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48A4" w:rsidRDefault="001E48A4" w:rsidP="00737285">
      <w:pPr>
        <w:spacing w:line="1800" w:lineRule="exact"/>
        <w:ind w:firstLineChars="145" w:firstLine="705"/>
        <w:rPr>
          <w:rFonts w:ascii="方正小标宋简体" w:eastAsia="方正小标宋简体" w:cs="Times New Roman"/>
          <w:noProof/>
          <w:w w:val="55"/>
          <w:sz w:val="90"/>
          <w:szCs w:val="90"/>
        </w:rPr>
      </w:pPr>
    </w:p>
    <w:p w:rsidR="001E48A4" w:rsidRPr="00177AC3" w:rsidRDefault="001E48A4" w:rsidP="00F175CF">
      <w:pPr>
        <w:spacing w:line="1800" w:lineRule="exact"/>
        <w:jc w:val="center"/>
        <w:rPr>
          <w:rFonts w:ascii="方正小标宋简体" w:eastAsia="方正小标宋简体" w:cs="Times New Roman"/>
          <w:noProof/>
          <w:color w:val="FF0000"/>
          <w:spacing w:val="-20"/>
          <w:w w:val="55"/>
          <w:sz w:val="120"/>
          <w:szCs w:val="120"/>
        </w:rPr>
      </w:pPr>
      <w:r w:rsidRPr="00177AC3">
        <w:rPr>
          <w:rFonts w:ascii="方正小标宋简体" w:eastAsia="方正小标宋简体" w:cs="方正小标宋简体" w:hint="eastAsia"/>
          <w:noProof/>
          <w:color w:val="FF0000"/>
          <w:spacing w:val="-20"/>
          <w:w w:val="55"/>
          <w:sz w:val="120"/>
          <w:szCs w:val="120"/>
        </w:rPr>
        <w:t>湖南省经济和信息化委员会文件</w:t>
      </w:r>
    </w:p>
    <w:p w:rsidR="001E48A4" w:rsidRPr="00177AC3" w:rsidRDefault="001E48A4" w:rsidP="00F175CF">
      <w:pPr>
        <w:spacing w:line="600" w:lineRule="exact"/>
        <w:jc w:val="center"/>
        <w:rPr>
          <w:rFonts w:ascii="Times New Roman" w:eastAsia="仿宋" w:hAnsi="仿宋" w:cs="Times New Roman"/>
          <w:color w:val="FF0000"/>
        </w:rPr>
      </w:pPr>
    </w:p>
    <w:p w:rsidR="001E48A4" w:rsidRPr="00F175CF" w:rsidRDefault="001E48A4" w:rsidP="00F175CF">
      <w:pPr>
        <w:spacing w:line="600" w:lineRule="exact"/>
        <w:jc w:val="center"/>
        <w:rPr>
          <w:rFonts w:cs="Times New Roman"/>
          <w:snapToGrid w:val="0"/>
          <w:kern w:val="0"/>
        </w:rPr>
      </w:pPr>
      <w:r w:rsidRPr="00F175CF">
        <w:rPr>
          <w:rFonts w:hint="eastAsia"/>
          <w:snapToGrid w:val="0"/>
          <w:kern w:val="0"/>
        </w:rPr>
        <w:t>湘经信消费品〔</w:t>
      </w:r>
      <w:r w:rsidRPr="00F175CF">
        <w:rPr>
          <w:snapToGrid w:val="0"/>
          <w:kern w:val="0"/>
        </w:rPr>
        <w:t>2016</w:t>
      </w:r>
      <w:r w:rsidRPr="00F175CF">
        <w:rPr>
          <w:rFonts w:hint="eastAsia"/>
          <w:snapToGrid w:val="0"/>
          <w:kern w:val="0"/>
        </w:rPr>
        <w:t>〕</w:t>
      </w:r>
      <w:r>
        <w:rPr>
          <w:snapToGrid w:val="0"/>
          <w:kern w:val="0"/>
        </w:rPr>
        <w:t>525</w:t>
      </w:r>
      <w:r w:rsidRPr="00F175CF">
        <w:rPr>
          <w:rFonts w:hint="eastAsia"/>
          <w:snapToGrid w:val="0"/>
          <w:kern w:val="0"/>
        </w:rPr>
        <w:t>号</w:t>
      </w:r>
    </w:p>
    <w:p w:rsidR="001E48A4" w:rsidRPr="00AD16CE" w:rsidRDefault="001C2420" w:rsidP="00737285">
      <w:pPr>
        <w:spacing w:line="600" w:lineRule="exact"/>
        <w:ind w:firstLineChars="100" w:firstLine="320"/>
        <w:rPr>
          <w:rFonts w:ascii="方正小标宋简体" w:eastAsia="方正小标宋简体" w:cs="Times New Roman"/>
          <w:w w:val="90"/>
          <w:sz w:val="76"/>
          <w:szCs w:val="76"/>
        </w:rPr>
      </w:pPr>
      <w:r w:rsidRPr="001C2420">
        <w:rPr>
          <w:noProof/>
        </w:rPr>
        <w:pict>
          <v:line id="_x0000_s1026" style="position:absolute;left:0;text-align:left;z-index:1" from="5.25pt,0" to="451.5pt,0" strokecolor="red" strokeweight="2pt"/>
        </w:pict>
      </w:r>
    </w:p>
    <w:p w:rsidR="001E48A4" w:rsidRPr="002E3941" w:rsidRDefault="001E48A4" w:rsidP="00F175CF">
      <w:pPr>
        <w:spacing w:line="600" w:lineRule="exact"/>
        <w:jc w:val="center"/>
        <w:rPr>
          <w:rFonts w:ascii="方正小标宋简体" w:eastAsia="方正小标宋简体" w:cs="Times New Roman"/>
          <w:color w:val="000000"/>
          <w:sz w:val="44"/>
          <w:szCs w:val="44"/>
        </w:rPr>
      </w:pPr>
      <w:r w:rsidRPr="002E3941">
        <w:rPr>
          <w:rFonts w:ascii="方正小标宋简体" w:eastAsia="方正小标宋简体" w:cs="方正小标宋简体" w:hint="eastAsia"/>
          <w:color w:val="000000"/>
          <w:sz w:val="44"/>
          <w:szCs w:val="44"/>
        </w:rPr>
        <w:t>湖南省经济和信息化委员会</w:t>
      </w:r>
    </w:p>
    <w:p w:rsidR="001E48A4" w:rsidRPr="002E3941" w:rsidRDefault="001E48A4" w:rsidP="00F175CF">
      <w:pPr>
        <w:tabs>
          <w:tab w:val="center" w:pos="4535"/>
          <w:tab w:val="left" w:pos="7920"/>
        </w:tabs>
        <w:spacing w:line="600" w:lineRule="exact"/>
        <w:jc w:val="center"/>
        <w:rPr>
          <w:rFonts w:ascii="方正小标宋简体" w:eastAsia="方正小标宋简体" w:hAnsi="宋体" w:cs="Times New Roman"/>
          <w:sz w:val="44"/>
          <w:szCs w:val="44"/>
        </w:rPr>
      </w:pPr>
      <w:r w:rsidRPr="002E3941">
        <w:rPr>
          <w:rFonts w:ascii="方正小标宋简体" w:eastAsia="方正小标宋简体" w:cs="方正小标宋简体" w:hint="eastAsia"/>
          <w:color w:val="000000"/>
          <w:sz w:val="44"/>
          <w:szCs w:val="44"/>
        </w:rPr>
        <w:t>关于印发《</w:t>
      </w:r>
      <w:r w:rsidRPr="002E3941">
        <w:rPr>
          <w:rFonts w:ascii="方正小标宋简体" w:eastAsia="方正小标宋简体" w:cs="方正小标宋简体" w:hint="eastAsia"/>
          <w:sz w:val="44"/>
          <w:szCs w:val="44"/>
        </w:rPr>
        <w:t>湖南省医</w:t>
      </w:r>
      <w:r w:rsidRPr="002E3941">
        <w:rPr>
          <w:rFonts w:ascii="方正小标宋简体" w:eastAsia="方正小标宋简体" w:hAnsi="宋体" w:cs="方正小标宋简体" w:hint="eastAsia"/>
          <w:sz w:val="44"/>
          <w:szCs w:val="44"/>
        </w:rPr>
        <w:t>疗器械产业</w:t>
      </w:r>
    </w:p>
    <w:p w:rsidR="001E48A4" w:rsidRPr="002E3941" w:rsidRDefault="001E48A4" w:rsidP="00F175CF">
      <w:pPr>
        <w:tabs>
          <w:tab w:val="center" w:pos="4535"/>
          <w:tab w:val="left" w:pos="7920"/>
        </w:tabs>
        <w:spacing w:line="600" w:lineRule="exact"/>
        <w:jc w:val="center"/>
        <w:rPr>
          <w:rFonts w:ascii="方正小标宋简体" w:eastAsia="方正小标宋简体" w:cs="Times New Roman"/>
          <w:color w:val="000000"/>
          <w:sz w:val="44"/>
          <w:szCs w:val="44"/>
        </w:rPr>
      </w:pPr>
      <w:r w:rsidRPr="002E3941">
        <w:rPr>
          <w:rFonts w:ascii="方正小标宋简体" w:eastAsia="方正小标宋简体" w:hAnsi="宋体" w:cs="方正小标宋简体" w:hint="eastAsia"/>
          <w:sz w:val="44"/>
          <w:szCs w:val="44"/>
        </w:rPr>
        <w:t>“十三五”发</w:t>
      </w:r>
      <w:r w:rsidRPr="002E3941">
        <w:rPr>
          <w:rFonts w:ascii="方正小标宋简体" w:eastAsia="方正小标宋简体" w:cs="方正小标宋简体" w:hint="eastAsia"/>
          <w:sz w:val="44"/>
          <w:szCs w:val="44"/>
        </w:rPr>
        <w:t>展</w:t>
      </w:r>
      <w:r w:rsidRPr="002E3941">
        <w:rPr>
          <w:rFonts w:ascii="方正小标宋简体" w:eastAsia="方正小标宋简体" w:hAnsi="宋体" w:cs="方正小标宋简体" w:hint="eastAsia"/>
          <w:sz w:val="44"/>
          <w:szCs w:val="44"/>
        </w:rPr>
        <w:t>规</w:t>
      </w:r>
      <w:r w:rsidRPr="002E3941">
        <w:rPr>
          <w:rFonts w:ascii="方正小标宋简体" w:eastAsia="方正小标宋简体" w:cs="方正小标宋简体" w:hint="eastAsia"/>
          <w:sz w:val="44"/>
          <w:szCs w:val="44"/>
        </w:rPr>
        <w:t>划</w:t>
      </w:r>
      <w:r w:rsidRPr="002E3941">
        <w:rPr>
          <w:rFonts w:ascii="方正小标宋简体" w:eastAsia="方正小标宋简体" w:cs="方正小标宋简体" w:hint="eastAsia"/>
          <w:color w:val="000000"/>
          <w:sz w:val="44"/>
          <w:szCs w:val="44"/>
        </w:rPr>
        <w:t>》的通知</w:t>
      </w:r>
    </w:p>
    <w:p w:rsidR="001E48A4" w:rsidRPr="008B5385" w:rsidRDefault="001E48A4" w:rsidP="00F175CF">
      <w:pPr>
        <w:spacing w:line="600" w:lineRule="exact"/>
        <w:jc w:val="center"/>
        <w:rPr>
          <w:rFonts w:ascii="方正小标宋简体" w:eastAsia="方正小标宋简体" w:cs="Times New Roman"/>
          <w:color w:val="000000"/>
          <w:sz w:val="40"/>
          <w:szCs w:val="40"/>
        </w:rPr>
      </w:pPr>
    </w:p>
    <w:p w:rsidR="001E48A4" w:rsidRPr="00236E3A" w:rsidRDefault="001E48A4" w:rsidP="00F175CF">
      <w:pPr>
        <w:spacing w:line="600" w:lineRule="exact"/>
        <w:rPr>
          <w:rFonts w:eastAsia="方正仿宋简体" w:cs="Times New Roman"/>
          <w:color w:val="000000"/>
        </w:rPr>
      </w:pPr>
      <w:r w:rsidRPr="00236E3A">
        <w:rPr>
          <w:rFonts w:eastAsia="方正仿宋简体" w:cs="方正仿宋简体" w:hint="eastAsia"/>
          <w:color w:val="000000"/>
        </w:rPr>
        <w:t>各市州经信委：</w:t>
      </w:r>
    </w:p>
    <w:p w:rsidR="001E48A4" w:rsidRPr="00236E3A" w:rsidRDefault="001E48A4" w:rsidP="00737285">
      <w:pPr>
        <w:spacing w:line="600" w:lineRule="exact"/>
        <w:ind w:firstLineChars="200" w:firstLine="624"/>
        <w:rPr>
          <w:rFonts w:eastAsia="方正仿宋简体" w:cs="Times New Roman"/>
          <w:color w:val="000000"/>
        </w:rPr>
      </w:pPr>
      <w:r>
        <w:rPr>
          <w:rFonts w:hint="eastAsia"/>
          <w:snapToGrid w:val="0"/>
          <w:kern w:val="0"/>
        </w:rPr>
        <w:t>为</w:t>
      </w:r>
      <w:r w:rsidRPr="00E9137A">
        <w:rPr>
          <w:rFonts w:hint="eastAsia"/>
          <w:snapToGrid w:val="0"/>
          <w:kern w:val="0"/>
        </w:rPr>
        <w:t>贯彻</w:t>
      </w:r>
      <w:r>
        <w:rPr>
          <w:rFonts w:hint="eastAsia"/>
          <w:snapToGrid w:val="0"/>
          <w:kern w:val="0"/>
        </w:rPr>
        <w:t>落实《</w:t>
      </w:r>
      <w:r w:rsidRPr="00E9137A">
        <w:rPr>
          <w:rFonts w:hint="eastAsia"/>
          <w:snapToGrid w:val="0"/>
          <w:kern w:val="0"/>
        </w:rPr>
        <w:t>中国制造</w:t>
      </w:r>
      <w:r w:rsidRPr="00E9137A">
        <w:rPr>
          <w:snapToGrid w:val="0"/>
          <w:kern w:val="0"/>
        </w:rPr>
        <w:t>2025</w:t>
      </w:r>
      <w:r>
        <w:rPr>
          <w:rFonts w:hint="eastAsia"/>
          <w:snapToGrid w:val="0"/>
          <w:kern w:val="0"/>
        </w:rPr>
        <w:t>》，加快</w:t>
      </w:r>
      <w:r w:rsidRPr="00E9137A">
        <w:rPr>
          <w:rFonts w:hint="eastAsia"/>
          <w:snapToGrid w:val="0"/>
          <w:kern w:val="0"/>
        </w:rPr>
        <w:t>制造强省</w:t>
      </w:r>
      <w:r>
        <w:rPr>
          <w:rFonts w:hint="eastAsia"/>
          <w:snapToGrid w:val="0"/>
          <w:kern w:val="0"/>
        </w:rPr>
        <w:t>建设，推进高性能医疗器械产业发展，满足人民健康需求，</w:t>
      </w:r>
      <w:r w:rsidRPr="00F20464">
        <w:rPr>
          <w:rFonts w:hint="eastAsia"/>
          <w:snapToGrid w:val="0"/>
          <w:kern w:val="0"/>
        </w:rPr>
        <w:t>我委组织编制了《湖南省医疗器械产业</w:t>
      </w:r>
      <w:r w:rsidRPr="00F20464">
        <w:rPr>
          <w:rFonts w:cs="Times New Roman"/>
          <w:snapToGrid w:val="0"/>
          <w:kern w:val="0"/>
        </w:rPr>
        <w:t>“</w:t>
      </w:r>
      <w:r w:rsidRPr="00F20464">
        <w:rPr>
          <w:rFonts w:hint="eastAsia"/>
          <w:snapToGrid w:val="0"/>
          <w:kern w:val="0"/>
        </w:rPr>
        <w:t>十三五</w:t>
      </w:r>
      <w:r w:rsidRPr="00F20464">
        <w:rPr>
          <w:rFonts w:cs="Times New Roman"/>
          <w:snapToGrid w:val="0"/>
          <w:kern w:val="0"/>
        </w:rPr>
        <w:t>”</w:t>
      </w:r>
      <w:r w:rsidRPr="00F20464">
        <w:rPr>
          <w:rFonts w:hint="eastAsia"/>
          <w:snapToGrid w:val="0"/>
          <w:kern w:val="0"/>
        </w:rPr>
        <w:t>发展规划》，现印发给你们</w:t>
      </w:r>
      <w:r>
        <w:rPr>
          <w:rFonts w:hint="eastAsia"/>
          <w:snapToGrid w:val="0"/>
          <w:kern w:val="0"/>
        </w:rPr>
        <w:t>。</w:t>
      </w:r>
      <w:r w:rsidRPr="00F20464">
        <w:rPr>
          <w:rFonts w:hint="eastAsia"/>
          <w:snapToGrid w:val="0"/>
          <w:kern w:val="0"/>
        </w:rPr>
        <w:t>请结合实</w:t>
      </w:r>
      <w:r w:rsidRPr="00236E3A">
        <w:rPr>
          <w:rFonts w:eastAsia="方正仿宋简体" w:cs="方正仿宋简体" w:hint="eastAsia"/>
          <w:color w:val="000000"/>
        </w:rPr>
        <w:t>际，认真贯彻实施。</w:t>
      </w:r>
    </w:p>
    <w:p w:rsidR="001E48A4" w:rsidRPr="00F175CF" w:rsidRDefault="001E48A4" w:rsidP="00F175CF">
      <w:pPr>
        <w:widowControl/>
        <w:jc w:val="left"/>
        <w:rPr>
          <w:rFonts w:cs="Times New Roman"/>
        </w:rPr>
      </w:pPr>
    </w:p>
    <w:p w:rsidR="001E48A4" w:rsidRPr="00F175CF" w:rsidRDefault="001E48A4" w:rsidP="00F175CF">
      <w:pPr>
        <w:widowControl/>
        <w:jc w:val="left"/>
        <w:rPr>
          <w:rFonts w:cs="Times New Roman"/>
        </w:rPr>
      </w:pPr>
    </w:p>
    <w:p w:rsidR="001E48A4" w:rsidRPr="00236E3A" w:rsidRDefault="001E48A4" w:rsidP="00737285">
      <w:pPr>
        <w:spacing w:line="600" w:lineRule="exact"/>
        <w:ind w:firstLineChars="200" w:firstLine="624"/>
        <w:rPr>
          <w:rFonts w:eastAsia="方正仿宋简体" w:cs="Times New Roman"/>
          <w:color w:val="000000"/>
        </w:rPr>
      </w:pPr>
      <w:r w:rsidRPr="00236E3A">
        <w:rPr>
          <w:rFonts w:eastAsia="方正仿宋简体"/>
          <w:color w:val="000000"/>
        </w:rPr>
        <w:t xml:space="preserve">                           </w:t>
      </w:r>
      <w:r>
        <w:rPr>
          <w:rFonts w:eastAsia="方正仿宋简体" w:cs="方正仿宋简体" w:hint="eastAsia"/>
          <w:color w:val="000000"/>
        </w:rPr>
        <w:t xml:space="preserve">　</w:t>
      </w:r>
      <w:r w:rsidRPr="00236E3A">
        <w:rPr>
          <w:rFonts w:eastAsia="方正仿宋简体"/>
          <w:color w:val="000000"/>
        </w:rPr>
        <w:t xml:space="preserve"> </w:t>
      </w:r>
      <w:r w:rsidRPr="00236E3A">
        <w:rPr>
          <w:rFonts w:eastAsia="方正仿宋简体" w:cs="方正仿宋简体" w:hint="eastAsia"/>
          <w:color w:val="000000"/>
        </w:rPr>
        <w:t>湖南省经济和信息化委员会</w:t>
      </w:r>
    </w:p>
    <w:p w:rsidR="001E48A4" w:rsidRPr="00737285" w:rsidRDefault="001E48A4" w:rsidP="00737285">
      <w:pPr>
        <w:spacing w:line="600" w:lineRule="exact"/>
        <w:ind w:right="640"/>
        <w:jc w:val="center"/>
        <w:rPr>
          <w:rFonts w:eastAsia="方正仿宋简体" w:cs="Times New Roman"/>
          <w:color w:val="000000"/>
        </w:rPr>
      </w:pPr>
      <w:r w:rsidRPr="00236E3A">
        <w:rPr>
          <w:rFonts w:eastAsia="方正仿宋简体"/>
          <w:color w:val="000000"/>
        </w:rPr>
        <w:t xml:space="preserve">                                  2016</w:t>
      </w:r>
      <w:r w:rsidRPr="00236E3A">
        <w:rPr>
          <w:rFonts w:eastAsia="方正仿宋简体" w:cs="方正仿宋简体" w:hint="eastAsia"/>
          <w:color w:val="000000"/>
        </w:rPr>
        <w:t>年</w:t>
      </w:r>
      <w:r>
        <w:rPr>
          <w:rFonts w:eastAsia="方正仿宋简体"/>
          <w:color w:val="000000"/>
        </w:rPr>
        <w:t>10</w:t>
      </w:r>
      <w:r w:rsidRPr="00236E3A">
        <w:rPr>
          <w:rFonts w:eastAsia="方正仿宋简体" w:cs="方正仿宋简体" w:hint="eastAsia"/>
          <w:color w:val="000000"/>
        </w:rPr>
        <w:t>月</w:t>
      </w:r>
      <w:r>
        <w:rPr>
          <w:rFonts w:eastAsia="方正仿宋简体"/>
          <w:color w:val="000000"/>
        </w:rPr>
        <w:t>13</w:t>
      </w:r>
      <w:r>
        <w:rPr>
          <w:rFonts w:eastAsia="方正仿宋简体" w:cs="方正仿宋简体" w:hint="eastAsia"/>
          <w:color w:val="000000"/>
        </w:rPr>
        <w:t>日</w:t>
      </w:r>
    </w:p>
    <w:p w:rsidR="001E48A4" w:rsidRPr="00F175CF" w:rsidRDefault="001E48A4" w:rsidP="00737285">
      <w:pPr>
        <w:pBdr>
          <w:top w:val="single" w:sz="4" w:space="1" w:color="auto"/>
        </w:pBdr>
        <w:spacing w:line="600" w:lineRule="exact"/>
        <w:ind w:left="1248" w:right="-1" w:hangingChars="400" w:hanging="1248"/>
        <w:jc w:val="left"/>
        <w:rPr>
          <w:rFonts w:eastAsia="方正仿宋简体" w:cs="Times New Roman"/>
          <w:color w:val="000000"/>
        </w:rPr>
      </w:pPr>
      <w:r>
        <w:rPr>
          <w:rFonts w:eastAsia="方正仿宋简体" w:cs="方正仿宋简体" w:hint="eastAsia"/>
          <w:color w:val="000000"/>
        </w:rPr>
        <w:lastRenderedPageBreak/>
        <w:t xml:space="preserve">　</w:t>
      </w:r>
      <w:r w:rsidRPr="00F175CF">
        <w:rPr>
          <w:rFonts w:hint="eastAsia"/>
          <w:sz w:val="28"/>
          <w:szCs w:val="28"/>
        </w:rPr>
        <w:t>抄送：省发改委、省科技厅、省财政厅、省卫生计生委、省人力资源和社会保障厅、省食品药品监督管理局。</w:t>
      </w:r>
    </w:p>
    <w:p w:rsidR="001E48A4" w:rsidRPr="00F175CF" w:rsidRDefault="001E48A4" w:rsidP="00F175CF">
      <w:pPr>
        <w:widowControl/>
        <w:pBdr>
          <w:top w:val="single" w:sz="4" w:space="1" w:color="auto"/>
          <w:bottom w:val="single" w:sz="4" w:space="1" w:color="auto"/>
        </w:pBdr>
        <w:spacing w:line="600" w:lineRule="exact"/>
        <w:jc w:val="left"/>
        <w:rPr>
          <w:rFonts w:cs="Times New Roman"/>
          <w:sz w:val="28"/>
          <w:szCs w:val="28"/>
        </w:rPr>
      </w:pPr>
      <w:r w:rsidRPr="00F175CF">
        <w:rPr>
          <w:rFonts w:hint="eastAsia"/>
          <w:sz w:val="28"/>
          <w:szCs w:val="28"/>
        </w:rPr>
        <w:t xml:space="preserve">　湖南省经济和信息化委员会办公室　　</w:t>
      </w:r>
      <w:r>
        <w:rPr>
          <w:rFonts w:hint="eastAsia"/>
          <w:sz w:val="28"/>
          <w:szCs w:val="28"/>
        </w:rPr>
        <w:t xml:space="preserve">　　　　</w:t>
      </w:r>
      <w:r w:rsidRPr="00F175CF">
        <w:rPr>
          <w:sz w:val="28"/>
          <w:szCs w:val="28"/>
        </w:rPr>
        <w:t>2016</w:t>
      </w:r>
      <w:r w:rsidRPr="00F175CF">
        <w:rPr>
          <w:rFonts w:hint="eastAsia"/>
          <w:sz w:val="28"/>
          <w:szCs w:val="28"/>
        </w:rPr>
        <w:t>年</w:t>
      </w:r>
      <w:r w:rsidRPr="00F175CF">
        <w:rPr>
          <w:sz w:val="28"/>
          <w:szCs w:val="28"/>
        </w:rPr>
        <w:t>10</w:t>
      </w:r>
      <w:r w:rsidRPr="00F175CF">
        <w:rPr>
          <w:rFonts w:hint="eastAsia"/>
          <w:sz w:val="28"/>
          <w:szCs w:val="28"/>
        </w:rPr>
        <w:t>月</w:t>
      </w:r>
      <w:r w:rsidRPr="00F175CF">
        <w:rPr>
          <w:sz w:val="28"/>
          <w:szCs w:val="28"/>
        </w:rPr>
        <w:t>13</w:t>
      </w:r>
      <w:r w:rsidRPr="00F175CF">
        <w:rPr>
          <w:rFonts w:hint="eastAsia"/>
          <w:sz w:val="28"/>
          <w:szCs w:val="28"/>
        </w:rPr>
        <w:t>日印发</w:t>
      </w:r>
    </w:p>
    <w:p w:rsidR="001E48A4" w:rsidRPr="00F175CF" w:rsidRDefault="001E48A4" w:rsidP="00DC1AB9">
      <w:pPr>
        <w:spacing w:line="560" w:lineRule="exact"/>
        <w:ind w:left="579" w:right="-974" w:hanging="1530"/>
        <w:jc w:val="center"/>
        <w:rPr>
          <w:rFonts w:ascii="方正小标宋简体" w:eastAsia="方正小标宋简体" w:cs="Times New Roman"/>
          <w:sz w:val="44"/>
          <w:szCs w:val="44"/>
        </w:rPr>
      </w:pPr>
      <w:r w:rsidRPr="00F175CF">
        <w:rPr>
          <w:rFonts w:ascii="方正小标宋简体" w:eastAsia="方正小标宋简体" w:cs="方正小标宋简体" w:hint="eastAsia"/>
          <w:sz w:val="44"/>
          <w:szCs w:val="44"/>
        </w:rPr>
        <w:t>湖南省医</w:t>
      </w:r>
      <w:r w:rsidRPr="00F175CF">
        <w:rPr>
          <w:rFonts w:ascii="方正小标宋简体" w:eastAsia="方正小标宋简体" w:hAnsi="宋体" w:cs="方正小标宋简体" w:hint="eastAsia"/>
          <w:sz w:val="44"/>
          <w:szCs w:val="44"/>
        </w:rPr>
        <w:t>疗</w:t>
      </w:r>
      <w:r w:rsidRPr="00F175CF">
        <w:rPr>
          <w:rFonts w:ascii="方正小标宋简体" w:eastAsia="方正小标宋简体" w:cs="方正小标宋简体" w:hint="eastAsia"/>
          <w:sz w:val="44"/>
          <w:szCs w:val="44"/>
        </w:rPr>
        <w:t>器械</w:t>
      </w:r>
      <w:r w:rsidRPr="00F175CF">
        <w:rPr>
          <w:rFonts w:ascii="方正小标宋简体" w:eastAsia="方正小标宋简体" w:hAnsi="宋体" w:cs="方正小标宋简体" w:hint="eastAsia"/>
          <w:sz w:val="44"/>
          <w:szCs w:val="44"/>
        </w:rPr>
        <w:t>产业</w:t>
      </w:r>
      <w:r w:rsidRPr="00F175CF">
        <w:rPr>
          <w:rFonts w:ascii="方正小标宋简体" w:eastAsia="方正小标宋简体" w:cs="方正小标宋简体" w:hint="eastAsia"/>
          <w:sz w:val="44"/>
          <w:szCs w:val="44"/>
        </w:rPr>
        <w:t>“十三五”发展</w:t>
      </w:r>
      <w:r w:rsidRPr="00F175CF">
        <w:rPr>
          <w:rFonts w:ascii="方正小标宋简体" w:eastAsia="方正小标宋简体" w:hAnsi="宋体" w:cs="方正小标宋简体" w:hint="eastAsia"/>
          <w:sz w:val="44"/>
          <w:szCs w:val="44"/>
        </w:rPr>
        <w:t>规</w:t>
      </w:r>
      <w:r w:rsidRPr="00F175CF">
        <w:rPr>
          <w:rFonts w:ascii="方正小标宋简体" w:eastAsia="方正小标宋简体" w:cs="方正小标宋简体" w:hint="eastAsia"/>
          <w:sz w:val="44"/>
          <w:szCs w:val="44"/>
        </w:rPr>
        <w:t>划</w:t>
      </w:r>
    </w:p>
    <w:p w:rsidR="001E48A4" w:rsidRPr="001327AC" w:rsidRDefault="001E48A4" w:rsidP="00DC1AB9">
      <w:pPr>
        <w:widowControl/>
        <w:spacing w:line="560" w:lineRule="exact"/>
        <w:jc w:val="left"/>
        <w:rPr>
          <w:rFonts w:cs="Times New Roman"/>
        </w:rPr>
      </w:pPr>
    </w:p>
    <w:p w:rsidR="001E48A4" w:rsidRDefault="001E48A4" w:rsidP="00737285">
      <w:pPr>
        <w:spacing w:line="560" w:lineRule="exact"/>
        <w:ind w:firstLineChars="200" w:firstLine="624"/>
        <w:rPr>
          <w:rFonts w:cs="Times New Roman"/>
          <w:snapToGrid w:val="0"/>
          <w:kern w:val="0"/>
        </w:rPr>
      </w:pPr>
      <w:r>
        <w:rPr>
          <w:rFonts w:hAnsi="仿宋_GB2312" w:hint="eastAsia"/>
        </w:rPr>
        <w:t>医疗器械产业是医药行</w:t>
      </w:r>
      <w:r w:rsidRPr="00D4149B">
        <w:rPr>
          <w:rFonts w:hint="eastAsia"/>
          <w:snapToGrid w:val="0"/>
          <w:kern w:val="0"/>
        </w:rPr>
        <w:t>业重要组成部分，</w:t>
      </w:r>
      <w:r>
        <w:rPr>
          <w:rFonts w:hint="eastAsia"/>
          <w:snapToGrid w:val="0"/>
          <w:kern w:val="0"/>
        </w:rPr>
        <w:t>是现代临床诊断、治疗、疾病防控、公共卫生和健康保障体系中</w:t>
      </w:r>
      <w:r w:rsidRPr="00D4149B">
        <w:rPr>
          <w:rFonts w:hint="eastAsia"/>
          <w:snapToGrid w:val="0"/>
          <w:kern w:val="0"/>
        </w:rPr>
        <w:t>重要的基础装备。</w:t>
      </w:r>
      <w:r>
        <w:rPr>
          <w:rFonts w:hint="eastAsia"/>
          <w:snapToGrid w:val="0"/>
          <w:kern w:val="0"/>
        </w:rPr>
        <w:t>为</w:t>
      </w:r>
      <w:r w:rsidRPr="00E9137A">
        <w:rPr>
          <w:rFonts w:hint="eastAsia"/>
          <w:snapToGrid w:val="0"/>
          <w:kern w:val="0"/>
        </w:rPr>
        <w:t>贯彻</w:t>
      </w:r>
      <w:r>
        <w:rPr>
          <w:rFonts w:hint="eastAsia"/>
          <w:snapToGrid w:val="0"/>
          <w:kern w:val="0"/>
        </w:rPr>
        <w:t>落实《</w:t>
      </w:r>
      <w:r w:rsidRPr="00E9137A">
        <w:rPr>
          <w:rFonts w:hint="eastAsia"/>
          <w:snapToGrid w:val="0"/>
          <w:kern w:val="0"/>
        </w:rPr>
        <w:t>中国制造</w:t>
      </w:r>
      <w:r w:rsidRPr="00E9137A">
        <w:rPr>
          <w:snapToGrid w:val="0"/>
          <w:kern w:val="0"/>
        </w:rPr>
        <w:t>2025</w:t>
      </w:r>
      <w:r>
        <w:rPr>
          <w:rFonts w:hint="eastAsia"/>
          <w:snapToGrid w:val="0"/>
          <w:kern w:val="0"/>
        </w:rPr>
        <w:t>》，加快</w:t>
      </w:r>
      <w:r w:rsidRPr="00E9137A">
        <w:rPr>
          <w:rFonts w:hint="eastAsia"/>
          <w:snapToGrid w:val="0"/>
          <w:kern w:val="0"/>
        </w:rPr>
        <w:t>制造强省</w:t>
      </w:r>
      <w:r>
        <w:rPr>
          <w:rFonts w:hint="eastAsia"/>
          <w:snapToGrid w:val="0"/>
          <w:kern w:val="0"/>
        </w:rPr>
        <w:t>建设，推进高性能医疗器械产业发展，满足广大人民群众健康需求，特制定本规划。</w:t>
      </w:r>
    </w:p>
    <w:p w:rsidR="001E48A4" w:rsidRPr="008876F7" w:rsidRDefault="001E48A4" w:rsidP="00737285">
      <w:pPr>
        <w:adjustRightInd w:val="0"/>
        <w:snapToGrid w:val="0"/>
        <w:spacing w:line="560" w:lineRule="exact"/>
        <w:ind w:firstLineChars="200" w:firstLine="704"/>
        <w:jc w:val="left"/>
        <w:rPr>
          <w:rFonts w:ascii="方正黑体简体" w:eastAsia="方正黑体简体" w:hAnsi="仿宋_GB2312" w:cs="Times New Roman"/>
        </w:rPr>
      </w:pPr>
      <w:r w:rsidRPr="008876F7">
        <w:rPr>
          <w:rFonts w:ascii="方正黑体简体" w:eastAsia="方正黑体简体" w:cs="方正黑体简体" w:hint="eastAsia"/>
          <w:snapToGrid w:val="0"/>
          <w:sz w:val="36"/>
          <w:szCs w:val="36"/>
        </w:rPr>
        <w:t>一、</w:t>
      </w:r>
      <w:r>
        <w:rPr>
          <w:rFonts w:ascii="方正黑体简体" w:eastAsia="方正黑体简体" w:hAnsi="仿宋_GB2312" w:cs="方正黑体简体" w:hint="eastAsia"/>
          <w:snapToGrid w:val="0"/>
          <w:spacing w:val="1"/>
          <w:kern w:val="0"/>
        </w:rPr>
        <w:t>产</w:t>
      </w:r>
      <w:r w:rsidRPr="008876F7">
        <w:rPr>
          <w:rFonts w:ascii="方正黑体简体" w:eastAsia="方正黑体简体" w:hAnsi="仿宋_GB2312" w:cs="方正黑体简体" w:hint="eastAsia"/>
          <w:snapToGrid w:val="0"/>
          <w:spacing w:val="1"/>
          <w:kern w:val="0"/>
        </w:rPr>
        <w:t>业现状</w:t>
      </w:r>
    </w:p>
    <w:p w:rsidR="001E48A4" w:rsidRDefault="001E48A4" w:rsidP="00737285">
      <w:pPr>
        <w:adjustRightInd w:val="0"/>
        <w:snapToGrid w:val="0"/>
        <w:spacing w:line="560" w:lineRule="exact"/>
        <w:ind w:firstLineChars="200" w:firstLine="624"/>
        <w:rPr>
          <w:rFonts w:hAnsi="仿宋_GB2312" w:cs="Times New Roman"/>
        </w:rPr>
      </w:pPr>
      <w:r>
        <w:rPr>
          <w:snapToGrid w:val="0"/>
          <w:kern w:val="0"/>
        </w:rPr>
        <w:t xml:space="preserve"> </w:t>
      </w:r>
      <w:r>
        <w:rPr>
          <w:rFonts w:hint="eastAsia"/>
          <w:snapToGrid w:val="0"/>
          <w:kern w:val="0"/>
        </w:rPr>
        <w:t>“</w:t>
      </w:r>
      <w:r w:rsidRPr="00D4149B">
        <w:rPr>
          <w:rFonts w:hint="eastAsia"/>
          <w:snapToGrid w:val="0"/>
          <w:kern w:val="0"/>
        </w:rPr>
        <w:t>十二五</w:t>
      </w:r>
      <w:r>
        <w:rPr>
          <w:rFonts w:hint="eastAsia"/>
          <w:snapToGrid w:val="0"/>
          <w:kern w:val="0"/>
        </w:rPr>
        <w:t>”</w:t>
      </w:r>
      <w:r w:rsidRPr="00D4149B">
        <w:rPr>
          <w:rFonts w:hint="eastAsia"/>
          <w:snapToGrid w:val="0"/>
          <w:kern w:val="0"/>
        </w:rPr>
        <w:t>期间，</w:t>
      </w:r>
      <w:r>
        <w:rPr>
          <w:rFonts w:hint="eastAsia"/>
          <w:snapToGrid w:val="0"/>
          <w:kern w:val="0"/>
        </w:rPr>
        <w:t>随着</w:t>
      </w:r>
      <w:r w:rsidRPr="00D4149B">
        <w:rPr>
          <w:rFonts w:hint="eastAsia"/>
          <w:snapToGrid w:val="0"/>
          <w:kern w:val="0"/>
        </w:rPr>
        <w:t>医疗卫生</w:t>
      </w:r>
      <w:r>
        <w:rPr>
          <w:rFonts w:hint="eastAsia"/>
          <w:snapToGrid w:val="0"/>
          <w:kern w:val="0"/>
        </w:rPr>
        <w:t>事业发展以</w:t>
      </w:r>
      <w:r w:rsidRPr="00D4149B">
        <w:rPr>
          <w:rFonts w:hint="eastAsia"/>
          <w:snapToGrid w:val="0"/>
          <w:kern w:val="0"/>
        </w:rPr>
        <w:t>及医药卫生体制改革全面推进，我省医疗器</w:t>
      </w:r>
      <w:r>
        <w:rPr>
          <w:rFonts w:hAnsi="仿宋_GB2312" w:hint="eastAsia"/>
        </w:rPr>
        <w:t>械产业呈较快发展态势。</w:t>
      </w:r>
    </w:p>
    <w:p w:rsidR="001E48A4" w:rsidRDefault="001E48A4" w:rsidP="00737285">
      <w:pPr>
        <w:adjustRightInd w:val="0"/>
        <w:snapToGrid w:val="0"/>
        <w:spacing w:line="560" w:lineRule="exact"/>
        <w:ind w:firstLineChars="200" w:firstLine="624"/>
        <w:rPr>
          <w:rFonts w:hAnsi="仿宋_GB2312" w:cs="Times New Roman"/>
        </w:rPr>
      </w:pPr>
      <w:r>
        <w:rPr>
          <w:rFonts w:hAnsi="仿宋_GB2312" w:hint="eastAsia"/>
        </w:rPr>
        <w:t>（一）产业规模持续扩大。</w:t>
      </w:r>
      <w:r>
        <w:rPr>
          <w:rFonts w:hAnsi="仿宋_GB2312"/>
        </w:rPr>
        <w:t>2015</w:t>
      </w:r>
      <w:r>
        <w:rPr>
          <w:rFonts w:hAnsi="仿宋_GB2312" w:hint="eastAsia"/>
        </w:rPr>
        <w:t>年，全省规模医疗器械企业完成工业增加值</w:t>
      </w:r>
      <w:r>
        <w:rPr>
          <w:rFonts w:hAnsi="仿宋_GB2312"/>
        </w:rPr>
        <w:t>14.8</w:t>
      </w:r>
      <w:r>
        <w:rPr>
          <w:rFonts w:hAnsi="仿宋_GB2312" w:hint="eastAsia"/>
        </w:rPr>
        <w:t>亿元，同比增长</w:t>
      </w:r>
      <w:r>
        <w:rPr>
          <w:rFonts w:hAnsi="仿宋_GB2312"/>
        </w:rPr>
        <w:t>4.4%</w:t>
      </w:r>
      <w:r>
        <w:rPr>
          <w:rFonts w:hAnsi="仿宋_GB2312" w:hint="eastAsia"/>
        </w:rPr>
        <w:t>；实现主营业务收入</w:t>
      </w:r>
      <w:r w:rsidRPr="00CB71A2">
        <w:rPr>
          <w:rFonts w:hAnsi="仿宋_GB2312"/>
        </w:rPr>
        <w:t>64.4</w:t>
      </w:r>
      <w:r w:rsidRPr="00CB71A2">
        <w:rPr>
          <w:rFonts w:hAnsi="仿宋_GB2312" w:hint="eastAsia"/>
        </w:rPr>
        <w:t>亿元，居全国第</w:t>
      </w:r>
      <w:r w:rsidRPr="00CB71A2">
        <w:rPr>
          <w:rFonts w:hAnsi="仿宋_GB2312"/>
        </w:rPr>
        <w:t>10</w:t>
      </w:r>
      <w:r w:rsidRPr="00CB71A2">
        <w:rPr>
          <w:rFonts w:hAnsi="仿宋_GB2312" w:hint="eastAsia"/>
        </w:rPr>
        <w:t>位</w:t>
      </w:r>
      <w:r>
        <w:rPr>
          <w:rFonts w:hAnsi="仿宋_GB2312" w:hint="eastAsia"/>
        </w:rPr>
        <w:t>，同比增长</w:t>
      </w:r>
      <w:r>
        <w:rPr>
          <w:rFonts w:hAnsi="仿宋_GB2312"/>
        </w:rPr>
        <w:t>15%</w:t>
      </w:r>
      <w:r>
        <w:rPr>
          <w:rFonts w:hAnsi="仿宋_GB2312" w:hint="eastAsia"/>
        </w:rPr>
        <w:t>；实现利税</w:t>
      </w:r>
      <w:r>
        <w:rPr>
          <w:rFonts w:hAnsi="仿宋_GB2312"/>
        </w:rPr>
        <w:t>7.3</w:t>
      </w:r>
      <w:r>
        <w:rPr>
          <w:rFonts w:hAnsi="仿宋_GB2312" w:hint="eastAsia"/>
        </w:rPr>
        <w:t>亿元，同比下降</w:t>
      </w:r>
      <w:r>
        <w:rPr>
          <w:rFonts w:hAnsi="仿宋_GB2312"/>
        </w:rPr>
        <w:t>3.9%</w:t>
      </w:r>
      <w:r>
        <w:rPr>
          <w:rFonts w:hAnsi="仿宋_GB2312" w:hint="eastAsia"/>
        </w:rPr>
        <w:t>。“十二五”期间，全省医疗器械规模企业主营业务收入年均增长</w:t>
      </w:r>
      <w:r>
        <w:rPr>
          <w:rFonts w:hAnsi="仿宋_GB2312"/>
        </w:rPr>
        <w:t>31.9%</w:t>
      </w:r>
      <w:r>
        <w:rPr>
          <w:rFonts w:hAnsi="仿宋_GB2312" w:hint="eastAsia"/>
        </w:rPr>
        <w:t>，高于全国平均水平</w:t>
      </w:r>
      <w:r>
        <w:rPr>
          <w:rFonts w:hAnsi="仿宋_GB2312"/>
        </w:rPr>
        <w:t>16</w:t>
      </w:r>
      <w:r>
        <w:rPr>
          <w:rFonts w:hAnsi="仿宋_GB2312" w:hint="eastAsia"/>
        </w:rPr>
        <w:t>个百分点；工业增加值、利税总额分别年均增长</w:t>
      </w:r>
      <w:r>
        <w:rPr>
          <w:rFonts w:hAnsi="仿宋_GB2312"/>
        </w:rPr>
        <w:t>25.4</w:t>
      </w:r>
      <w:r>
        <w:rPr>
          <w:rFonts w:hAnsi="仿宋_GB2312" w:hint="eastAsia"/>
        </w:rPr>
        <w:t>％和</w:t>
      </w:r>
      <w:r>
        <w:rPr>
          <w:rFonts w:hAnsi="仿宋_GB2312"/>
        </w:rPr>
        <w:t>39.1</w:t>
      </w:r>
      <w:r>
        <w:rPr>
          <w:rFonts w:hAnsi="仿宋_GB2312" w:hint="eastAsia"/>
        </w:rPr>
        <w:t>％。</w:t>
      </w:r>
    </w:p>
    <w:p w:rsidR="001E48A4" w:rsidRDefault="001E48A4" w:rsidP="00737285">
      <w:pPr>
        <w:adjustRightInd w:val="0"/>
        <w:snapToGrid w:val="0"/>
        <w:spacing w:line="560" w:lineRule="exact"/>
        <w:ind w:firstLineChars="200" w:firstLine="624"/>
        <w:rPr>
          <w:rFonts w:cs="Times New Roman"/>
        </w:rPr>
      </w:pPr>
      <w:r>
        <w:rPr>
          <w:rFonts w:hAnsi="仿宋_GB2312" w:hint="eastAsia"/>
        </w:rPr>
        <w:t>（二）企业不断成长壮大。截至</w:t>
      </w:r>
      <w:r>
        <w:rPr>
          <w:rFonts w:hAnsi="仿宋_GB2312"/>
        </w:rPr>
        <w:t>2015</w:t>
      </w:r>
      <w:r>
        <w:rPr>
          <w:rFonts w:hAnsi="仿宋_GB2312" w:hint="eastAsia"/>
        </w:rPr>
        <w:t>年，全省医疗器械生产企业</w:t>
      </w:r>
      <w:r>
        <w:rPr>
          <w:rFonts w:hAnsi="仿宋_GB2312"/>
        </w:rPr>
        <w:t>362</w:t>
      </w:r>
      <w:r>
        <w:rPr>
          <w:rFonts w:hAnsi="仿宋_GB2312" w:hint="eastAsia"/>
        </w:rPr>
        <w:t>家。其中</w:t>
      </w:r>
      <w:r>
        <w:rPr>
          <w:rFonts w:hint="eastAsia"/>
        </w:rPr>
        <w:t>，规模企业</w:t>
      </w:r>
      <w:r>
        <w:t>34</w:t>
      </w:r>
      <w:r>
        <w:rPr>
          <w:rFonts w:hint="eastAsia"/>
        </w:rPr>
        <w:t>家，主营业务收入过亿元企业</w:t>
      </w:r>
      <w:r>
        <w:t>9</w:t>
      </w:r>
      <w:r>
        <w:rPr>
          <w:rFonts w:hint="eastAsia"/>
        </w:rPr>
        <w:t>家，上市企业</w:t>
      </w:r>
      <w:r>
        <w:t>1</w:t>
      </w:r>
      <w:r>
        <w:rPr>
          <w:rFonts w:hint="eastAsia"/>
        </w:rPr>
        <w:t>家。企业兼并重组有序推进，优质资源有效整合，三诺生物、圣湘生物、千山医械等一批企业的综合实力显著增强。其中，三诺生物实现年销售收入达到</w:t>
      </w:r>
      <w:r>
        <w:t>6.5</w:t>
      </w:r>
      <w:r>
        <w:rPr>
          <w:rFonts w:hint="eastAsia"/>
        </w:rPr>
        <w:t>亿，排名全省第一。</w:t>
      </w:r>
    </w:p>
    <w:p w:rsidR="001E48A4" w:rsidRDefault="001E48A4" w:rsidP="00737285">
      <w:pPr>
        <w:adjustRightInd w:val="0"/>
        <w:snapToGrid w:val="0"/>
        <w:spacing w:line="560" w:lineRule="exact"/>
        <w:ind w:firstLineChars="200" w:firstLine="624"/>
        <w:rPr>
          <w:rFonts w:cs="Times New Roman"/>
        </w:rPr>
      </w:pPr>
      <w:r>
        <w:rPr>
          <w:rFonts w:hAnsi="仿宋_GB2312" w:hint="eastAsia"/>
        </w:rPr>
        <w:lastRenderedPageBreak/>
        <w:t>（三）</w:t>
      </w:r>
      <w:r>
        <w:rPr>
          <w:rFonts w:hint="eastAsia"/>
        </w:rPr>
        <w:t>优势品牌不断增多。三诺生物血糖仪占据全国零售市场的</w:t>
      </w:r>
      <w:r>
        <w:t>53%</w:t>
      </w:r>
      <w:r>
        <w:rPr>
          <w:rFonts w:hint="eastAsia"/>
        </w:rPr>
        <w:t>，在全球排名第六。浏阳三力的真空采血管、爱威科技的尿沉渣分析仪、瑞邦医疗的泌尿外科器材、天天齿科的齿科正畸材料、湘仪离心机的医用离心机等产品，年销售规模均占据全国同行业之首。然元生物可吸收胶原蛋白缝合线为国内纯天然生物缝合线首创，福尔康高档医用卫生材料、泰瑞</w:t>
      </w:r>
      <w:r w:rsidRPr="00A828DF">
        <w:rPr>
          <w:rFonts w:hint="eastAsia"/>
        </w:rPr>
        <w:t>医用制氧机</w:t>
      </w:r>
      <w:r>
        <w:rPr>
          <w:rFonts w:hint="eastAsia"/>
        </w:rPr>
        <w:t>等产品受到市场青睐。</w:t>
      </w:r>
    </w:p>
    <w:p w:rsidR="001E48A4" w:rsidRDefault="001E48A4" w:rsidP="00737285">
      <w:pPr>
        <w:adjustRightInd w:val="0"/>
        <w:snapToGrid w:val="0"/>
        <w:spacing w:line="560" w:lineRule="exact"/>
        <w:ind w:firstLineChars="200" w:firstLine="624"/>
        <w:rPr>
          <w:rFonts w:cs="Times New Roman"/>
          <w:snapToGrid w:val="0"/>
          <w:spacing w:val="1"/>
        </w:rPr>
      </w:pPr>
      <w:r>
        <w:rPr>
          <w:rFonts w:hAnsi="仿宋_GB2312" w:hint="eastAsia"/>
        </w:rPr>
        <w:t>（四）</w:t>
      </w:r>
      <w:r>
        <w:rPr>
          <w:rFonts w:hint="eastAsia"/>
        </w:rPr>
        <w:t>创新能力明显增强。以企业为主体的医疗器械创新体系日益加强，企业研发能力显著提升，</w:t>
      </w:r>
      <w:r>
        <w:rPr>
          <w:rFonts w:hint="eastAsia"/>
          <w:snapToGrid w:val="0"/>
          <w:spacing w:val="1"/>
        </w:rPr>
        <w:t>全省医疗器械产业现有国家与省级科研平台</w:t>
      </w:r>
      <w:r>
        <w:rPr>
          <w:snapToGrid w:val="0"/>
          <w:spacing w:val="1"/>
        </w:rPr>
        <w:t>20</w:t>
      </w:r>
      <w:r>
        <w:rPr>
          <w:rFonts w:hint="eastAsia"/>
          <w:snapToGrid w:val="0"/>
          <w:spacing w:val="1"/>
        </w:rPr>
        <w:t>余个，拥有一批由两院院士、国家“千人计划”特聘专家及省“百人计划”专家牵头的人才团队。“十二五”期间，获国家发明专利</w:t>
      </w:r>
      <w:r>
        <w:rPr>
          <w:snapToGrid w:val="0"/>
          <w:spacing w:val="1"/>
        </w:rPr>
        <w:t>300</w:t>
      </w:r>
      <w:r>
        <w:rPr>
          <w:rFonts w:hint="eastAsia"/>
          <w:snapToGrid w:val="0"/>
          <w:spacing w:val="1"/>
        </w:rPr>
        <w:t>多项，其中圣湘生物“慢性乙型肝炎诊疗体系的创新及关键技术的推广应用”获国家科技进步二等奖</w:t>
      </w:r>
      <w:r w:rsidRPr="00372FA7">
        <w:rPr>
          <w:rFonts w:hint="eastAsia"/>
          <w:snapToGrid w:val="0"/>
          <w:spacing w:val="1"/>
        </w:rPr>
        <w:t>。</w:t>
      </w:r>
    </w:p>
    <w:p w:rsidR="001E48A4" w:rsidRDefault="001E48A4" w:rsidP="00737285">
      <w:pPr>
        <w:adjustRightInd w:val="0"/>
        <w:snapToGrid w:val="0"/>
        <w:spacing w:line="560" w:lineRule="exact"/>
        <w:ind w:firstLineChars="200" w:firstLine="624"/>
        <w:rPr>
          <w:rFonts w:cs="Times New Roman"/>
        </w:rPr>
      </w:pPr>
      <w:r>
        <w:rPr>
          <w:rFonts w:hAnsi="仿宋_GB2312" w:hint="eastAsia"/>
        </w:rPr>
        <w:t>（五）</w:t>
      </w:r>
      <w:r w:rsidRPr="00372FA7">
        <w:rPr>
          <w:rFonts w:hint="eastAsia"/>
          <w:snapToGrid w:val="0"/>
          <w:spacing w:val="1"/>
          <w:kern w:val="0"/>
        </w:rPr>
        <w:t>产业集聚初具规模。</w:t>
      </w:r>
      <w:r w:rsidRPr="00372FA7">
        <w:rPr>
          <w:rFonts w:hint="eastAsia"/>
          <w:snapToGrid w:val="0"/>
          <w:spacing w:val="1"/>
        </w:rPr>
        <w:t>全省医疗器械生产企业主要集中在长沙市，共</w:t>
      </w:r>
      <w:r>
        <w:rPr>
          <w:rFonts w:hint="eastAsia"/>
          <w:snapToGrid w:val="0"/>
          <w:spacing w:val="1"/>
        </w:rPr>
        <w:t>有企业</w:t>
      </w:r>
      <w:r w:rsidRPr="00372FA7">
        <w:rPr>
          <w:snapToGrid w:val="0"/>
          <w:spacing w:val="1"/>
        </w:rPr>
        <w:t>199</w:t>
      </w:r>
      <w:r>
        <w:rPr>
          <w:rFonts w:hint="eastAsia"/>
          <w:snapToGrid w:val="0"/>
          <w:spacing w:val="1"/>
        </w:rPr>
        <w:t>家</w:t>
      </w:r>
      <w:r w:rsidRPr="00372FA7">
        <w:rPr>
          <w:rFonts w:hint="eastAsia"/>
          <w:snapToGrid w:val="0"/>
          <w:spacing w:val="1"/>
        </w:rPr>
        <w:t>，占全省</w:t>
      </w:r>
      <w:r w:rsidRPr="00372FA7">
        <w:rPr>
          <w:snapToGrid w:val="0"/>
          <w:spacing w:val="1"/>
        </w:rPr>
        <w:t>55%</w:t>
      </w:r>
      <w:r w:rsidRPr="00372FA7">
        <w:rPr>
          <w:rFonts w:hint="eastAsia"/>
          <w:snapToGrid w:val="0"/>
          <w:spacing w:val="1"/>
        </w:rPr>
        <w:t>。</w:t>
      </w:r>
      <w:r>
        <w:rPr>
          <w:rFonts w:hint="eastAsia"/>
          <w:snapToGrid w:val="0"/>
          <w:spacing w:val="1"/>
        </w:rPr>
        <w:t>其中，长沙高新区</w:t>
      </w:r>
      <w:r w:rsidRPr="00372FA7">
        <w:rPr>
          <w:rFonts w:hint="eastAsia"/>
          <w:snapToGrid w:val="0"/>
          <w:spacing w:val="1"/>
        </w:rPr>
        <w:t>海凭国际医疗器械</w:t>
      </w:r>
      <w:r>
        <w:rPr>
          <w:rFonts w:hint="eastAsia"/>
          <w:snapToGrid w:val="0"/>
          <w:spacing w:val="1"/>
        </w:rPr>
        <w:t>产业园聚集医疗器械</w:t>
      </w:r>
      <w:r>
        <w:rPr>
          <w:rFonts w:hint="eastAsia"/>
        </w:rPr>
        <w:t>企业</w:t>
      </w:r>
      <w:r>
        <w:t>60</w:t>
      </w:r>
      <w:r>
        <w:rPr>
          <w:rFonts w:hint="eastAsia"/>
        </w:rPr>
        <w:t>多家，医用康复机器人、干细胞教育器、全自动生化分析仪、</w:t>
      </w:r>
      <w:r>
        <w:t>1.5T</w:t>
      </w:r>
      <w:r>
        <w:rPr>
          <w:rFonts w:hint="eastAsia"/>
        </w:rPr>
        <w:t>圆筒式超导磁共振成像系统、快速血糖血脂分析仪等一批具有核心竞争力的产品在园区研发生产。</w:t>
      </w:r>
    </w:p>
    <w:p w:rsidR="001E48A4" w:rsidRDefault="001E48A4" w:rsidP="00737285">
      <w:pPr>
        <w:adjustRightInd w:val="0"/>
        <w:snapToGrid w:val="0"/>
        <w:spacing w:line="560" w:lineRule="exact"/>
        <w:ind w:firstLineChars="200" w:firstLine="624"/>
        <w:rPr>
          <w:rFonts w:cs="Times New Roman"/>
          <w:snapToGrid w:val="0"/>
          <w:spacing w:val="1"/>
          <w:kern w:val="0"/>
        </w:rPr>
      </w:pPr>
      <w:r>
        <w:rPr>
          <w:rFonts w:hint="eastAsia"/>
        </w:rPr>
        <w:t>我省医疗器械产业发展态势良好，但也面临一些突出问题。一是企业规模偏小。医疗器械规模企业只占企业总数的</w:t>
      </w:r>
      <w:r>
        <w:t>9.4%</w:t>
      </w:r>
      <w:r>
        <w:rPr>
          <w:rFonts w:hint="eastAsia"/>
        </w:rPr>
        <w:t>，</w:t>
      </w:r>
      <w:r>
        <w:t>80%</w:t>
      </w:r>
      <w:r>
        <w:rPr>
          <w:rFonts w:hint="eastAsia"/>
        </w:rPr>
        <w:t>以上的企业年产值不足</w:t>
      </w:r>
      <w:r>
        <w:t>1</w:t>
      </w:r>
      <w:r>
        <w:rPr>
          <w:rFonts w:hint="eastAsia"/>
        </w:rPr>
        <w:t>千万元。二是核心技术较少。产学研平台不健全，研发在</w:t>
      </w:r>
      <w:r w:rsidRPr="00DE2D85">
        <w:rPr>
          <w:rFonts w:hint="eastAsia"/>
        </w:rPr>
        <w:t>模仿中创</w:t>
      </w:r>
      <w:r>
        <w:rPr>
          <w:rFonts w:hint="eastAsia"/>
        </w:rPr>
        <w:t>制</w:t>
      </w:r>
      <w:r w:rsidRPr="00DE2D85">
        <w:rPr>
          <w:rFonts w:hint="eastAsia"/>
        </w:rPr>
        <w:t>，缺少拥有自主知识产权的核心技术及产品，产</w:t>
      </w:r>
      <w:r>
        <w:rPr>
          <w:rFonts w:hint="eastAsia"/>
        </w:rPr>
        <w:t>品更新换代和技术升级较慢，部分领域产品同质化现象突</w:t>
      </w:r>
      <w:r>
        <w:rPr>
          <w:rFonts w:hint="eastAsia"/>
        </w:rPr>
        <w:lastRenderedPageBreak/>
        <w:t>出，市场竞争力不强。三是</w:t>
      </w:r>
      <w:r w:rsidRPr="00CB29A5">
        <w:rPr>
          <w:rFonts w:hint="eastAsia"/>
        </w:rPr>
        <w:t>市场</w:t>
      </w:r>
      <w:r>
        <w:rPr>
          <w:rFonts w:hint="eastAsia"/>
        </w:rPr>
        <w:t>拓</w:t>
      </w:r>
      <w:r w:rsidRPr="00CB29A5">
        <w:rPr>
          <w:rFonts w:hint="eastAsia"/>
        </w:rPr>
        <w:t>展能力较弱</w:t>
      </w:r>
      <w:r>
        <w:rPr>
          <w:rFonts w:hint="eastAsia"/>
        </w:rPr>
        <w:t>。企业营销创新意识不强，国内外知名品牌产品较少，过亿元的单品种不多。四是产业发展环境有待改善。我省在促进医疗器械产业发展方面，政策扶持力度有待加强。</w:t>
      </w:r>
    </w:p>
    <w:p w:rsidR="001E48A4" w:rsidRPr="00802B20" w:rsidRDefault="001E48A4" w:rsidP="00737285">
      <w:pPr>
        <w:adjustRightInd w:val="0"/>
        <w:snapToGrid w:val="0"/>
        <w:spacing w:line="560" w:lineRule="exact"/>
        <w:ind w:firstLineChars="200" w:firstLine="644"/>
        <w:rPr>
          <w:rFonts w:ascii="方正黑体简体" w:eastAsia="方正黑体简体" w:cs="Times New Roman"/>
          <w:snapToGrid w:val="0"/>
          <w:spacing w:val="1"/>
        </w:rPr>
      </w:pPr>
      <w:r w:rsidRPr="00802B20">
        <w:rPr>
          <w:rFonts w:ascii="方正黑体简体" w:eastAsia="方正黑体简体" w:cs="方正黑体简体" w:hint="eastAsia"/>
          <w:snapToGrid w:val="0"/>
          <w:spacing w:val="1"/>
        </w:rPr>
        <w:t>二、发展环境</w:t>
      </w:r>
    </w:p>
    <w:p w:rsidR="001E48A4" w:rsidRPr="00A201A4" w:rsidRDefault="001E48A4" w:rsidP="00737285">
      <w:pPr>
        <w:adjustRightInd w:val="0"/>
        <w:snapToGrid w:val="0"/>
        <w:spacing w:line="560" w:lineRule="exact"/>
        <w:ind w:firstLineChars="200" w:firstLine="644"/>
        <w:rPr>
          <w:rFonts w:cs="Times New Roman"/>
          <w:snapToGrid w:val="0"/>
          <w:spacing w:val="1"/>
          <w:kern w:val="0"/>
        </w:rPr>
      </w:pPr>
      <w:r w:rsidRPr="00A201A4">
        <w:rPr>
          <w:rFonts w:hint="eastAsia"/>
          <w:snapToGrid w:val="0"/>
          <w:spacing w:val="1"/>
          <w:kern w:val="0"/>
        </w:rPr>
        <w:t>“十三五”期间，医疗器械产业将步入加速发展的重要战略机遇期。我省医疗器械产业发展既面临难得的历史机遇，也面临诸多风险挑战。</w:t>
      </w:r>
      <w:r>
        <w:rPr>
          <w:rFonts w:hint="eastAsia"/>
          <w:snapToGrid w:val="0"/>
          <w:spacing w:val="1"/>
          <w:kern w:val="0"/>
        </w:rPr>
        <w:t>重要</w:t>
      </w:r>
      <w:r w:rsidRPr="00A201A4">
        <w:rPr>
          <w:rFonts w:hint="eastAsia"/>
          <w:snapToGrid w:val="0"/>
          <w:spacing w:val="1"/>
          <w:kern w:val="0"/>
        </w:rPr>
        <w:t>机遇</w:t>
      </w:r>
      <w:r>
        <w:rPr>
          <w:rFonts w:hint="eastAsia"/>
          <w:snapToGrid w:val="0"/>
          <w:spacing w:val="1"/>
          <w:kern w:val="0"/>
        </w:rPr>
        <w:t>方面：一是</w:t>
      </w:r>
      <w:r w:rsidRPr="00A201A4">
        <w:rPr>
          <w:rFonts w:hint="eastAsia"/>
          <w:snapToGrid w:val="0"/>
          <w:spacing w:val="1"/>
          <w:kern w:val="0"/>
        </w:rPr>
        <w:t>产业</w:t>
      </w:r>
      <w:r>
        <w:rPr>
          <w:rFonts w:hint="eastAsia"/>
          <w:snapToGrid w:val="0"/>
          <w:spacing w:val="1"/>
          <w:kern w:val="0"/>
        </w:rPr>
        <w:t>环境优化</w:t>
      </w:r>
      <w:r w:rsidRPr="00A201A4">
        <w:rPr>
          <w:rFonts w:hint="eastAsia"/>
          <w:snapToGrid w:val="0"/>
          <w:spacing w:val="1"/>
          <w:kern w:val="0"/>
        </w:rPr>
        <w:t>。近年来，国家深化医药卫生体制改革、促进健康服务业发展、促进</w:t>
      </w:r>
      <w:r>
        <w:rPr>
          <w:rFonts w:hint="eastAsia"/>
          <w:snapToGrid w:val="0"/>
          <w:spacing w:val="1"/>
          <w:kern w:val="0"/>
        </w:rPr>
        <w:t>医药</w:t>
      </w:r>
      <w:r w:rsidRPr="00A201A4">
        <w:rPr>
          <w:rFonts w:hint="eastAsia"/>
          <w:snapToGrid w:val="0"/>
          <w:spacing w:val="1"/>
          <w:kern w:val="0"/>
        </w:rPr>
        <w:t>产业</w:t>
      </w:r>
      <w:r>
        <w:rPr>
          <w:rFonts w:hint="eastAsia"/>
          <w:snapToGrid w:val="0"/>
          <w:spacing w:val="1"/>
          <w:kern w:val="0"/>
        </w:rPr>
        <w:t>健康</w:t>
      </w:r>
      <w:r w:rsidRPr="00A201A4">
        <w:rPr>
          <w:rFonts w:hint="eastAsia"/>
          <w:snapToGrid w:val="0"/>
          <w:spacing w:val="1"/>
          <w:kern w:val="0"/>
        </w:rPr>
        <w:t>发展、加快医药行业结构调整、扶持中医药发展等系列政策</w:t>
      </w:r>
      <w:r>
        <w:rPr>
          <w:rFonts w:hint="eastAsia"/>
          <w:snapToGrid w:val="0"/>
          <w:spacing w:val="1"/>
          <w:kern w:val="0"/>
        </w:rPr>
        <w:t>相继</w:t>
      </w:r>
      <w:r w:rsidRPr="00A201A4">
        <w:rPr>
          <w:rFonts w:hint="eastAsia"/>
          <w:snapToGrid w:val="0"/>
          <w:spacing w:val="1"/>
          <w:kern w:val="0"/>
        </w:rPr>
        <w:t>出台，将有力推动医疗器械产业快速发展。特别是国家</w:t>
      </w:r>
      <w:r>
        <w:rPr>
          <w:rFonts w:hint="eastAsia"/>
          <w:snapToGrid w:val="0"/>
          <w:spacing w:val="1"/>
          <w:kern w:val="0"/>
        </w:rPr>
        <w:t>实施</w:t>
      </w:r>
      <w:r w:rsidRPr="00A201A4">
        <w:rPr>
          <w:rFonts w:hint="eastAsia"/>
          <w:snapToGrid w:val="0"/>
          <w:spacing w:val="1"/>
          <w:kern w:val="0"/>
        </w:rPr>
        <w:t>创新驱动</w:t>
      </w:r>
      <w:r>
        <w:rPr>
          <w:rFonts w:hint="eastAsia"/>
          <w:snapToGrid w:val="0"/>
          <w:spacing w:val="1"/>
          <w:kern w:val="0"/>
        </w:rPr>
        <w:t>和《</w:t>
      </w:r>
      <w:r w:rsidRPr="00A201A4">
        <w:rPr>
          <w:rFonts w:hint="eastAsia"/>
          <w:snapToGrid w:val="0"/>
          <w:spacing w:val="1"/>
          <w:kern w:val="0"/>
        </w:rPr>
        <w:t>中国制造</w:t>
      </w:r>
      <w:r w:rsidRPr="00A201A4">
        <w:rPr>
          <w:snapToGrid w:val="0"/>
          <w:spacing w:val="1"/>
          <w:kern w:val="0"/>
        </w:rPr>
        <w:t>2025</w:t>
      </w:r>
      <w:r>
        <w:rPr>
          <w:rFonts w:hint="eastAsia"/>
          <w:snapToGrid w:val="0"/>
          <w:spacing w:val="1"/>
          <w:kern w:val="0"/>
        </w:rPr>
        <w:t>》发展</w:t>
      </w:r>
      <w:r w:rsidRPr="00A201A4">
        <w:rPr>
          <w:rFonts w:hint="eastAsia"/>
          <w:snapToGrid w:val="0"/>
          <w:spacing w:val="1"/>
          <w:kern w:val="0"/>
        </w:rPr>
        <w:t>战略</w:t>
      </w:r>
      <w:r>
        <w:rPr>
          <w:rFonts w:hint="eastAsia"/>
          <w:snapToGrid w:val="0"/>
          <w:spacing w:val="1"/>
          <w:kern w:val="0"/>
        </w:rPr>
        <w:t>，将高性能医疗器械纳入重点发展产业之一，</w:t>
      </w:r>
      <w:r w:rsidRPr="00A201A4">
        <w:rPr>
          <w:rFonts w:hint="eastAsia"/>
          <w:snapToGrid w:val="0"/>
          <w:spacing w:val="1"/>
          <w:kern w:val="0"/>
        </w:rPr>
        <w:t>营造</w:t>
      </w:r>
      <w:r>
        <w:rPr>
          <w:rFonts w:hint="eastAsia"/>
          <w:snapToGrid w:val="0"/>
          <w:spacing w:val="1"/>
          <w:kern w:val="0"/>
        </w:rPr>
        <w:t>了</w:t>
      </w:r>
      <w:r w:rsidRPr="00A201A4">
        <w:rPr>
          <w:rFonts w:hint="eastAsia"/>
          <w:snapToGrid w:val="0"/>
          <w:spacing w:val="1"/>
          <w:kern w:val="0"/>
        </w:rPr>
        <w:t>更加有利的发展环境。</w:t>
      </w:r>
      <w:r>
        <w:rPr>
          <w:rFonts w:hint="eastAsia"/>
          <w:snapToGrid w:val="0"/>
          <w:spacing w:val="1"/>
          <w:kern w:val="0"/>
        </w:rPr>
        <w:t>二是</w:t>
      </w:r>
      <w:r w:rsidRPr="00A201A4">
        <w:rPr>
          <w:rFonts w:hint="eastAsia"/>
          <w:snapToGrid w:val="0"/>
          <w:spacing w:val="1"/>
          <w:kern w:val="0"/>
        </w:rPr>
        <w:t>持续增长的市场</w:t>
      </w:r>
      <w:r>
        <w:rPr>
          <w:rFonts w:hint="eastAsia"/>
          <w:snapToGrid w:val="0"/>
          <w:spacing w:val="1"/>
          <w:kern w:val="0"/>
        </w:rPr>
        <w:t>需求</w:t>
      </w:r>
      <w:r w:rsidRPr="00A201A4">
        <w:rPr>
          <w:rFonts w:hint="eastAsia"/>
          <w:snapToGrid w:val="0"/>
          <w:spacing w:val="1"/>
          <w:kern w:val="0"/>
        </w:rPr>
        <w:t>。</w:t>
      </w:r>
      <w:r>
        <w:rPr>
          <w:rFonts w:hint="eastAsia"/>
          <w:snapToGrid w:val="0"/>
          <w:spacing w:val="1"/>
          <w:kern w:val="0"/>
        </w:rPr>
        <w:t>目前，</w:t>
      </w:r>
      <w:r w:rsidRPr="003765D2">
        <w:rPr>
          <w:rFonts w:hint="eastAsia"/>
          <w:snapToGrid w:val="0"/>
          <w:spacing w:val="1"/>
          <w:kern w:val="0"/>
        </w:rPr>
        <w:t>我国药</w:t>
      </w:r>
      <w:r>
        <w:rPr>
          <w:rFonts w:hint="eastAsia"/>
          <w:snapToGrid w:val="0"/>
          <w:spacing w:val="1"/>
          <w:kern w:val="0"/>
        </w:rPr>
        <w:t>品</w:t>
      </w:r>
      <w:r w:rsidRPr="003765D2">
        <w:rPr>
          <w:rFonts w:hint="eastAsia"/>
          <w:snapToGrid w:val="0"/>
          <w:spacing w:val="1"/>
          <w:kern w:val="0"/>
        </w:rPr>
        <w:t>与</w:t>
      </w:r>
      <w:r>
        <w:rPr>
          <w:rFonts w:hint="eastAsia"/>
          <w:snapToGrid w:val="0"/>
          <w:spacing w:val="1"/>
          <w:kern w:val="0"/>
        </w:rPr>
        <w:t>医疗</w:t>
      </w:r>
      <w:r w:rsidRPr="003765D2">
        <w:rPr>
          <w:rFonts w:hint="eastAsia"/>
          <w:snapToGrid w:val="0"/>
          <w:spacing w:val="1"/>
          <w:kern w:val="0"/>
        </w:rPr>
        <w:t>器械消费比仅为</w:t>
      </w:r>
      <w:r w:rsidRPr="003765D2">
        <w:rPr>
          <w:snapToGrid w:val="0"/>
          <w:spacing w:val="1"/>
          <w:kern w:val="0"/>
        </w:rPr>
        <w:t>1</w:t>
      </w:r>
      <w:r w:rsidRPr="003765D2">
        <w:rPr>
          <w:rFonts w:hint="eastAsia"/>
          <w:snapToGrid w:val="0"/>
          <w:spacing w:val="1"/>
          <w:kern w:val="0"/>
        </w:rPr>
        <w:t>：</w:t>
      </w:r>
      <w:r w:rsidRPr="003765D2">
        <w:rPr>
          <w:snapToGrid w:val="0"/>
          <w:spacing w:val="1"/>
          <w:kern w:val="0"/>
        </w:rPr>
        <w:t>0.3</w:t>
      </w:r>
      <w:r w:rsidRPr="003765D2">
        <w:rPr>
          <w:rFonts w:hint="eastAsia"/>
          <w:snapToGrid w:val="0"/>
          <w:spacing w:val="1"/>
          <w:kern w:val="0"/>
        </w:rPr>
        <w:t>，</w:t>
      </w:r>
      <w:r>
        <w:rPr>
          <w:rFonts w:hint="eastAsia"/>
          <w:snapToGrid w:val="0"/>
          <w:spacing w:val="1"/>
          <w:kern w:val="0"/>
        </w:rPr>
        <w:t>远低于</w:t>
      </w:r>
      <w:r w:rsidRPr="003765D2">
        <w:rPr>
          <w:rFonts w:hint="eastAsia"/>
          <w:snapToGrid w:val="0"/>
          <w:spacing w:val="1"/>
          <w:kern w:val="0"/>
        </w:rPr>
        <w:t>国际</w:t>
      </w:r>
      <w:r w:rsidRPr="003765D2">
        <w:rPr>
          <w:snapToGrid w:val="0"/>
          <w:spacing w:val="1"/>
          <w:kern w:val="0"/>
        </w:rPr>
        <w:t>1</w:t>
      </w:r>
      <w:r w:rsidRPr="003765D2">
        <w:rPr>
          <w:rFonts w:hint="eastAsia"/>
          <w:snapToGrid w:val="0"/>
          <w:spacing w:val="1"/>
          <w:kern w:val="0"/>
        </w:rPr>
        <w:t>：</w:t>
      </w:r>
      <w:r w:rsidRPr="003765D2">
        <w:rPr>
          <w:snapToGrid w:val="0"/>
          <w:spacing w:val="1"/>
          <w:kern w:val="0"/>
        </w:rPr>
        <w:t>1</w:t>
      </w:r>
      <w:r>
        <w:rPr>
          <w:rFonts w:hint="eastAsia"/>
          <w:snapToGrid w:val="0"/>
          <w:spacing w:val="1"/>
          <w:kern w:val="0"/>
        </w:rPr>
        <w:t>的水平</w:t>
      </w:r>
      <w:r w:rsidRPr="003765D2">
        <w:rPr>
          <w:rFonts w:hint="eastAsia"/>
          <w:snapToGrid w:val="0"/>
          <w:spacing w:val="1"/>
          <w:kern w:val="0"/>
        </w:rPr>
        <w:t>，国</w:t>
      </w:r>
      <w:r>
        <w:rPr>
          <w:rFonts w:hint="eastAsia"/>
          <w:snapToGrid w:val="0"/>
          <w:spacing w:val="1"/>
          <w:kern w:val="0"/>
        </w:rPr>
        <w:t>内</w:t>
      </w:r>
      <w:r w:rsidRPr="003765D2">
        <w:rPr>
          <w:rFonts w:hint="eastAsia"/>
          <w:snapToGrid w:val="0"/>
          <w:spacing w:val="1"/>
          <w:kern w:val="0"/>
        </w:rPr>
        <w:t>医疗器械</w:t>
      </w:r>
      <w:r>
        <w:rPr>
          <w:rFonts w:hint="eastAsia"/>
          <w:snapToGrid w:val="0"/>
          <w:spacing w:val="1"/>
          <w:kern w:val="0"/>
        </w:rPr>
        <w:t>还蕴藏着较大发展</w:t>
      </w:r>
      <w:r w:rsidRPr="003765D2">
        <w:rPr>
          <w:rFonts w:hint="eastAsia"/>
          <w:snapToGrid w:val="0"/>
          <w:spacing w:val="1"/>
          <w:kern w:val="0"/>
        </w:rPr>
        <w:t>空间</w:t>
      </w:r>
      <w:r>
        <w:rPr>
          <w:rFonts w:hint="eastAsia"/>
          <w:snapToGrid w:val="0"/>
          <w:spacing w:val="1"/>
          <w:kern w:val="0"/>
        </w:rPr>
        <w:t>和市场需求</w:t>
      </w:r>
      <w:r w:rsidRPr="003765D2">
        <w:rPr>
          <w:rFonts w:hint="eastAsia"/>
          <w:snapToGrid w:val="0"/>
          <w:spacing w:val="1"/>
          <w:kern w:val="0"/>
        </w:rPr>
        <w:t>。</w:t>
      </w:r>
      <w:r>
        <w:rPr>
          <w:rFonts w:hint="eastAsia"/>
          <w:snapToGrid w:val="0"/>
          <w:spacing w:val="1"/>
          <w:kern w:val="0"/>
        </w:rPr>
        <w:t>近年来，在国家政策</w:t>
      </w:r>
      <w:r w:rsidRPr="00AE3071">
        <w:rPr>
          <w:rFonts w:hint="eastAsia"/>
          <w:snapToGrid w:val="0"/>
          <w:spacing w:val="1"/>
          <w:kern w:val="0"/>
        </w:rPr>
        <w:t>导向和国内医疗服务大扩容背景下，</w:t>
      </w:r>
      <w:r>
        <w:rPr>
          <w:rFonts w:hint="eastAsia"/>
          <w:snapToGrid w:val="0"/>
          <w:spacing w:val="1"/>
          <w:kern w:val="0"/>
        </w:rPr>
        <w:t>医疗器械产业</w:t>
      </w:r>
      <w:r w:rsidRPr="00AE3071">
        <w:rPr>
          <w:rFonts w:hint="eastAsia"/>
          <w:snapToGrid w:val="0"/>
          <w:spacing w:val="1"/>
          <w:kern w:val="0"/>
        </w:rPr>
        <w:t>正</w:t>
      </w:r>
      <w:r>
        <w:rPr>
          <w:rFonts w:hint="eastAsia"/>
          <w:snapToGrid w:val="0"/>
          <w:spacing w:val="1"/>
          <w:kern w:val="0"/>
        </w:rPr>
        <w:t>契合</w:t>
      </w:r>
      <w:r w:rsidRPr="00AE3071">
        <w:rPr>
          <w:rFonts w:cs="Times New Roman"/>
          <w:snapToGrid w:val="0"/>
          <w:spacing w:val="1"/>
          <w:kern w:val="0"/>
        </w:rPr>
        <w:t>“</w:t>
      </w:r>
      <w:r>
        <w:rPr>
          <w:rFonts w:hint="eastAsia"/>
          <w:snapToGrid w:val="0"/>
          <w:spacing w:val="1"/>
          <w:kern w:val="0"/>
        </w:rPr>
        <w:t>疾病治疗到健康管理</w:t>
      </w:r>
      <w:r w:rsidRPr="00AE3071">
        <w:rPr>
          <w:rFonts w:cs="Times New Roman"/>
          <w:snapToGrid w:val="0"/>
          <w:spacing w:val="1"/>
          <w:kern w:val="0"/>
        </w:rPr>
        <w:t>”</w:t>
      </w:r>
      <w:r w:rsidRPr="00AE3071">
        <w:rPr>
          <w:rFonts w:hint="eastAsia"/>
          <w:snapToGrid w:val="0"/>
          <w:spacing w:val="1"/>
          <w:kern w:val="0"/>
        </w:rPr>
        <w:t>的发展路径步入快速发展阶段。</w:t>
      </w:r>
      <w:r w:rsidRPr="00A201A4">
        <w:rPr>
          <w:rFonts w:hint="eastAsia"/>
          <w:snapToGrid w:val="0"/>
          <w:spacing w:val="1"/>
          <w:kern w:val="0"/>
        </w:rPr>
        <w:t>未来</w:t>
      </w:r>
      <w:r w:rsidRPr="00A201A4">
        <w:rPr>
          <w:snapToGrid w:val="0"/>
          <w:spacing w:val="1"/>
          <w:kern w:val="0"/>
        </w:rPr>
        <w:t>5-10</w:t>
      </w:r>
      <w:r>
        <w:rPr>
          <w:rFonts w:hint="eastAsia"/>
          <w:snapToGrid w:val="0"/>
          <w:spacing w:val="1"/>
          <w:kern w:val="0"/>
        </w:rPr>
        <w:t>年我国医药健康市场需求将持续稳定增长，为医疗器械产业发展</w:t>
      </w:r>
      <w:r w:rsidRPr="00A201A4">
        <w:rPr>
          <w:rFonts w:hint="eastAsia"/>
          <w:snapToGrid w:val="0"/>
          <w:spacing w:val="1"/>
          <w:kern w:val="0"/>
        </w:rPr>
        <w:t>提供持续快速增长的空间。</w:t>
      </w:r>
      <w:r>
        <w:rPr>
          <w:rFonts w:hint="eastAsia"/>
          <w:snapToGrid w:val="0"/>
          <w:spacing w:val="1"/>
          <w:kern w:val="0"/>
        </w:rPr>
        <w:t>主要</w:t>
      </w:r>
      <w:r w:rsidRPr="00A201A4">
        <w:rPr>
          <w:rFonts w:hint="eastAsia"/>
          <w:snapToGrid w:val="0"/>
          <w:spacing w:val="1"/>
          <w:kern w:val="0"/>
        </w:rPr>
        <w:t>挑战</w:t>
      </w:r>
      <w:r>
        <w:rPr>
          <w:rFonts w:hint="eastAsia"/>
          <w:snapToGrid w:val="0"/>
          <w:spacing w:val="1"/>
          <w:kern w:val="0"/>
        </w:rPr>
        <w:t>方面：一是创新机制不健全。与国际医疗器械强国和国内医疗器械强省相比，我省医疗器械产业链还不完善，产学研用结合不紧密，创新机制还未建立健全。二</w:t>
      </w:r>
      <w:r w:rsidRPr="00A201A4">
        <w:rPr>
          <w:rFonts w:hint="eastAsia"/>
          <w:snapToGrid w:val="0"/>
          <w:spacing w:val="1"/>
          <w:kern w:val="0"/>
        </w:rPr>
        <w:t>是</w:t>
      </w:r>
      <w:r>
        <w:rPr>
          <w:rFonts w:hint="eastAsia"/>
          <w:snapToGrid w:val="0"/>
          <w:spacing w:val="1"/>
          <w:kern w:val="0"/>
        </w:rPr>
        <w:t>创业人才缺乏。面对日渐提高的</w:t>
      </w:r>
      <w:r w:rsidRPr="00A201A4">
        <w:rPr>
          <w:rFonts w:hint="eastAsia"/>
          <w:snapToGrid w:val="0"/>
          <w:spacing w:val="1"/>
          <w:kern w:val="0"/>
        </w:rPr>
        <w:t>行业标准，</w:t>
      </w:r>
      <w:r>
        <w:rPr>
          <w:rFonts w:hint="eastAsia"/>
          <w:snapToGrid w:val="0"/>
          <w:spacing w:val="1"/>
          <w:kern w:val="0"/>
        </w:rPr>
        <w:t>产业发展缺少一批既有专业知识、又有管理水平的</w:t>
      </w:r>
      <w:r>
        <w:rPr>
          <w:rFonts w:hint="eastAsia"/>
          <w:snapToGrid w:val="0"/>
          <w:spacing w:val="1"/>
          <w:kern w:val="0"/>
        </w:rPr>
        <w:lastRenderedPageBreak/>
        <w:t>复合型产业领军人才，以引领我省医疗器械</w:t>
      </w:r>
      <w:r w:rsidRPr="00A201A4">
        <w:rPr>
          <w:rFonts w:hint="eastAsia"/>
          <w:snapToGrid w:val="0"/>
          <w:spacing w:val="1"/>
          <w:kern w:val="0"/>
        </w:rPr>
        <w:t>企业</w:t>
      </w:r>
      <w:r>
        <w:rPr>
          <w:rFonts w:hint="eastAsia"/>
          <w:snapToGrid w:val="0"/>
          <w:spacing w:val="1"/>
          <w:kern w:val="0"/>
        </w:rPr>
        <w:t>对接</w:t>
      </w:r>
      <w:r w:rsidRPr="00A201A4">
        <w:rPr>
          <w:rFonts w:hint="eastAsia"/>
          <w:snapToGrid w:val="0"/>
          <w:spacing w:val="1"/>
          <w:kern w:val="0"/>
        </w:rPr>
        <w:t>国</w:t>
      </w:r>
      <w:r>
        <w:rPr>
          <w:rFonts w:hint="eastAsia"/>
          <w:snapToGrid w:val="0"/>
          <w:spacing w:val="1"/>
          <w:kern w:val="0"/>
        </w:rPr>
        <w:t>内外先进标准</w:t>
      </w:r>
      <w:r w:rsidRPr="00A201A4">
        <w:rPr>
          <w:rFonts w:hint="eastAsia"/>
          <w:snapToGrid w:val="0"/>
          <w:spacing w:val="1"/>
          <w:kern w:val="0"/>
        </w:rPr>
        <w:t>，提升</w:t>
      </w:r>
      <w:r>
        <w:rPr>
          <w:rFonts w:hint="eastAsia"/>
          <w:snapToGrid w:val="0"/>
          <w:spacing w:val="1"/>
          <w:kern w:val="0"/>
        </w:rPr>
        <w:t>企业</w:t>
      </w:r>
      <w:r w:rsidRPr="00A201A4">
        <w:rPr>
          <w:rFonts w:hint="eastAsia"/>
          <w:snapToGrid w:val="0"/>
          <w:spacing w:val="1"/>
          <w:kern w:val="0"/>
        </w:rPr>
        <w:t>管理</w:t>
      </w:r>
      <w:r>
        <w:rPr>
          <w:rFonts w:hint="eastAsia"/>
          <w:snapToGrid w:val="0"/>
          <w:spacing w:val="1"/>
          <w:kern w:val="0"/>
        </w:rPr>
        <w:t>水平</w:t>
      </w:r>
      <w:r w:rsidRPr="00A201A4">
        <w:rPr>
          <w:rFonts w:hint="eastAsia"/>
          <w:snapToGrid w:val="0"/>
          <w:spacing w:val="1"/>
          <w:kern w:val="0"/>
        </w:rPr>
        <w:t>，推动</w:t>
      </w:r>
      <w:r>
        <w:rPr>
          <w:rFonts w:hint="eastAsia"/>
          <w:snapToGrid w:val="0"/>
          <w:spacing w:val="1"/>
          <w:kern w:val="0"/>
        </w:rPr>
        <w:t>产业</w:t>
      </w:r>
      <w:r w:rsidRPr="00A201A4">
        <w:rPr>
          <w:rFonts w:hint="eastAsia"/>
          <w:snapToGrid w:val="0"/>
          <w:spacing w:val="1"/>
          <w:kern w:val="0"/>
        </w:rPr>
        <w:t>结构</w:t>
      </w:r>
      <w:r>
        <w:rPr>
          <w:rFonts w:hint="eastAsia"/>
          <w:snapToGrid w:val="0"/>
          <w:spacing w:val="1"/>
          <w:kern w:val="0"/>
        </w:rPr>
        <w:t>转型升级</w:t>
      </w:r>
      <w:r w:rsidRPr="00A201A4">
        <w:rPr>
          <w:rFonts w:hint="eastAsia"/>
          <w:snapToGrid w:val="0"/>
          <w:spacing w:val="1"/>
          <w:kern w:val="0"/>
        </w:rPr>
        <w:t>。</w:t>
      </w:r>
      <w:r>
        <w:rPr>
          <w:rFonts w:hint="eastAsia"/>
          <w:snapToGrid w:val="0"/>
          <w:spacing w:val="1"/>
          <w:kern w:val="0"/>
        </w:rPr>
        <w:t>三是市场竞争激烈。随着经济全球化的不断推进，</w:t>
      </w:r>
      <w:r w:rsidRPr="00A201A4">
        <w:rPr>
          <w:rFonts w:hint="eastAsia"/>
          <w:snapToGrid w:val="0"/>
          <w:spacing w:val="1"/>
          <w:kern w:val="0"/>
        </w:rPr>
        <w:t>我省</w:t>
      </w:r>
      <w:r>
        <w:rPr>
          <w:rFonts w:hint="eastAsia"/>
          <w:snapToGrid w:val="0"/>
          <w:spacing w:val="1"/>
          <w:kern w:val="0"/>
        </w:rPr>
        <w:t>医疗器械产业发展将面临国内外医疗器械产品的激烈竞争。</w:t>
      </w:r>
    </w:p>
    <w:p w:rsidR="001E48A4" w:rsidRPr="00802B20" w:rsidRDefault="001E48A4" w:rsidP="00737285">
      <w:pPr>
        <w:adjustRightInd w:val="0"/>
        <w:snapToGrid w:val="0"/>
        <w:spacing w:line="560" w:lineRule="exact"/>
        <w:ind w:firstLineChars="200" w:firstLine="644"/>
        <w:rPr>
          <w:rFonts w:ascii="方正黑体简体" w:eastAsia="方正黑体简体" w:cs="Times New Roman"/>
          <w:snapToGrid w:val="0"/>
          <w:spacing w:val="1"/>
        </w:rPr>
      </w:pPr>
      <w:r w:rsidRPr="00802B20">
        <w:rPr>
          <w:rFonts w:ascii="方正黑体简体" w:eastAsia="方正黑体简体" w:cs="方正黑体简体" w:hint="eastAsia"/>
          <w:snapToGrid w:val="0"/>
          <w:spacing w:val="1"/>
        </w:rPr>
        <w:t>三、发展思路</w:t>
      </w:r>
      <w:r>
        <w:rPr>
          <w:rFonts w:ascii="方正黑体简体" w:eastAsia="方正黑体简体" w:cs="方正黑体简体" w:hint="eastAsia"/>
          <w:snapToGrid w:val="0"/>
          <w:spacing w:val="1"/>
        </w:rPr>
        <w:t>与</w:t>
      </w:r>
      <w:r w:rsidRPr="00802B20">
        <w:rPr>
          <w:rFonts w:ascii="方正黑体简体" w:eastAsia="方正黑体简体" w:cs="方正黑体简体" w:hint="eastAsia"/>
          <w:snapToGrid w:val="0"/>
          <w:spacing w:val="1"/>
        </w:rPr>
        <w:t>目标</w:t>
      </w:r>
    </w:p>
    <w:p w:rsidR="001E48A4" w:rsidRDefault="001E48A4" w:rsidP="00737285">
      <w:pPr>
        <w:adjustRightInd w:val="0"/>
        <w:snapToGrid w:val="0"/>
        <w:spacing w:line="560" w:lineRule="exact"/>
        <w:ind w:firstLineChars="200" w:firstLine="644"/>
        <w:rPr>
          <w:rFonts w:cs="Times New Roman"/>
          <w:snapToGrid w:val="0"/>
          <w:spacing w:val="1"/>
          <w:kern w:val="0"/>
        </w:rPr>
      </w:pPr>
      <w:r w:rsidRPr="00A201A4">
        <w:rPr>
          <w:rFonts w:hint="eastAsia"/>
          <w:snapToGrid w:val="0"/>
          <w:spacing w:val="1"/>
          <w:kern w:val="0"/>
        </w:rPr>
        <w:t>（一）</w:t>
      </w:r>
      <w:r>
        <w:rPr>
          <w:rFonts w:hint="eastAsia"/>
          <w:snapToGrid w:val="0"/>
          <w:spacing w:val="1"/>
          <w:kern w:val="0"/>
        </w:rPr>
        <w:t>发展思路</w:t>
      </w:r>
    </w:p>
    <w:p w:rsidR="001E48A4" w:rsidRDefault="001E48A4" w:rsidP="00737285">
      <w:pPr>
        <w:adjustRightInd w:val="0"/>
        <w:snapToGrid w:val="0"/>
        <w:spacing w:line="560" w:lineRule="exact"/>
        <w:ind w:firstLineChars="200" w:firstLine="624"/>
        <w:rPr>
          <w:rFonts w:ascii="Times New Roman" w:eastAsia="方正仿宋简体" w:cs="Times New Roman"/>
          <w:color w:val="000000"/>
        </w:rPr>
      </w:pPr>
      <w:r w:rsidRPr="00C359D1">
        <w:rPr>
          <w:rFonts w:ascii="Times New Roman" w:eastAsia="方正仿宋简体" w:cs="方正仿宋简体" w:hint="eastAsia"/>
          <w:color w:val="000000"/>
        </w:rPr>
        <w:t>坚持自主创新与引进发展并重，加</w:t>
      </w:r>
      <w:r>
        <w:rPr>
          <w:rFonts w:ascii="Times New Roman" w:eastAsia="方正仿宋简体" w:cs="方正仿宋简体" w:hint="eastAsia"/>
          <w:color w:val="000000"/>
        </w:rPr>
        <w:t>快</w:t>
      </w:r>
      <w:r w:rsidRPr="00C359D1">
        <w:rPr>
          <w:rFonts w:ascii="Times New Roman" w:eastAsia="方正仿宋简体" w:cs="方正仿宋简体" w:hint="eastAsia"/>
          <w:color w:val="000000"/>
        </w:rPr>
        <w:t>建设</w:t>
      </w:r>
      <w:r>
        <w:rPr>
          <w:rFonts w:ascii="Times New Roman" w:eastAsia="方正仿宋简体" w:cs="方正仿宋简体" w:hint="eastAsia"/>
          <w:color w:val="000000"/>
        </w:rPr>
        <w:t>政府推进、</w:t>
      </w:r>
      <w:r w:rsidRPr="00C359D1">
        <w:rPr>
          <w:rFonts w:ascii="Times New Roman" w:eastAsia="方正仿宋简体" w:cs="方正仿宋简体" w:hint="eastAsia"/>
          <w:color w:val="000000"/>
        </w:rPr>
        <w:t>企业主导的产学研用协同创新</w:t>
      </w:r>
      <w:r>
        <w:rPr>
          <w:rFonts w:ascii="Times New Roman" w:eastAsia="方正仿宋简体" w:cs="方正仿宋简体" w:hint="eastAsia"/>
          <w:color w:val="000000"/>
        </w:rPr>
        <w:t>体系</w:t>
      </w:r>
      <w:r>
        <w:rPr>
          <w:rFonts w:hint="eastAsia"/>
          <w:snapToGrid w:val="0"/>
          <w:spacing w:val="1"/>
          <w:kern w:val="0"/>
        </w:rPr>
        <w:t>。</w:t>
      </w:r>
      <w:r w:rsidRPr="00A201A4">
        <w:rPr>
          <w:rFonts w:hint="eastAsia"/>
          <w:snapToGrid w:val="0"/>
          <w:spacing w:val="1"/>
          <w:kern w:val="0"/>
        </w:rPr>
        <w:t>以市场为导向，以政策为引导，</w:t>
      </w:r>
      <w:r>
        <w:rPr>
          <w:rFonts w:hint="eastAsia"/>
          <w:snapToGrid w:val="0"/>
          <w:spacing w:val="1"/>
          <w:kern w:val="0"/>
        </w:rPr>
        <w:t>注重</w:t>
      </w:r>
      <w:r>
        <w:rPr>
          <w:rFonts w:ascii="Times New Roman" w:eastAsia="方正仿宋简体" w:cs="方正仿宋简体" w:hint="eastAsia"/>
          <w:color w:val="000000"/>
        </w:rPr>
        <w:t>发挥比较优势，做细做精做强现有特色产品，</w:t>
      </w:r>
      <w:r w:rsidRPr="00B17F47">
        <w:rPr>
          <w:rFonts w:hint="eastAsia"/>
          <w:snapToGrid w:val="0"/>
          <w:spacing w:val="1"/>
          <w:kern w:val="0"/>
        </w:rPr>
        <w:t>大力发展基因检测产业，</w:t>
      </w:r>
      <w:r w:rsidRPr="00C359D1">
        <w:rPr>
          <w:rFonts w:ascii="Times New Roman" w:eastAsia="方正仿宋简体" w:cs="方正仿宋简体" w:hint="eastAsia"/>
          <w:color w:val="000000"/>
        </w:rPr>
        <w:t>推动高性能诊疗设备、</w:t>
      </w:r>
      <w:r w:rsidRPr="00C359D1">
        <w:rPr>
          <w:rFonts w:eastAsia="方正仿宋简体" w:hAnsi="方正仿宋简体" w:cs="方正仿宋简体" w:hint="eastAsia"/>
          <w:color w:val="000000"/>
          <w:kern w:val="0"/>
        </w:rPr>
        <w:t>高端体外诊断仪器与试剂</w:t>
      </w:r>
      <w:r>
        <w:rPr>
          <w:rFonts w:eastAsia="方正仿宋简体" w:hAnsi="方正仿宋简体" w:cs="方正仿宋简体" w:hint="eastAsia"/>
          <w:color w:val="000000"/>
          <w:kern w:val="0"/>
        </w:rPr>
        <w:t>、高值医用耗材</w:t>
      </w:r>
      <w:r w:rsidRPr="00C359D1">
        <w:rPr>
          <w:rFonts w:eastAsia="方正仿宋简体" w:hAnsi="方正仿宋简体" w:cs="方正仿宋简体" w:hint="eastAsia"/>
          <w:color w:val="000000"/>
          <w:kern w:val="0"/>
        </w:rPr>
        <w:t>以及移动医疗新产品开发</w:t>
      </w:r>
      <w:r>
        <w:rPr>
          <w:rFonts w:eastAsia="方正仿宋简体" w:hAnsi="方正仿宋简体" w:cs="方正仿宋简体" w:hint="eastAsia"/>
          <w:color w:val="000000"/>
          <w:kern w:val="0"/>
        </w:rPr>
        <w:t>，实现生物</w:t>
      </w:r>
      <w:r>
        <w:rPr>
          <w:rFonts w:eastAsia="方正仿宋简体" w:hAnsi="方正仿宋简体"/>
          <w:color w:val="000000"/>
          <w:kern w:val="0"/>
        </w:rPr>
        <w:t>3D</w:t>
      </w:r>
      <w:r>
        <w:rPr>
          <w:rFonts w:eastAsia="方正仿宋简体" w:hAnsi="方正仿宋简体" w:cs="方正仿宋简体" w:hint="eastAsia"/>
          <w:color w:val="000000"/>
          <w:kern w:val="0"/>
        </w:rPr>
        <w:t>打印等新技术的突破与运用</w:t>
      </w:r>
      <w:r w:rsidRPr="00C359D1">
        <w:rPr>
          <w:rFonts w:ascii="Times New Roman" w:eastAsia="方正仿宋简体" w:cs="方正仿宋简体" w:hint="eastAsia"/>
          <w:color w:val="000000"/>
        </w:rPr>
        <w:t>。创新产业发展服务方式，加快推进</w:t>
      </w:r>
      <w:r>
        <w:rPr>
          <w:rFonts w:ascii="Times New Roman" w:eastAsia="方正仿宋简体" w:cs="方正仿宋简体" w:hint="eastAsia"/>
          <w:color w:val="000000"/>
        </w:rPr>
        <w:t>企</w:t>
      </w:r>
      <w:r w:rsidRPr="00C359D1">
        <w:rPr>
          <w:rFonts w:ascii="Times New Roman" w:eastAsia="方正仿宋简体" w:cs="方正仿宋简体" w:hint="eastAsia"/>
          <w:color w:val="000000"/>
        </w:rPr>
        <w:t>业兼并重组，培育</w:t>
      </w:r>
      <w:r>
        <w:rPr>
          <w:rFonts w:ascii="Times New Roman" w:eastAsia="方正仿宋简体" w:cs="方正仿宋简体" w:hint="eastAsia"/>
          <w:color w:val="000000"/>
        </w:rPr>
        <w:t>壮大</w:t>
      </w:r>
      <w:r w:rsidRPr="00C359D1">
        <w:rPr>
          <w:rFonts w:ascii="Times New Roman" w:eastAsia="方正仿宋简体" w:cs="方正仿宋简体" w:hint="eastAsia"/>
          <w:color w:val="000000"/>
        </w:rPr>
        <w:t>龙头企业和拳头品种</w:t>
      </w:r>
      <w:r>
        <w:rPr>
          <w:rFonts w:ascii="Times New Roman" w:eastAsia="方正仿宋简体" w:cs="方正仿宋简体" w:hint="eastAsia"/>
          <w:color w:val="000000"/>
        </w:rPr>
        <w:t>，</w:t>
      </w:r>
      <w:r w:rsidRPr="00C359D1">
        <w:rPr>
          <w:rFonts w:ascii="Times New Roman" w:eastAsia="方正仿宋简体" w:cs="方正仿宋简体" w:hint="eastAsia"/>
          <w:color w:val="000000"/>
        </w:rPr>
        <w:t>推动我省</w:t>
      </w:r>
      <w:r>
        <w:rPr>
          <w:rFonts w:ascii="Times New Roman" w:eastAsia="方正仿宋简体" w:cs="方正仿宋简体" w:hint="eastAsia"/>
          <w:color w:val="000000"/>
        </w:rPr>
        <w:t>医疗器械产业</w:t>
      </w:r>
      <w:r w:rsidRPr="00C359D1">
        <w:rPr>
          <w:rFonts w:ascii="Times New Roman" w:eastAsia="方正仿宋简体" w:cs="方正仿宋简体" w:hint="eastAsia"/>
          <w:color w:val="000000"/>
        </w:rPr>
        <w:t>实现</w:t>
      </w:r>
      <w:r>
        <w:rPr>
          <w:rFonts w:ascii="Times New Roman" w:eastAsia="方正仿宋简体" w:cs="方正仿宋简体" w:hint="eastAsia"/>
          <w:color w:val="000000"/>
        </w:rPr>
        <w:t>快速发展</w:t>
      </w:r>
      <w:r w:rsidRPr="00C359D1">
        <w:rPr>
          <w:rFonts w:ascii="Times New Roman" w:eastAsia="方正仿宋简体" w:cs="方正仿宋简体" w:hint="eastAsia"/>
          <w:color w:val="000000"/>
        </w:rPr>
        <w:t>。</w:t>
      </w:r>
    </w:p>
    <w:p w:rsidR="001E48A4" w:rsidRPr="00A201A4" w:rsidRDefault="001E48A4" w:rsidP="00737285">
      <w:pPr>
        <w:adjustRightInd w:val="0"/>
        <w:snapToGrid w:val="0"/>
        <w:spacing w:line="560" w:lineRule="exact"/>
        <w:ind w:firstLineChars="200" w:firstLine="644"/>
        <w:rPr>
          <w:rFonts w:cs="Times New Roman"/>
          <w:snapToGrid w:val="0"/>
          <w:spacing w:val="1"/>
          <w:kern w:val="0"/>
        </w:rPr>
      </w:pPr>
      <w:r w:rsidRPr="00A201A4">
        <w:rPr>
          <w:rFonts w:hint="eastAsia"/>
          <w:snapToGrid w:val="0"/>
          <w:spacing w:val="1"/>
          <w:kern w:val="0"/>
        </w:rPr>
        <w:t>（二）发展目标</w:t>
      </w:r>
    </w:p>
    <w:p w:rsidR="001E48A4" w:rsidRPr="00A201A4" w:rsidRDefault="001E48A4" w:rsidP="00737285">
      <w:pPr>
        <w:adjustRightInd w:val="0"/>
        <w:snapToGrid w:val="0"/>
        <w:spacing w:line="560" w:lineRule="exact"/>
        <w:ind w:firstLineChars="200" w:firstLine="644"/>
        <w:rPr>
          <w:rFonts w:cs="Times New Roman"/>
          <w:snapToGrid w:val="0"/>
          <w:spacing w:val="1"/>
          <w:kern w:val="0"/>
        </w:rPr>
      </w:pPr>
      <w:r w:rsidRPr="00A201A4">
        <w:rPr>
          <w:snapToGrid w:val="0"/>
          <w:spacing w:val="1"/>
          <w:kern w:val="0"/>
        </w:rPr>
        <w:t>1</w:t>
      </w:r>
      <w:r>
        <w:rPr>
          <w:snapToGrid w:val="0"/>
          <w:spacing w:val="1"/>
          <w:kern w:val="0"/>
        </w:rPr>
        <w:t>.</w:t>
      </w:r>
      <w:r w:rsidRPr="00A201A4">
        <w:rPr>
          <w:rFonts w:hint="eastAsia"/>
          <w:snapToGrid w:val="0"/>
          <w:spacing w:val="1"/>
          <w:kern w:val="0"/>
        </w:rPr>
        <w:t>总体目标。“十三五”期间，全省医疗器械产业集聚和规模化水平明显提高，创新能力和核心竞争力大幅提升，发展质量和综合实力显著增强。力争到</w:t>
      </w:r>
      <w:r w:rsidRPr="00A201A4">
        <w:rPr>
          <w:snapToGrid w:val="0"/>
          <w:spacing w:val="1"/>
          <w:kern w:val="0"/>
        </w:rPr>
        <w:t>2020</w:t>
      </w:r>
      <w:r w:rsidRPr="00A201A4">
        <w:rPr>
          <w:rFonts w:hint="eastAsia"/>
          <w:snapToGrid w:val="0"/>
          <w:spacing w:val="1"/>
          <w:kern w:val="0"/>
        </w:rPr>
        <w:t>年，全省</w:t>
      </w:r>
      <w:r>
        <w:rPr>
          <w:rFonts w:hint="eastAsia"/>
          <w:snapToGrid w:val="0"/>
          <w:spacing w:val="1"/>
          <w:kern w:val="0"/>
        </w:rPr>
        <w:t>规模</w:t>
      </w:r>
      <w:r w:rsidRPr="00A201A4">
        <w:rPr>
          <w:rFonts w:hint="eastAsia"/>
          <w:snapToGrid w:val="0"/>
          <w:spacing w:val="1"/>
          <w:kern w:val="0"/>
        </w:rPr>
        <w:t>医疗器械</w:t>
      </w:r>
      <w:r>
        <w:rPr>
          <w:rFonts w:hint="eastAsia"/>
          <w:snapToGrid w:val="0"/>
          <w:spacing w:val="1"/>
          <w:kern w:val="0"/>
        </w:rPr>
        <w:t>企</w:t>
      </w:r>
      <w:r w:rsidRPr="00A201A4">
        <w:rPr>
          <w:rFonts w:hint="eastAsia"/>
          <w:snapToGrid w:val="0"/>
          <w:spacing w:val="1"/>
          <w:kern w:val="0"/>
        </w:rPr>
        <w:t>业</w:t>
      </w:r>
      <w:r>
        <w:rPr>
          <w:rFonts w:hint="eastAsia"/>
          <w:snapToGrid w:val="0"/>
          <w:spacing w:val="1"/>
          <w:kern w:val="0"/>
        </w:rPr>
        <w:t>实现</w:t>
      </w:r>
      <w:r w:rsidRPr="00B17F47">
        <w:rPr>
          <w:rFonts w:hint="eastAsia"/>
          <w:snapToGrid w:val="0"/>
          <w:spacing w:val="1"/>
        </w:rPr>
        <w:t>主营业务收入</w:t>
      </w:r>
      <w:r>
        <w:rPr>
          <w:snapToGrid w:val="0"/>
          <w:spacing w:val="1"/>
          <w:kern w:val="0"/>
        </w:rPr>
        <w:t>200</w:t>
      </w:r>
      <w:r>
        <w:rPr>
          <w:rFonts w:hint="eastAsia"/>
          <w:snapToGrid w:val="0"/>
          <w:spacing w:val="1"/>
          <w:kern w:val="0"/>
        </w:rPr>
        <w:t>亿元以上</w:t>
      </w:r>
      <w:r w:rsidRPr="00B17F47">
        <w:rPr>
          <w:rFonts w:hint="eastAsia"/>
          <w:snapToGrid w:val="0"/>
          <w:spacing w:val="1"/>
        </w:rPr>
        <w:t>，</w:t>
      </w:r>
      <w:r>
        <w:rPr>
          <w:rFonts w:hint="eastAsia"/>
          <w:snapToGrid w:val="0"/>
          <w:spacing w:val="1"/>
        </w:rPr>
        <w:t>年均增长</w:t>
      </w:r>
      <w:r>
        <w:rPr>
          <w:snapToGrid w:val="0"/>
          <w:spacing w:val="1"/>
        </w:rPr>
        <w:t>25%</w:t>
      </w:r>
      <w:r>
        <w:rPr>
          <w:rFonts w:hint="eastAsia"/>
          <w:snapToGrid w:val="0"/>
          <w:spacing w:val="1"/>
        </w:rPr>
        <w:t>以上，</w:t>
      </w:r>
      <w:r w:rsidRPr="00B17F47">
        <w:rPr>
          <w:rFonts w:hint="eastAsia"/>
          <w:snapToGrid w:val="0"/>
          <w:spacing w:val="1"/>
        </w:rPr>
        <w:t>跻身全国八强。</w:t>
      </w:r>
    </w:p>
    <w:p w:rsidR="001E48A4" w:rsidRPr="00A201A4" w:rsidRDefault="001E48A4" w:rsidP="00737285">
      <w:pPr>
        <w:adjustRightInd w:val="0"/>
        <w:snapToGrid w:val="0"/>
        <w:spacing w:line="560" w:lineRule="exact"/>
        <w:ind w:firstLineChars="200" w:firstLine="644"/>
        <w:rPr>
          <w:rFonts w:cs="Times New Roman"/>
          <w:snapToGrid w:val="0"/>
          <w:spacing w:val="1"/>
          <w:kern w:val="0"/>
        </w:rPr>
      </w:pPr>
      <w:r w:rsidRPr="00A201A4">
        <w:rPr>
          <w:snapToGrid w:val="0"/>
          <w:spacing w:val="1"/>
          <w:kern w:val="0"/>
        </w:rPr>
        <w:t>2</w:t>
      </w:r>
      <w:r>
        <w:rPr>
          <w:snapToGrid w:val="0"/>
          <w:spacing w:val="1"/>
          <w:kern w:val="0"/>
        </w:rPr>
        <w:t>.</w:t>
      </w:r>
      <w:r w:rsidRPr="00A201A4">
        <w:rPr>
          <w:rFonts w:hint="eastAsia"/>
          <w:snapToGrid w:val="0"/>
          <w:spacing w:val="1"/>
          <w:kern w:val="0"/>
        </w:rPr>
        <w:t>具体目标</w:t>
      </w:r>
    </w:p>
    <w:p w:rsidR="001E48A4" w:rsidRPr="00A201A4" w:rsidRDefault="001E48A4" w:rsidP="00737285">
      <w:pPr>
        <w:adjustRightInd w:val="0"/>
        <w:snapToGrid w:val="0"/>
        <w:spacing w:line="560" w:lineRule="exact"/>
        <w:ind w:firstLineChars="200" w:firstLine="644"/>
        <w:rPr>
          <w:rFonts w:cs="Times New Roman"/>
          <w:snapToGrid w:val="0"/>
          <w:spacing w:val="1"/>
          <w:kern w:val="0"/>
        </w:rPr>
      </w:pPr>
      <w:r w:rsidRPr="00A201A4">
        <w:rPr>
          <w:rFonts w:hint="eastAsia"/>
          <w:snapToGrid w:val="0"/>
          <w:spacing w:val="1"/>
          <w:kern w:val="0"/>
        </w:rPr>
        <w:t>创新能力</w:t>
      </w:r>
      <w:r>
        <w:rPr>
          <w:rFonts w:hint="eastAsia"/>
          <w:snapToGrid w:val="0"/>
          <w:spacing w:val="1"/>
          <w:kern w:val="0"/>
        </w:rPr>
        <w:t>建设。</w:t>
      </w:r>
      <w:r w:rsidRPr="00A201A4">
        <w:rPr>
          <w:rFonts w:hint="eastAsia"/>
          <w:snapToGrid w:val="0"/>
          <w:spacing w:val="1"/>
          <w:kern w:val="0"/>
        </w:rPr>
        <w:t>新建国家和省级工程（技术）研究中心和国家重点（工程）实验室、企业技术中心以及公共服务平台</w:t>
      </w:r>
      <w:r w:rsidRPr="00A201A4">
        <w:rPr>
          <w:snapToGrid w:val="0"/>
          <w:spacing w:val="1"/>
          <w:kern w:val="0"/>
        </w:rPr>
        <w:t>20</w:t>
      </w:r>
      <w:r w:rsidRPr="00A201A4">
        <w:rPr>
          <w:rFonts w:hint="eastAsia"/>
          <w:snapToGrid w:val="0"/>
          <w:spacing w:val="1"/>
          <w:kern w:val="0"/>
        </w:rPr>
        <w:t>个以上；突破</w:t>
      </w:r>
      <w:r w:rsidRPr="00A201A4">
        <w:rPr>
          <w:snapToGrid w:val="0"/>
          <w:spacing w:val="1"/>
          <w:kern w:val="0"/>
        </w:rPr>
        <w:t>10</w:t>
      </w:r>
      <w:r w:rsidRPr="00A201A4">
        <w:rPr>
          <w:rFonts w:hint="eastAsia"/>
          <w:snapToGrid w:val="0"/>
          <w:spacing w:val="1"/>
          <w:kern w:val="0"/>
        </w:rPr>
        <w:t>项</w:t>
      </w:r>
      <w:r>
        <w:rPr>
          <w:rFonts w:hint="eastAsia"/>
          <w:snapToGrid w:val="0"/>
          <w:spacing w:val="1"/>
          <w:kern w:val="0"/>
        </w:rPr>
        <w:t>以上</w:t>
      </w:r>
      <w:r w:rsidRPr="00A201A4">
        <w:rPr>
          <w:rFonts w:hint="eastAsia"/>
          <w:snapToGrid w:val="0"/>
          <w:spacing w:val="1"/>
          <w:kern w:val="0"/>
        </w:rPr>
        <w:t>关键技术和核心部件，形成核心发明专利</w:t>
      </w:r>
      <w:r w:rsidRPr="00A201A4">
        <w:rPr>
          <w:snapToGrid w:val="0"/>
          <w:spacing w:val="1"/>
          <w:kern w:val="0"/>
        </w:rPr>
        <w:lastRenderedPageBreak/>
        <w:t>50</w:t>
      </w:r>
      <w:r w:rsidRPr="00A201A4">
        <w:rPr>
          <w:rFonts w:hint="eastAsia"/>
          <w:snapToGrid w:val="0"/>
          <w:spacing w:val="1"/>
          <w:kern w:val="0"/>
        </w:rPr>
        <w:t>项</w:t>
      </w:r>
      <w:r>
        <w:rPr>
          <w:rFonts w:hint="eastAsia"/>
          <w:snapToGrid w:val="0"/>
          <w:spacing w:val="1"/>
          <w:kern w:val="0"/>
        </w:rPr>
        <w:t>以上</w:t>
      </w:r>
      <w:r w:rsidRPr="00A201A4">
        <w:rPr>
          <w:rFonts w:hint="eastAsia"/>
          <w:snapToGrid w:val="0"/>
          <w:spacing w:val="1"/>
          <w:kern w:val="0"/>
        </w:rPr>
        <w:t>；获得三类医疗器械注册证书</w:t>
      </w:r>
      <w:r w:rsidRPr="00A201A4">
        <w:rPr>
          <w:snapToGrid w:val="0"/>
          <w:spacing w:val="1"/>
          <w:kern w:val="0"/>
        </w:rPr>
        <w:t>50</w:t>
      </w:r>
      <w:r w:rsidRPr="00A201A4">
        <w:rPr>
          <w:rFonts w:hint="eastAsia"/>
          <w:snapToGrid w:val="0"/>
          <w:spacing w:val="1"/>
          <w:kern w:val="0"/>
        </w:rPr>
        <w:t>件以上。</w:t>
      </w:r>
    </w:p>
    <w:p w:rsidR="001E48A4" w:rsidRPr="00A201A4" w:rsidRDefault="001E48A4" w:rsidP="00737285">
      <w:pPr>
        <w:adjustRightInd w:val="0"/>
        <w:snapToGrid w:val="0"/>
        <w:spacing w:line="560" w:lineRule="exact"/>
        <w:ind w:firstLineChars="200" w:firstLine="644"/>
        <w:rPr>
          <w:rFonts w:cs="Times New Roman"/>
          <w:snapToGrid w:val="0"/>
          <w:spacing w:val="1"/>
          <w:kern w:val="0"/>
        </w:rPr>
      </w:pPr>
      <w:r>
        <w:rPr>
          <w:rFonts w:hint="eastAsia"/>
          <w:snapToGrid w:val="0"/>
          <w:spacing w:val="1"/>
          <w:kern w:val="0"/>
        </w:rPr>
        <w:t>产品品牌培育。</w:t>
      </w:r>
      <w:r w:rsidRPr="00A201A4">
        <w:rPr>
          <w:rFonts w:hint="eastAsia"/>
          <w:snapToGrid w:val="0"/>
          <w:spacing w:val="1"/>
          <w:kern w:val="0"/>
        </w:rPr>
        <w:t>培育填补国内空白和替代进口的创新型产品</w:t>
      </w:r>
      <w:r w:rsidRPr="00A201A4">
        <w:rPr>
          <w:snapToGrid w:val="0"/>
          <w:spacing w:val="1"/>
          <w:kern w:val="0"/>
        </w:rPr>
        <w:t>1</w:t>
      </w:r>
      <w:r>
        <w:rPr>
          <w:snapToGrid w:val="0"/>
          <w:spacing w:val="1"/>
          <w:kern w:val="0"/>
        </w:rPr>
        <w:t>0</w:t>
      </w:r>
      <w:r w:rsidRPr="00A201A4">
        <w:rPr>
          <w:rFonts w:hint="eastAsia"/>
          <w:snapToGrid w:val="0"/>
          <w:spacing w:val="1"/>
          <w:kern w:val="0"/>
        </w:rPr>
        <w:t>个</w:t>
      </w:r>
      <w:r>
        <w:rPr>
          <w:rFonts w:hint="eastAsia"/>
          <w:snapToGrid w:val="0"/>
          <w:spacing w:val="1"/>
          <w:kern w:val="0"/>
        </w:rPr>
        <w:t>以上</w:t>
      </w:r>
      <w:r w:rsidRPr="00A201A4">
        <w:rPr>
          <w:rFonts w:hint="eastAsia"/>
          <w:snapToGrid w:val="0"/>
          <w:spacing w:val="1"/>
          <w:kern w:val="0"/>
        </w:rPr>
        <w:t>；推广具有核心竞争力和高市场占有率的拳头产品</w:t>
      </w:r>
      <w:r>
        <w:rPr>
          <w:snapToGrid w:val="0"/>
          <w:spacing w:val="1"/>
          <w:kern w:val="0"/>
        </w:rPr>
        <w:t>1</w:t>
      </w:r>
      <w:r w:rsidRPr="00A201A4">
        <w:rPr>
          <w:snapToGrid w:val="0"/>
          <w:spacing w:val="1"/>
          <w:kern w:val="0"/>
        </w:rPr>
        <w:t>0</w:t>
      </w:r>
      <w:r>
        <w:rPr>
          <w:rFonts w:hint="eastAsia"/>
          <w:snapToGrid w:val="0"/>
          <w:spacing w:val="1"/>
          <w:kern w:val="0"/>
        </w:rPr>
        <w:t>个以上</w:t>
      </w:r>
      <w:r w:rsidRPr="00A201A4">
        <w:rPr>
          <w:rFonts w:hint="eastAsia"/>
          <w:snapToGrid w:val="0"/>
          <w:spacing w:val="1"/>
          <w:kern w:val="0"/>
        </w:rPr>
        <w:t>，实现单品种年销售额超过亿元</w:t>
      </w:r>
      <w:r>
        <w:rPr>
          <w:rFonts w:hint="eastAsia"/>
          <w:snapToGrid w:val="0"/>
          <w:spacing w:val="1"/>
          <w:kern w:val="0"/>
        </w:rPr>
        <w:t>产品</w:t>
      </w:r>
      <w:r>
        <w:rPr>
          <w:snapToGrid w:val="0"/>
          <w:spacing w:val="1"/>
          <w:kern w:val="0"/>
        </w:rPr>
        <w:t>10</w:t>
      </w:r>
      <w:r>
        <w:rPr>
          <w:rFonts w:hint="eastAsia"/>
          <w:snapToGrid w:val="0"/>
          <w:spacing w:val="1"/>
          <w:kern w:val="0"/>
        </w:rPr>
        <w:t>个以上</w:t>
      </w:r>
      <w:r w:rsidRPr="00A201A4">
        <w:rPr>
          <w:rFonts w:hint="eastAsia"/>
          <w:snapToGrid w:val="0"/>
          <w:spacing w:val="1"/>
          <w:kern w:val="0"/>
        </w:rPr>
        <w:t>。</w:t>
      </w:r>
    </w:p>
    <w:p w:rsidR="001E48A4" w:rsidRDefault="001E48A4" w:rsidP="00737285">
      <w:pPr>
        <w:adjustRightInd w:val="0"/>
        <w:snapToGrid w:val="0"/>
        <w:spacing w:line="560" w:lineRule="exact"/>
        <w:ind w:firstLineChars="200" w:firstLine="644"/>
        <w:rPr>
          <w:rFonts w:cs="Times New Roman"/>
          <w:snapToGrid w:val="0"/>
          <w:spacing w:val="1"/>
          <w:kern w:val="0"/>
        </w:rPr>
      </w:pPr>
      <w:r>
        <w:rPr>
          <w:rFonts w:hint="eastAsia"/>
          <w:snapToGrid w:val="0"/>
          <w:spacing w:val="1"/>
          <w:kern w:val="0"/>
        </w:rPr>
        <w:t>产业结构优化。</w:t>
      </w:r>
      <w:r w:rsidRPr="00A201A4">
        <w:rPr>
          <w:rFonts w:hint="eastAsia"/>
          <w:snapToGrid w:val="0"/>
          <w:spacing w:val="1"/>
          <w:kern w:val="0"/>
        </w:rPr>
        <w:t>形成产业规模上百亿元的医疗器械园</w:t>
      </w:r>
      <w:r>
        <w:rPr>
          <w:rFonts w:hint="eastAsia"/>
          <w:snapToGrid w:val="0"/>
          <w:spacing w:val="1"/>
          <w:kern w:val="0"/>
        </w:rPr>
        <w:t>区</w:t>
      </w:r>
      <w:r w:rsidRPr="00A201A4">
        <w:rPr>
          <w:snapToGrid w:val="0"/>
          <w:spacing w:val="1"/>
          <w:kern w:val="0"/>
        </w:rPr>
        <w:t>1</w:t>
      </w:r>
      <w:r>
        <w:rPr>
          <w:rFonts w:hint="eastAsia"/>
          <w:snapToGrid w:val="0"/>
          <w:spacing w:val="1"/>
          <w:kern w:val="0"/>
        </w:rPr>
        <w:t>个，主营业务收入</w:t>
      </w:r>
      <w:r w:rsidRPr="00A201A4">
        <w:rPr>
          <w:rFonts w:hint="eastAsia"/>
          <w:snapToGrid w:val="0"/>
          <w:spacing w:val="1"/>
          <w:kern w:val="0"/>
        </w:rPr>
        <w:t>过</w:t>
      </w:r>
      <w:r>
        <w:rPr>
          <w:snapToGrid w:val="0"/>
          <w:spacing w:val="1"/>
          <w:kern w:val="0"/>
        </w:rPr>
        <w:t>5</w:t>
      </w:r>
      <w:r w:rsidRPr="00A201A4">
        <w:rPr>
          <w:snapToGrid w:val="0"/>
          <w:spacing w:val="1"/>
          <w:kern w:val="0"/>
        </w:rPr>
        <w:t>0</w:t>
      </w:r>
      <w:r w:rsidRPr="00A201A4">
        <w:rPr>
          <w:rFonts w:hint="eastAsia"/>
          <w:snapToGrid w:val="0"/>
          <w:spacing w:val="1"/>
          <w:kern w:val="0"/>
        </w:rPr>
        <w:t>亿元医疗器械企业</w:t>
      </w:r>
      <w:r>
        <w:rPr>
          <w:snapToGrid w:val="0"/>
          <w:spacing w:val="1"/>
          <w:kern w:val="0"/>
        </w:rPr>
        <w:t>1</w:t>
      </w:r>
      <w:r w:rsidRPr="00A201A4">
        <w:rPr>
          <w:rFonts w:hint="eastAsia"/>
          <w:snapToGrid w:val="0"/>
          <w:spacing w:val="1"/>
          <w:kern w:val="0"/>
        </w:rPr>
        <w:t>家，过</w:t>
      </w:r>
      <w:r w:rsidRPr="00A201A4">
        <w:rPr>
          <w:snapToGrid w:val="0"/>
          <w:spacing w:val="1"/>
          <w:kern w:val="0"/>
        </w:rPr>
        <w:t>10</w:t>
      </w:r>
      <w:r w:rsidRPr="00A201A4">
        <w:rPr>
          <w:rFonts w:hint="eastAsia"/>
          <w:snapToGrid w:val="0"/>
          <w:spacing w:val="1"/>
          <w:kern w:val="0"/>
        </w:rPr>
        <w:t>亿元企业</w:t>
      </w:r>
      <w:r w:rsidRPr="00A201A4">
        <w:rPr>
          <w:snapToGrid w:val="0"/>
          <w:spacing w:val="1"/>
          <w:kern w:val="0"/>
        </w:rPr>
        <w:t>5</w:t>
      </w:r>
      <w:r w:rsidRPr="00A201A4">
        <w:rPr>
          <w:rFonts w:hint="eastAsia"/>
          <w:snapToGrid w:val="0"/>
          <w:spacing w:val="1"/>
          <w:kern w:val="0"/>
        </w:rPr>
        <w:t>家以上</w:t>
      </w:r>
      <w:r>
        <w:rPr>
          <w:rFonts w:hint="eastAsia"/>
          <w:snapToGrid w:val="0"/>
          <w:spacing w:val="1"/>
          <w:kern w:val="0"/>
        </w:rPr>
        <w:t>，过</w:t>
      </w:r>
      <w:r>
        <w:rPr>
          <w:snapToGrid w:val="0"/>
          <w:spacing w:val="1"/>
          <w:kern w:val="0"/>
        </w:rPr>
        <w:t>1</w:t>
      </w:r>
      <w:r>
        <w:rPr>
          <w:rFonts w:hint="eastAsia"/>
          <w:snapToGrid w:val="0"/>
          <w:spacing w:val="1"/>
          <w:kern w:val="0"/>
        </w:rPr>
        <w:t>亿元企业</w:t>
      </w:r>
      <w:r>
        <w:rPr>
          <w:snapToGrid w:val="0"/>
          <w:spacing w:val="1"/>
          <w:kern w:val="0"/>
        </w:rPr>
        <w:t>20</w:t>
      </w:r>
      <w:r>
        <w:rPr>
          <w:rFonts w:hint="eastAsia"/>
          <w:snapToGrid w:val="0"/>
          <w:spacing w:val="1"/>
          <w:kern w:val="0"/>
        </w:rPr>
        <w:t>家以上</w:t>
      </w:r>
      <w:r w:rsidRPr="00A201A4">
        <w:rPr>
          <w:rFonts w:hint="eastAsia"/>
          <w:snapToGrid w:val="0"/>
          <w:spacing w:val="1"/>
          <w:kern w:val="0"/>
        </w:rPr>
        <w:t>。</w:t>
      </w:r>
    </w:p>
    <w:p w:rsidR="001E48A4" w:rsidRPr="0032011D" w:rsidRDefault="001E48A4" w:rsidP="00737285">
      <w:pPr>
        <w:adjustRightInd w:val="0"/>
        <w:snapToGrid w:val="0"/>
        <w:spacing w:line="560" w:lineRule="exact"/>
        <w:ind w:firstLineChars="200" w:firstLine="644"/>
        <w:rPr>
          <w:rFonts w:ascii="方正黑体简体" w:eastAsia="方正黑体简体" w:cs="Times New Roman"/>
          <w:snapToGrid w:val="0"/>
          <w:spacing w:val="1"/>
        </w:rPr>
      </w:pPr>
      <w:r w:rsidRPr="0032011D">
        <w:rPr>
          <w:rFonts w:ascii="方正黑体简体" w:eastAsia="方正黑体简体" w:cs="方正黑体简体" w:hint="eastAsia"/>
          <w:snapToGrid w:val="0"/>
          <w:spacing w:val="1"/>
        </w:rPr>
        <w:t>四、发展重点</w:t>
      </w:r>
    </w:p>
    <w:p w:rsidR="001E48A4" w:rsidRPr="00F57752" w:rsidRDefault="001E48A4" w:rsidP="00737285">
      <w:pPr>
        <w:spacing w:line="560" w:lineRule="exact"/>
        <w:ind w:firstLineChars="200" w:firstLine="644"/>
        <w:rPr>
          <w:rFonts w:cs="Times New Roman"/>
          <w:snapToGrid w:val="0"/>
          <w:spacing w:val="1"/>
          <w:kern w:val="0"/>
        </w:rPr>
      </w:pPr>
      <w:r w:rsidRPr="00F57752">
        <w:rPr>
          <w:rFonts w:hint="eastAsia"/>
          <w:snapToGrid w:val="0"/>
          <w:spacing w:val="1"/>
          <w:kern w:val="0"/>
        </w:rPr>
        <w:t>（</w:t>
      </w:r>
      <w:r>
        <w:rPr>
          <w:rFonts w:hint="eastAsia"/>
          <w:snapToGrid w:val="0"/>
          <w:spacing w:val="1"/>
          <w:kern w:val="0"/>
        </w:rPr>
        <w:t>一</w:t>
      </w:r>
      <w:r w:rsidRPr="00F57752">
        <w:rPr>
          <w:rFonts w:hint="eastAsia"/>
          <w:snapToGrid w:val="0"/>
          <w:spacing w:val="1"/>
          <w:kern w:val="0"/>
        </w:rPr>
        <w:t>）体外诊断设备及试剂。加快基因检测技术、高</w:t>
      </w:r>
      <w:r>
        <w:rPr>
          <w:rFonts w:hint="eastAsia"/>
          <w:snapToGrid w:val="0"/>
          <w:spacing w:val="1"/>
          <w:kern w:val="0"/>
        </w:rPr>
        <w:t>灵</w:t>
      </w:r>
      <w:r w:rsidRPr="00F57752">
        <w:rPr>
          <w:rFonts w:hint="eastAsia"/>
          <w:snapToGrid w:val="0"/>
          <w:spacing w:val="1"/>
          <w:kern w:val="0"/>
        </w:rPr>
        <w:t>敏度定量分析技术、快速诊断与即时诊断（</w:t>
      </w:r>
      <w:r w:rsidRPr="00F57752">
        <w:rPr>
          <w:snapToGrid w:val="0"/>
          <w:spacing w:val="1"/>
          <w:kern w:val="0"/>
        </w:rPr>
        <w:t>POCT</w:t>
      </w:r>
      <w:r w:rsidRPr="00F57752">
        <w:rPr>
          <w:rFonts w:hint="eastAsia"/>
          <w:snapToGrid w:val="0"/>
          <w:spacing w:val="1"/>
          <w:kern w:val="0"/>
        </w:rPr>
        <w:t>）技术开发，加强高端体外诊断仪器与试剂、基因芯片阅读仪、基因表达分析检测仪、恒温杂交仪、自动核酸提取仪等检测设备开发。重点推进重大疾病、重大传（感）染疾病、慢性代谢性疾病、重大遗传类疾病的诊断试剂、产前诊断试剂、新型家用诊断试剂以及全自动配套仪器的产业化。加快推动医用显微镜自动检测技术开发、应用和产业化。</w:t>
      </w:r>
    </w:p>
    <w:p w:rsidR="001E48A4" w:rsidRPr="00F57752" w:rsidRDefault="001E48A4" w:rsidP="00737285">
      <w:pPr>
        <w:spacing w:line="560" w:lineRule="exact"/>
        <w:ind w:firstLineChars="200" w:firstLine="644"/>
        <w:rPr>
          <w:rFonts w:cs="Times New Roman"/>
          <w:snapToGrid w:val="0"/>
          <w:spacing w:val="1"/>
          <w:kern w:val="0"/>
        </w:rPr>
      </w:pPr>
      <w:r w:rsidRPr="00F57752">
        <w:rPr>
          <w:rFonts w:hint="eastAsia"/>
          <w:snapToGrid w:val="0"/>
          <w:spacing w:val="1"/>
          <w:kern w:val="0"/>
        </w:rPr>
        <w:t>（</w:t>
      </w:r>
      <w:r>
        <w:rPr>
          <w:rFonts w:hint="eastAsia"/>
          <w:snapToGrid w:val="0"/>
          <w:spacing w:val="1"/>
          <w:kern w:val="0"/>
        </w:rPr>
        <w:t>二</w:t>
      </w:r>
      <w:r w:rsidRPr="00F57752">
        <w:rPr>
          <w:rFonts w:hint="eastAsia"/>
          <w:snapToGrid w:val="0"/>
          <w:spacing w:val="1"/>
          <w:kern w:val="0"/>
        </w:rPr>
        <w:t>）高性能诊疗设备及关键部件。推进高性能诊疗装置、材料及重大</w:t>
      </w:r>
      <w:r>
        <w:rPr>
          <w:rFonts w:hint="eastAsia"/>
          <w:snapToGrid w:val="0"/>
          <w:spacing w:val="1"/>
          <w:kern w:val="0"/>
        </w:rPr>
        <w:t>疾病急救、诊疗、康复类数字化医疗设备产业化，重点引进和开发数据采集处理分析和远程医疗信息系统、口腔种植体和医疗传感器</w:t>
      </w:r>
      <w:r w:rsidRPr="00F57752">
        <w:rPr>
          <w:rFonts w:hint="eastAsia"/>
          <w:snapToGrid w:val="0"/>
          <w:spacing w:val="1"/>
          <w:kern w:val="0"/>
        </w:rPr>
        <w:t>等关键技术部件，以及数据采集处理和分析、远程医疗信息系统、微系统和医疗传感器等关键技术，实现</w:t>
      </w:r>
      <w:r>
        <w:rPr>
          <w:rFonts w:hint="eastAsia"/>
          <w:snapToGrid w:val="0"/>
          <w:spacing w:val="1"/>
          <w:kern w:val="0"/>
        </w:rPr>
        <w:t>数字化</w:t>
      </w:r>
      <w:r>
        <w:rPr>
          <w:snapToGrid w:val="0"/>
          <w:spacing w:val="1"/>
          <w:kern w:val="0"/>
        </w:rPr>
        <w:t>X</w:t>
      </w:r>
      <w:r>
        <w:rPr>
          <w:rFonts w:hint="eastAsia"/>
          <w:snapToGrid w:val="0"/>
          <w:spacing w:val="1"/>
          <w:kern w:val="0"/>
        </w:rPr>
        <w:t>射线机</w:t>
      </w:r>
      <w:r w:rsidRPr="00F57752">
        <w:rPr>
          <w:rFonts w:hint="eastAsia"/>
          <w:snapToGrid w:val="0"/>
          <w:spacing w:val="1"/>
          <w:kern w:val="0"/>
        </w:rPr>
        <w:t>、手术导航系统等诊疗设备整机生产。</w:t>
      </w:r>
    </w:p>
    <w:p w:rsidR="001E48A4" w:rsidRDefault="001E48A4" w:rsidP="00737285">
      <w:pPr>
        <w:spacing w:line="560" w:lineRule="exact"/>
        <w:ind w:firstLineChars="200" w:firstLine="644"/>
        <w:rPr>
          <w:rFonts w:cs="Times New Roman"/>
          <w:snapToGrid w:val="0"/>
          <w:spacing w:val="1"/>
          <w:kern w:val="0"/>
        </w:rPr>
      </w:pPr>
      <w:r w:rsidRPr="00F57752">
        <w:rPr>
          <w:rFonts w:hint="eastAsia"/>
          <w:snapToGrid w:val="0"/>
          <w:spacing w:val="1"/>
          <w:kern w:val="0"/>
        </w:rPr>
        <w:t>（三）新型医疗器械。加快生物</w:t>
      </w:r>
      <w:r w:rsidRPr="00F57752">
        <w:rPr>
          <w:snapToGrid w:val="0"/>
          <w:spacing w:val="1"/>
          <w:kern w:val="0"/>
        </w:rPr>
        <w:t>3D</w:t>
      </w:r>
      <w:r w:rsidRPr="00F57752">
        <w:rPr>
          <w:rFonts w:hint="eastAsia"/>
          <w:snapToGrid w:val="0"/>
          <w:spacing w:val="1"/>
          <w:kern w:val="0"/>
        </w:rPr>
        <w:t>打印技术及材料的开发、</w:t>
      </w:r>
      <w:r w:rsidRPr="00F57752">
        <w:rPr>
          <w:rFonts w:hint="eastAsia"/>
          <w:snapToGrid w:val="0"/>
          <w:spacing w:val="1"/>
          <w:kern w:val="0"/>
        </w:rPr>
        <w:lastRenderedPageBreak/>
        <w:t>突破产业化瓶颈，推广</w:t>
      </w:r>
      <w:r w:rsidRPr="00F57752">
        <w:rPr>
          <w:snapToGrid w:val="0"/>
          <w:spacing w:val="1"/>
          <w:kern w:val="0"/>
        </w:rPr>
        <w:t>3D</w:t>
      </w:r>
      <w:r w:rsidRPr="00F57752">
        <w:rPr>
          <w:rFonts w:hint="eastAsia"/>
          <w:snapToGrid w:val="0"/>
          <w:spacing w:val="1"/>
          <w:kern w:val="0"/>
        </w:rPr>
        <w:t>打印医学应用。推动无创检测、动态监测、微创治疗、精准治疗等新技术的应用，积极发展药械结合产品、医疗机器人、新型中医诊疗等产品和系统，以及数字医疗、远程医疗、移动医疗等新型产品，加快家用医疗设备网络化产品、家用保健康复治疗仪器等新型产品产业化发展。</w:t>
      </w:r>
    </w:p>
    <w:p w:rsidR="001E48A4" w:rsidRPr="00F718BC" w:rsidRDefault="001E48A4" w:rsidP="00737285">
      <w:pPr>
        <w:spacing w:line="560" w:lineRule="exact"/>
        <w:ind w:firstLineChars="200" w:firstLine="644"/>
        <w:rPr>
          <w:rFonts w:cs="Times New Roman"/>
        </w:rPr>
      </w:pPr>
      <w:r w:rsidRPr="0032011D">
        <w:rPr>
          <w:rFonts w:hint="eastAsia"/>
          <w:snapToGrid w:val="0"/>
          <w:spacing w:val="1"/>
          <w:kern w:val="0"/>
        </w:rPr>
        <w:t>（四）特色</w:t>
      </w:r>
      <w:r>
        <w:rPr>
          <w:rFonts w:hint="eastAsia"/>
          <w:snapToGrid w:val="0"/>
          <w:spacing w:val="1"/>
          <w:kern w:val="0"/>
        </w:rPr>
        <w:t>医疗器械</w:t>
      </w:r>
      <w:r w:rsidRPr="0032011D">
        <w:rPr>
          <w:rFonts w:hint="eastAsia"/>
          <w:snapToGrid w:val="0"/>
          <w:spacing w:val="1"/>
          <w:kern w:val="0"/>
        </w:rPr>
        <w:t>。</w:t>
      </w:r>
      <w:r>
        <w:rPr>
          <w:rFonts w:hint="eastAsia"/>
          <w:snapToGrid w:val="0"/>
          <w:spacing w:val="1"/>
          <w:kern w:val="0"/>
        </w:rPr>
        <w:t>加快技术改造步伐，提升产品质量标准，促进</w:t>
      </w:r>
      <w:r w:rsidRPr="0032011D">
        <w:rPr>
          <w:rFonts w:hint="eastAsia"/>
          <w:snapToGrid w:val="0"/>
          <w:spacing w:val="1"/>
          <w:kern w:val="0"/>
        </w:rPr>
        <w:t>医用卫生材料、</w:t>
      </w:r>
      <w:r>
        <w:rPr>
          <w:rFonts w:hint="eastAsia"/>
          <w:snapToGrid w:val="0"/>
          <w:spacing w:val="1"/>
          <w:kern w:val="0"/>
        </w:rPr>
        <w:t>采血管、注射器、医用离心机、呼吸机、</w:t>
      </w:r>
      <w:r w:rsidRPr="0032011D">
        <w:rPr>
          <w:rFonts w:hint="eastAsia"/>
          <w:snapToGrid w:val="0"/>
          <w:spacing w:val="1"/>
          <w:kern w:val="0"/>
        </w:rPr>
        <w:t>肛肠手术器械、口腔设备、</w:t>
      </w:r>
      <w:r>
        <w:rPr>
          <w:rFonts w:hint="eastAsia"/>
          <w:snapToGrid w:val="0"/>
          <w:spacing w:val="1"/>
          <w:kern w:val="0"/>
        </w:rPr>
        <w:t>假肢、</w:t>
      </w:r>
      <w:r w:rsidRPr="0032011D">
        <w:rPr>
          <w:rFonts w:hint="eastAsia"/>
          <w:snapToGrid w:val="0"/>
          <w:spacing w:val="1"/>
          <w:kern w:val="0"/>
        </w:rPr>
        <w:t>中医诊疗设备等</w:t>
      </w:r>
      <w:r>
        <w:rPr>
          <w:rFonts w:hint="eastAsia"/>
          <w:snapToGrid w:val="0"/>
          <w:spacing w:val="1"/>
          <w:kern w:val="0"/>
        </w:rPr>
        <w:t>一批具有比较优势</w:t>
      </w:r>
      <w:r w:rsidRPr="0032011D">
        <w:rPr>
          <w:rFonts w:hint="eastAsia"/>
          <w:snapToGrid w:val="0"/>
          <w:spacing w:val="1"/>
          <w:kern w:val="0"/>
        </w:rPr>
        <w:t>产品</w:t>
      </w:r>
      <w:r>
        <w:rPr>
          <w:rFonts w:hint="eastAsia"/>
          <w:snapToGrid w:val="0"/>
          <w:spacing w:val="1"/>
          <w:kern w:val="0"/>
        </w:rPr>
        <w:t>做细做精做大</w:t>
      </w:r>
      <w:r w:rsidRPr="0032011D">
        <w:rPr>
          <w:rFonts w:hint="eastAsia"/>
          <w:snapToGrid w:val="0"/>
          <w:spacing w:val="1"/>
          <w:kern w:val="0"/>
        </w:rPr>
        <w:t>，形成湖南特色品牌。</w:t>
      </w:r>
      <w:r w:rsidRPr="0032011D">
        <w:rPr>
          <w:snapToGrid w:val="0"/>
          <w:spacing w:val="1"/>
          <w:kern w:val="0"/>
        </w:rPr>
        <w:t xml:space="preserve"> </w:t>
      </w:r>
    </w:p>
    <w:p w:rsidR="001E48A4" w:rsidRPr="007B5F67" w:rsidRDefault="001E48A4" w:rsidP="00737285">
      <w:pPr>
        <w:adjustRightInd w:val="0"/>
        <w:snapToGrid w:val="0"/>
        <w:spacing w:line="560" w:lineRule="exact"/>
        <w:ind w:firstLineChars="200" w:firstLine="644"/>
        <w:rPr>
          <w:rFonts w:ascii="方正黑体简体" w:eastAsia="方正黑体简体" w:cs="Times New Roman"/>
          <w:snapToGrid w:val="0"/>
          <w:spacing w:val="1"/>
          <w:kern w:val="0"/>
        </w:rPr>
      </w:pPr>
      <w:r w:rsidRPr="007B5F67">
        <w:rPr>
          <w:rFonts w:ascii="方正黑体简体" w:eastAsia="方正黑体简体" w:cs="方正黑体简体" w:hint="eastAsia"/>
          <w:snapToGrid w:val="0"/>
          <w:spacing w:val="1"/>
          <w:kern w:val="0"/>
        </w:rPr>
        <w:t>五、发展任务</w:t>
      </w:r>
    </w:p>
    <w:p w:rsidR="001E48A4" w:rsidRPr="00A201A4" w:rsidRDefault="001E48A4" w:rsidP="00737285">
      <w:pPr>
        <w:adjustRightInd w:val="0"/>
        <w:snapToGrid w:val="0"/>
        <w:spacing w:line="560" w:lineRule="exact"/>
        <w:ind w:firstLineChars="200" w:firstLine="644"/>
        <w:rPr>
          <w:rFonts w:cs="Times New Roman"/>
          <w:snapToGrid w:val="0"/>
          <w:spacing w:val="1"/>
          <w:kern w:val="0"/>
        </w:rPr>
      </w:pPr>
      <w:r w:rsidRPr="00A201A4">
        <w:rPr>
          <w:rFonts w:hint="eastAsia"/>
          <w:snapToGrid w:val="0"/>
          <w:spacing w:val="1"/>
          <w:kern w:val="0"/>
        </w:rPr>
        <w:t>（一）</w:t>
      </w:r>
      <w:r>
        <w:rPr>
          <w:rFonts w:hint="eastAsia"/>
          <w:snapToGrid w:val="0"/>
          <w:spacing w:val="1"/>
          <w:kern w:val="0"/>
        </w:rPr>
        <w:t>打造“一核多点”产业格局。立足现有产业基础和优势，加快打造以长沙为核心，以岳阳、常德、株洲等为多点的“一核多点”产业发展格局</w:t>
      </w:r>
      <w:r w:rsidRPr="00A201A4">
        <w:rPr>
          <w:rFonts w:hint="eastAsia"/>
          <w:snapToGrid w:val="0"/>
          <w:spacing w:val="1"/>
          <w:kern w:val="0"/>
        </w:rPr>
        <w:t>。</w:t>
      </w:r>
      <w:r>
        <w:rPr>
          <w:rFonts w:hint="eastAsia"/>
          <w:snapToGrid w:val="0"/>
          <w:spacing w:val="1"/>
          <w:kern w:val="0"/>
        </w:rPr>
        <w:t>其中，长沙市以</w:t>
      </w:r>
      <w:r w:rsidRPr="00A201A4">
        <w:rPr>
          <w:rFonts w:hint="eastAsia"/>
          <w:snapToGrid w:val="0"/>
          <w:spacing w:val="1"/>
          <w:kern w:val="0"/>
        </w:rPr>
        <w:t>长沙高新区</w:t>
      </w:r>
      <w:r>
        <w:rPr>
          <w:rFonts w:hint="eastAsia"/>
          <w:snapToGrid w:val="0"/>
          <w:spacing w:val="1"/>
          <w:kern w:val="0"/>
        </w:rPr>
        <w:t>为重点，推进</w:t>
      </w:r>
      <w:r w:rsidRPr="00A201A4">
        <w:rPr>
          <w:rFonts w:hint="eastAsia"/>
          <w:snapToGrid w:val="0"/>
          <w:spacing w:val="1"/>
          <w:kern w:val="0"/>
        </w:rPr>
        <w:t>研发、制造、流通等各个环节的高效整合，构建以研发为先导、以制造为核心、以流通和医疗健康为市场价值链终端的完整医疗器械产业体系，</w:t>
      </w:r>
      <w:r>
        <w:rPr>
          <w:rFonts w:hint="eastAsia"/>
          <w:snapToGrid w:val="0"/>
          <w:spacing w:val="1"/>
          <w:kern w:val="0"/>
        </w:rPr>
        <w:t>大力</w:t>
      </w:r>
      <w:r w:rsidRPr="00A201A4">
        <w:rPr>
          <w:rFonts w:hint="eastAsia"/>
          <w:snapToGrid w:val="0"/>
          <w:spacing w:val="1"/>
          <w:kern w:val="0"/>
        </w:rPr>
        <w:t>发展体外诊断试剂及分析仪器、高性能诊疗设备及关键部件等产</w:t>
      </w:r>
      <w:r>
        <w:rPr>
          <w:rFonts w:hint="eastAsia"/>
          <w:snapToGrid w:val="0"/>
          <w:spacing w:val="1"/>
          <w:kern w:val="0"/>
        </w:rPr>
        <w:t>品</w:t>
      </w:r>
      <w:r w:rsidRPr="00A201A4">
        <w:rPr>
          <w:rFonts w:hint="eastAsia"/>
          <w:snapToGrid w:val="0"/>
          <w:spacing w:val="1"/>
          <w:kern w:val="0"/>
        </w:rPr>
        <w:t>。</w:t>
      </w:r>
      <w:r>
        <w:rPr>
          <w:rFonts w:hint="eastAsia"/>
          <w:snapToGrid w:val="0"/>
          <w:spacing w:val="1"/>
          <w:kern w:val="0"/>
        </w:rPr>
        <w:t>岳阳市以岳阳经开区为重点，大力发展</w:t>
      </w:r>
      <w:r w:rsidRPr="00A201A4">
        <w:rPr>
          <w:rFonts w:hint="eastAsia"/>
          <w:snapToGrid w:val="0"/>
          <w:spacing w:val="1"/>
          <w:kern w:val="0"/>
        </w:rPr>
        <w:t>高端医用敷料</w:t>
      </w:r>
      <w:r>
        <w:rPr>
          <w:rFonts w:hint="eastAsia"/>
          <w:snapToGrid w:val="0"/>
          <w:spacing w:val="1"/>
          <w:kern w:val="0"/>
        </w:rPr>
        <w:t>、影像医疗设备等产品。常德市以澧县经开区为重点，大力发展一次性无菌医疗器械等产品。株洲市以株洲高新区为重点，大力发展泌尿手术器材等产品。</w:t>
      </w:r>
    </w:p>
    <w:p w:rsidR="001E48A4" w:rsidRPr="006D21F3" w:rsidRDefault="001E48A4" w:rsidP="00737285">
      <w:pPr>
        <w:adjustRightInd w:val="0"/>
        <w:snapToGrid w:val="0"/>
        <w:spacing w:line="560" w:lineRule="exact"/>
        <w:ind w:firstLineChars="200" w:firstLine="644"/>
        <w:rPr>
          <w:rFonts w:cs="Times New Roman"/>
          <w:snapToGrid w:val="0"/>
          <w:spacing w:val="1"/>
        </w:rPr>
      </w:pPr>
      <w:r w:rsidRPr="006D21F3">
        <w:rPr>
          <w:rFonts w:hint="eastAsia"/>
          <w:snapToGrid w:val="0"/>
          <w:spacing w:val="1"/>
          <w:kern w:val="0"/>
        </w:rPr>
        <w:t>（</w:t>
      </w:r>
      <w:r>
        <w:rPr>
          <w:rFonts w:hint="eastAsia"/>
          <w:snapToGrid w:val="0"/>
          <w:spacing w:val="1"/>
          <w:kern w:val="0"/>
        </w:rPr>
        <w:t>二</w:t>
      </w:r>
      <w:r w:rsidRPr="006D21F3">
        <w:rPr>
          <w:rFonts w:hint="eastAsia"/>
          <w:snapToGrid w:val="0"/>
          <w:spacing w:val="1"/>
          <w:kern w:val="0"/>
        </w:rPr>
        <w:t>）实施</w:t>
      </w:r>
      <w:r>
        <w:rPr>
          <w:rFonts w:hint="eastAsia"/>
          <w:snapToGrid w:val="0"/>
          <w:spacing w:val="1"/>
          <w:kern w:val="0"/>
        </w:rPr>
        <w:t>“名</w:t>
      </w:r>
      <w:r w:rsidRPr="006D21F3">
        <w:rPr>
          <w:rFonts w:hint="eastAsia"/>
          <w:snapToGrid w:val="0"/>
          <w:spacing w:val="1"/>
          <w:kern w:val="0"/>
        </w:rPr>
        <w:t>企</w:t>
      </w:r>
      <w:r>
        <w:rPr>
          <w:rFonts w:hint="eastAsia"/>
          <w:snapToGrid w:val="0"/>
          <w:spacing w:val="1"/>
          <w:kern w:val="0"/>
        </w:rPr>
        <w:t>名</w:t>
      </w:r>
      <w:r w:rsidRPr="006D21F3">
        <w:rPr>
          <w:rFonts w:hint="eastAsia"/>
          <w:snapToGrid w:val="0"/>
          <w:spacing w:val="1"/>
          <w:kern w:val="0"/>
        </w:rPr>
        <w:t>品</w:t>
      </w:r>
      <w:r>
        <w:rPr>
          <w:rFonts w:hint="eastAsia"/>
          <w:snapToGrid w:val="0"/>
          <w:spacing w:val="1"/>
          <w:kern w:val="0"/>
        </w:rPr>
        <w:t>”</w:t>
      </w:r>
      <w:r w:rsidRPr="006D21F3">
        <w:rPr>
          <w:rFonts w:hint="eastAsia"/>
          <w:snapToGrid w:val="0"/>
          <w:spacing w:val="1"/>
          <w:kern w:val="0"/>
        </w:rPr>
        <w:t>培优工程</w:t>
      </w:r>
      <w:r>
        <w:rPr>
          <w:rFonts w:hint="eastAsia"/>
          <w:snapToGrid w:val="0"/>
          <w:spacing w:val="1"/>
          <w:kern w:val="0"/>
        </w:rPr>
        <w:t>。</w:t>
      </w:r>
      <w:r w:rsidRPr="006D21F3">
        <w:rPr>
          <w:rFonts w:hint="eastAsia"/>
          <w:snapToGrid w:val="0"/>
          <w:spacing w:val="1"/>
        </w:rPr>
        <w:t>培育</w:t>
      </w:r>
      <w:r>
        <w:rPr>
          <w:rFonts w:hint="eastAsia"/>
          <w:snapToGrid w:val="0"/>
          <w:spacing w:val="1"/>
        </w:rPr>
        <w:t>一批</w:t>
      </w:r>
      <w:r w:rsidRPr="006D21F3">
        <w:rPr>
          <w:rFonts w:hint="eastAsia"/>
          <w:snapToGrid w:val="0"/>
          <w:spacing w:val="1"/>
        </w:rPr>
        <w:t>龙头企业。</w:t>
      </w:r>
      <w:r w:rsidRPr="00E16C10">
        <w:rPr>
          <w:rFonts w:hint="eastAsia"/>
          <w:snapToGrid w:val="0"/>
          <w:spacing w:val="1"/>
        </w:rPr>
        <w:t>充分发挥政策引导和市场配置资源的主要作用，促进产品、技术、资金、渠道、人才等资源向优势企业集中，鼓励和支持国内外知</w:t>
      </w:r>
      <w:r w:rsidRPr="00E16C10">
        <w:rPr>
          <w:rFonts w:hint="eastAsia"/>
          <w:snapToGrid w:val="0"/>
          <w:spacing w:val="1"/>
        </w:rPr>
        <w:lastRenderedPageBreak/>
        <w:t>名企业和省内优势企业采取联合、重组、兼并或合资等多种形式实现资源高效整合，快速壮大企业规模。培育形成</w:t>
      </w:r>
      <w:r>
        <w:rPr>
          <w:snapToGrid w:val="0"/>
          <w:spacing w:val="1"/>
        </w:rPr>
        <w:t>1</w:t>
      </w:r>
      <w:r w:rsidRPr="00E16C10">
        <w:rPr>
          <w:snapToGrid w:val="0"/>
          <w:spacing w:val="1"/>
        </w:rPr>
        <w:t>0</w:t>
      </w:r>
      <w:r w:rsidRPr="00E16C10">
        <w:rPr>
          <w:rFonts w:hint="eastAsia"/>
          <w:snapToGrid w:val="0"/>
          <w:spacing w:val="1"/>
        </w:rPr>
        <w:t>家</w:t>
      </w:r>
      <w:r>
        <w:rPr>
          <w:rFonts w:hint="eastAsia"/>
          <w:snapToGrid w:val="0"/>
          <w:spacing w:val="1"/>
        </w:rPr>
        <w:t>以上医疗器械</w:t>
      </w:r>
      <w:r w:rsidRPr="00E16C10">
        <w:rPr>
          <w:rFonts w:hint="eastAsia"/>
          <w:snapToGrid w:val="0"/>
          <w:spacing w:val="1"/>
        </w:rPr>
        <w:t>骨干企业，打造具有地方特色和国际竞争力的品牌企业，带动和引领产业发展。</w:t>
      </w:r>
    </w:p>
    <w:p w:rsidR="001E48A4" w:rsidRPr="00A201A4" w:rsidRDefault="001E48A4" w:rsidP="00737285">
      <w:pPr>
        <w:adjustRightInd w:val="0"/>
        <w:snapToGrid w:val="0"/>
        <w:spacing w:line="560" w:lineRule="exact"/>
        <w:ind w:firstLineChars="200" w:firstLine="644"/>
        <w:rPr>
          <w:rFonts w:cs="Times New Roman"/>
          <w:snapToGrid w:val="0"/>
          <w:spacing w:val="1"/>
          <w:kern w:val="0"/>
        </w:rPr>
      </w:pPr>
      <w:r>
        <w:rPr>
          <w:rFonts w:hint="eastAsia"/>
          <w:snapToGrid w:val="0"/>
          <w:spacing w:val="1"/>
          <w:kern w:val="0"/>
        </w:rPr>
        <w:t>扶持</w:t>
      </w:r>
      <w:r w:rsidRPr="00A201A4">
        <w:rPr>
          <w:rFonts w:hint="eastAsia"/>
          <w:snapToGrid w:val="0"/>
          <w:spacing w:val="1"/>
          <w:kern w:val="0"/>
        </w:rPr>
        <w:t>推广</w:t>
      </w:r>
      <w:r>
        <w:rPr>
          <w:rFonts w:hint="eastAsia"/>
          <w:snapToGrid w:val="0"/>
          <w:spacing w:val="1"/>
          <w:kern w:val="0"/>
        </w:rPr>
        <w:t>一批</w:t>
      </w:r>
      <w:r w:rsidRPr="00A201A4">
        <w:rPr>
          <w:rFonts w:hint="eastAsia"/>
          <w:snapToGrid w:val="0"/>
          <w:spacing w:val="1"/>
          <w:kern w:val="0"/>
        </w:rPr>
        <w:t>重点产品</w:t>
      </w:r>
      <w:r>
        <w:rPr>
          <w:rFonts w:hint="eastAsia"/>
          <w:snapToGrid w:val="0"/>
          <w:spacing w:val="1"/>
          <w:kern w:val="0"/>
        </w:rPr>
        <w:t>。</w:t>
      </w:r>
      <w:r w:rsidRPr="00E16C10">
        <w:rPr>
          <w:rFonts w:hint="eastAsia"/>
          <w:snapToGrid w:val="0"/>
          <w:spacing w:val="1"/>
          <w:kern w:val="0"/>
        </w:rPr>
        <w:t>以市场为导向，重点遴选</w:t>
      </w:r>
      <w:r>
        <w:rPr>
          <w:rFonts w:hint="eastAsia"/>
          <w:snapToGrid w:val="0"/>
          <w:spacing w:val="1"/>
          <w:kern w:val="0"/>
        </w:rPr>
        <w:t>一批</w:t>
      </w:r>
      <w:r w:rsidRPr="00A201A4">
        <w:rPr>
          <w:rFonts w:hint="eastAsia"/>
          <w:snapToGrid w:val="0"/>
          <w:spacing w:val="1"/>
          <w:kern w:val="0"/>
        </w:rPr>
        <w:t>技术</w:t>
      </w:r>
      <w:r>
        <w:rPr>
          <w:rFonts w:hint="eastAsia"/>
          <w:snapToGrid w:val="0"/>
          <w:spacing w:val="1"/>
          <w:kern w:val="0"/>
        </w:rPr>
        <w:t>成熟</w:t>
      </w:r>
      <w:r w:rsidRPr="00A201A4">
        <w:rPr>
          <w:rFonts w:hint="eastAsia"/>
          <w:snapToGrid w:val="0"/>
          <w:spacing w:val="1"/>
          <w:kern w:val="0"/>
        </w:rPr>
        <w:t>、质量</w:t>
      </w:r>
      <w:r>
        <w:rPr>
          <w:rFonts w:hint="eastAsia"/>
          <w:snapToGrid w:val="0"/>
          <w:spacing w:val="1"/>
          <w:kern w:val="0"/>
        </w:rPr>
        <w:t>可靠</w:t>
      </w:r>
      <w:r w:rsidRPr="00A201A4">
        <w:rPr>
          <w:rFonts w:hint="eastAsia"/>
          <w:snapToGrid w:val="0"/>
          <w:spacing w:val="1"/>
          <w:kern w:val="0"/>
        </w:rPr>
        <w:t>的</w:t>
      </w:r>
      <w:r w:rsidRPr="00E16C10">
        <w:rPr>
          <w:rFonts w:hint="eastAsia"/>
          <w:snapToGrid w:val="0"/>
          <w:spacing w:val="1"/>
          <w:kern w:val="0"/>
        </w:rPr>
        <w:t>优势</w:t>
      </w:r>
      <w:r w:rsidRPr="00A201A4">
        <w:rPr>
          <w:rFonts w:hint="eastAsia"/>
          <w:snapToGrid w:val="0"/>
          <w:spacing w:val="1"/>
          <w:kern w:val="0"/>
        </w:rPr>
        <w:t>产品</w:t>
      </w:r>
      <w:r w:rsidRPr="00E16C10">
        <w:rPr>
          <w:rFonts w:hint="eastAsia"/>
          <w:snapToGrid w:val="0"/>
          <w:spacing w:val="1"/>
          <w:kern w:val="0"/>
        </w:rPr>
        <w:t>予以重点扶持，培育年销售额过亿元的</w:t>
      </w:r>
      <w:r>
        <w:rPr>
          <w:rFonts w:hint="eastAsia"/>
          <w:snapToGrid w:val="0"/>
          <w:spacing w:val="1"/>
          <w:kern w:val="0"/>
        </w:rPr>
        <w:t>拳头</w:t>
      </w:r>
      <w:r w:rsidRPr="00E16C10">
        <w:rPr>
          <w:rFonts w:hint="eastAsia"/>
          <w:snapToGrid w:val="0"/>
          <w:spacing w:val="1"/>
          <w:kern w:val="0"/>
        </w:rPr>
        <w:t>产品</w:t>
      </w:r>
      <w:r>
        <w:rPr>
          <w:rFonts w:eastAsia="方正仿宋简体"/>
          <w:color w:val="000000"/>
        </w:rPr>
        <w:t>10</w:t>
      </w:r>
      <w:r>
        <w:rPr>
          <w:rFonts w:eastAsia="方正仿宋简体" w:cs="方正仿宋简体" w:hint="eastAsia"/>
          <w:color w:val="000000"/>
        </w:rPr>
        <w:t>个以上。</w:t>
      </w:r>
      <w:r>
        <w:rPr>
          <w:rFonts w:hint="eastAsia"/>
          <w:snapToGrid w:val="0"/>
          <w:spacing w:val="1"/>
          <w:kern w:val="0"/>
        </w:rPr>
        <w:t>围绕</w:t>
      </w:r>
      <w:r w:rsidRPr="00A201A4">
        <w:rPr>
          <w:rFonts w:hint="eastAsia"/>
          <w:snapToGrid w:val="0"/>
          <w:spacing w:val="1"/>
          <w:kern w:val="0"/>
        </w:rPr>
        <w:t>高性能诊疗设备</w:t>
      </w:r>
      <w:r>
        <w:rPr>
          <w:rFonts w:hint="eastAsia"/>
          <w:snapToGrid w:val="0"/>
          <w:spacing w:val="1"/>
          <w:kern w:val="0"/>
        </w:rPr>
        <w:t>、</w:t>
      </w:r>
      <w:r w:rsidRPr="00A201A4">
        <w:rPr>
          <w:rFonts w:hint="eastAsia"/>
          <w:snapToGrid w:val="0"/>
          <w:spacing w:val="1"/>
          <w:kern w:val="0"/>
        </w:rPr>
        <w:t>医用机器人</w:t>
      </w:r>
      <w:r>
        <w:rPr>
          <w:rFonts w:hint="eastAsia"/>
          <w:snapToGrid w:val="0"/>
          <w:spacing w:val="1"/>
          <w:kern w:val="0"/>
        </w:rPr>
        <w:t>、</w:t>
      </w:r>
      <w:r w:rsidRPr="00A201A4">
        <w:rPr>
          <w:rFonts w:hint="eastAsia"/>
          <w:snapToGrid w:val="0"/>
          <w:spacing w:val="1"/>
          <w:kern w:val="0"/>
        </w:rPr>
        <w:t>高端体外诊断试剂</w:t>
      </w:r>
      <w:r>
        <w:rPr>
          <w:rFonts w:hint="eastAsia"/>
          <w:snapToGrid w:val="0"/>
          <w:spacing w:val="1"/>
          <w:kern w:val="0"/>
        </w:rPr>
        <w:t>、</w:t>
      </w:r>
      <w:r w:rsidRPr="00A201A4">
        <w:rPr>
          <w:rFonts w:hint="eastAsia"/>
          <w:snapToGrid w:val="0"/>
          <w:spacing w:val="1"/>
          <w:kern w:val="0"/>
        </w:rPr>
        <w:t>高值医用耗材</w:t>
      </w:r>
      <w:r>
        <w:rPr>
          <w:rFonts w:hint="eastAsia"/>
          <w:snapToGrid w:val="0"/>
          <w:spacing w:val="1"/>
          <w:kern w:val="0"/>
        </w:rPr>
        <w:t>、移动医疗和专科器械等产品，</w:t>
      </w:r>
      <w:r w:rsidRPr="009C1558">
        <w:rPr>
          <w:rFonts w:eastAsia="方正仿宋简体" w:cs="方正仿宋简体" w:hint="eastAsia"/>
          <w:color w:val="000000"/>
        </w:rPr>
        <w:t>重点</w:t>
      </w:r>
      <w:r w:rsidRPr="00A201A4">
        <w:rPr>
          <w:rFonts w:hint="eastAsia"/>
          <w:snapToGrid w:val="0"/>
          <w:spacing w:val="1"/>
          <w:kern w:val="0"/>
        </w:rPr>
        <w:t>培育</w:t>
      </w:r>
      <w:r>
        <w:rPr>
          <w:snapToGrid w:val="0"/>
          <w:spacing w:val="1"/>
          <w:kern w:val="0"/>
        </w:rPr>
        <w:t>10</w:t>
      </w:r>
      <w:r w:rsidRPr="00A201A4">
        <w:rPr>
          <w:rFonts w:hint="eastAsia"/>
          <w:snapToGrid w:val="0"/>
          <w:spacing w:val="1"/>
          <w:kern w:val="0"/>
        </w:rPr>
        <w:t>个</w:t>
      </w:r>
      <w:r>
        <w:rPr>
          <w:rFonts w:hint="eastAsia"/>
          <w:snapToGrid w:val="0"/>
          <w:spacing w:val="1"/>
          <w:kern w:val="0"/>
        </w:rPr>
        <w:t>以上</w:t>
      </w:r>
      <w:r w:rsidRPr="00A201A4">
        <w:rPr>
          <w:rFonts w:hint="eastAsia"/>
          <w:snapToGrid w:val="0"/>
          <w:spacing w:val="1"/>
          <w:kern w:val="0"/>
        </w:rPr>
        <w:t>能够填补国内空白或替代进口的</w:t>
      </w:r>
      <w:r>
        <w:rPr>
          <w:rFonts w:hint="eastAsia"/>
          <w:snapToGrid w:val="0"/>
          <w:spacing w:val="1"/>
          <w:kern w:val="0"/>
        </w:rPr>
        <w:t>名牌</w:t>
      </w:r>
      <w:r w:rsidRPr="00A201A4">
        <w:rPr>
          <w:rFonts w:hint="eastAsia"/>
          <w:snapToGrid w:val="0"/>
          <w:spacing w:val="1"/>
          <w:kern w:val="0"/>
        </w:rPr>
        <w:t>产品，实现国内市场占有率排名前五。</w:t>
      </w:r>
    </w:p>
    <w:p w:rsidR="001E48A4" w:rsidRDefault="001E48A4" w:rsidP="00737285">
      <w:pPr>
        <w:adjustRightInd w:val="0"/>
        <w:snapToGrid w:val="0"/>
        <w:spacing w:line="560" w:lineRule="exact"/>
        <w:ind w:firstLineChars="200" w:firstLine="644"/>
        <w:rPr>
          <w:rFonts w:cs="Times New Roman"/>
          <w:snapToGrid w:val="0"/>
          <w:spacing w:val="1"/>
          <w:kern w:val="0"/>
        </w:rPr>
      </w:pPr>
      <w:r>
        <w:rPr>
          <w:rFonts w:hint="eastAsia"/>
          <w:snapToGrid w:val="0"/>
          <w:spacing w:val="1"/>
          <w:kern w:val="0"/>
        </w:rPr>
        <w:t>（三）构建“三平台四网络”服务体系。建立</w:t>
      </w:r>
      <w:r w:rsidRPr="00A201A4">
        <w:rPr>
          <w:rFonts w:hint="eastAsia"/>
          <w:snapToGrid w:val="0"/>
          <w:spacing w:val="1"/>
          <w:kern w:val="0"/>
        </w:rPr>
        <w:t>服务于</w:t>
      </w:r>
      <w:r>
        <w:rPr>
          <w:rFonts w:hint="eastAsia"/>
          <w:snapToGrid w:val="0"/>
          <w:spacing w:val="1"/>
          <w:kern w:val="0"/>
        </w:rPr>
        <w:t>产业发展的</w:t>
      </w:r>
      <w:r w:rsidRPr="00A201A4">
        <w:rPr>
          <w:rFonts w:hint="eastAsia"/>
          <w:snapToGrid w:val="0"/>
          <w:spacing w:val="1"/>
          <w:kern w:val="0"/>
        </w:rPr>
        <w:t>三</w:t>
      </w:r>
      <w:r>
        <w:rPr>
          <w:rFonts w:hint="eastAsia"/>
          <w:snapToGrid w:val="0"/>
          <w:spacing w:val="1"/>
          <w:kern w:val="0"/>
        </w:rPr>
        <w:t>大服务</w:t>
      </w:r>
      <w:r w:rsidRPr="00A201A4">
        <w:rPr>
          <w:rFonts w:hint="eastAsia"/>
          <w:snapToGrid w:val="0"/>
          <w:spacing w:val="1"/>
          <w:kern w:val="0"/>
        </w:rPr>
        <w:t>平台</w:t>
      </w:r>
      <w:r>
        <w:rPr>
          <w:rFonts w:hint="eastAsia"/>
          <w:snapToGrid w:val="0"/>
          <w:spacing w:val="1"/>
          <w:kern w:val="0"/>
        </w:rPr>
        <w:t>。</w:t>
      </w:r>
      <w:r w:rsidRPr="00A201A4">
        <w:rPr>
          <w:rFonts w:hint="eastAsia"/>
          <w:snapToGrid w:val="0"/>
          <w:spacing w:val="1"/>
          <w:kern w:val="0"/>
        </w:rPr>
        <w:t>一是公共研发平台。围绕产业发展，重点</w:t>
      </w:r>
      <w:r>
        <w:rPr>
          <w:rFonts w:hint="eastAsia"/>
          <w:snapToGrid w:val="0"/>
          <w:spacing w:val="1"/>
          <w:kern w:val="0"/>
        </w:rPr>
        <w:t>搭建</w:t>
      </w:r>
      <w:r w:rsidRPr="00A201A4">
        <w:rPr>
          <w:rFonts w:hint="eastAsia"/>
          <w:snapToGrid w:val="0"/>
          <w:spacing w:val="1"/>
          <w:kern w:val="0"/>
        </w:rPr>
        <w:t>高性能医疗器械研发</w:t>
      </w:r>
      <w:r>
        <w:rPr>
          <w:rFonts w:hint="eastAsia"/>
          <w:snapToGrid w:val="0"/>
          <w:spacing w:val="1"/>
          <w:kern w:val="0"/>
        </w:rPr>
        <w:t>公共服务平台</w:t>
      </w:r>
      <w:r w:rsidRPr="00A201A4">
        <w:rPr>
          <w:rFonts w:hint="eastAsia"/>
          <w:snapToGrid w:val="0"/>
          <w:spacing w:val="1"/>
          <w:kern w:val="0"/>
        </w:rPr>
        <w:t>。二是</w:t>
      </w:r>
      <w:r>
        <w:rPr>
          <w:rFonts w:hint="eastAsia"/>
          <w:snapToGrid w:val="0"/>
          <w:spacing w:val="1"/>
          <w:kern w:val="0"/>
        </w:rPr>
        <w:t>公共检测平台。以</w:t>
      </w:r>
      <w:r w:rsidRPr="00A201A4">
        <w:rPr>
          <w:rFonts w:hint="eastAsia"/>
          <w:snapToGrid w:val="0"/>
          <w:spacing w:val="1"/>
          <w:kern w:val="0"/>
        </w:rPr>
        <w:t>省医疗器械检测所为主体，民营企业为补充，</w:t>
      </w:r>
      <w:r>
        <w:rPr>
          <w:rFonts w:hint="eastAsia"/>
          <w:snapToGrid w:val="0"/>
          <w:spacing w:val="1"/>
          <w:kern w:val="0"/>
        </w:rPr>
        <w:t>搭建</w:t>
      </w:r>
      <w:r w:rsidRPr="00A201A4">
        <w:rPr>
          <w:rFonts w:hint="eastAsia"/>
          <w:snapToGrid w:val="0"/>
          <w:spacing w:val="1"/>
          <w:kern w:val="0"/>
        </w:rPr>
        <w:t>完善的检验检测认证服务</w:t>
      </w:r>
      <w:r>
        <w:rPr>
          <w:rFonts w:hint="eastAsia"/>
          <w:snapToGrid w:val="0"/>
          <w:spacing w:val="1"/>
          <w:kern w:val="0"/>
        </w:rPr>
        <w:t>平台</w:t>
      </w:r>
      <w:r w:rsidRPr="00A201A4">
        <w:rPr>
          <w:rFonts w:hint="eastAsia"/>
          <w:snapToGrid w:val="0"/>
          <w:spacing w:val="1"/>
          <w:kern w:val="0"/>
        </w:rPr>
        <w:t>。三是展示交易平台。建设全省性专业医疗器械展示和交易的线上和线下采购平台，建</w:t>
      </w:r>
      <w:r>
        <w:rPr>
          <w:rFonts w:hint="eastAsia"/>
          <w:snapToGrid w:val="0"/>
          <w:spacing w:val="1"/>
          <w:kern w:val="0"/>
        </w:rPr>
        <w:t>立</w:t>
      </w:r>
      <w:r w:rsidRPr="00A201A4">
        <w:rPr>
          <w:rFonts w:hint="eastAsia"/>
          <w:snapToGrid w:val="0"/>
          <w:spacing w:val="1"/>
          <w:kern w:val="0"/>
        </w:rPr>
        <w:t>绿色通道，实现阳光采购。</w:t>
      </w:r>
    </w:p>
    <w:p w:rsidR="001E48A4" w:rsidRDefault="001E48A4" w:rsidP="00737285">
      <w:pPr>
        <w:adjustRightInd w:val="0"/>
        <w:snapToGrid w:val="0"/>
        <w:spacing w:line="560" w:lineRule="exact"/>
        <w:ind w:firstLineChars="200" w:firstLine="644"/>
        <w:rPr>
          <w:rFonts w:cs="Times New Roman"/>
          <w:snapToGrid w:val="0"/>
          <w:spacing w:val="1"/>
          <w:kern w:val="0"/>
        </w:rPr>
      </w:pPr>
      <w:r>
        <w:rPr>
          <w:rFonts w:hint="eastAsia"/>
          <w:snapToGrid w:val="0"/>
          <w:spacing w:val="1"/>
          <w:kern w:val="0"/>
        </w:rPr>
        <w:t>构建服务于个人健康的</w:t>
      </w:r>
      <w:r w:rsidRPr="00A201A4">
        <w:rPr>
          <w:rFonts w:hint="eastAsia"/>
          <w:snapToGrid w:val="0"/>
          <w:spacing w:val="1"/>
          <w:kern w:val="0"/>
        </w:rPr>
        <w:t>四大医疗服务网</w:t>
      </w:r>
      <w:r>
        <w:rPr>
          <w:rFonts w:hint="eastAsia"/>
          <w:snapToGrid w:val="0"/>
          <w:spacing w:val="1"/>
          <w:kern w:val="0"/>
        </w:rPr>
        <w:t>络</w:t>
      </w:r>
      <w:r w:rsidRPr="00A201A4">
        <w:rPr>
          <w:rFonts w:hint="eastAsia"/>
          <w:snapToGrid w:val="0"/>
          <w:spacing w:val="1"/>
          <w:kern w:val="0"/>
        </w:rPr>
        <w:t>。</w:t>
      </w:r>
      <w:r>
        <w:rPr>
          <w:rFonts w:hint="eastAsia"/>
          <w:snapToGrid w:val="0"/>
          <w:spacing w:val="1"/>
          <w:kern w:val="0"/>
        </w:rPr>
        <w:t>一是</w:t>
      </w:r>
      <w:r w:rsidRPr="00A201A4">
        <w:rPr>
          <w:rFonts w:hint="eastAsia"/>
          <w:snapToGrid w:val="0"/>
          <w:spacing w:val="1"/>
          <w:kern w:val="0"/>
        </w:rPr>
        <w:t>高血压糖尿病医疗服务网。建设一家集“基因检测</w:t>
      </w:r>
      <w:r w:rsidRPr="00A201A4">
        <w:rPr>
          <w:snapToGrid w:val="0"/>
          <w:spacing w:val="1"/>
          <w:kern w:val="0"/>
        </w:rPr>
        <w:t>+</w:t>
      </w:r>
      <w:r w:rsidRPr="00A201A4">
        <w:rPr>
          <w:rFonts w:hint="eastAsia"/>
          <w:snapToGrid w:val="0"/>
          <w:spacing w:val="1"/>
          <w:kern w:val="0"/>
        </w:rPr>
        <w:t>远程医疗</w:t>
      </w:r>
      <w:r w:rsidRPr="00A201A4">
        <w:rPr>
          <w:snapToGrid w:val="0"/>
          <w:spacing w:val="1"/>
          <w:kern w:val="0"/>
        </w:rPr>
        <w:t>+</w:t>
      </w:r>
      <w:r w:rsidRPr="00A201A4">
        <w:rPr>
          <w:rFonts w:hint="eastAsia"/>
          <w:snapToGrid w:val="0"/>
          <w:spacing w:val="1"/>
          <w:kern w:val="0"/>
        </w:rPr>
        <w:t>实时监测</w:t>
      </w:r>
      <w:r w:rsidRPr="00A201A4">
        <w:rPr>
          <w:snapToGrid w:val="0"/>
          <w:spacing w:val="1"/>
          <w:kern w:val="0"/>
        </w:rPr>
        <w:t>+</w:t>
      </w:r>
      <w:r w:rsidRPr="00A201A4">
        <w:rPr>
          <w:rFonts w:hint="eastAsia"/>
          <w:snapToGrid w:val="0"/>
          <w:spacing w:val="1"/>
          <w:kern w:val="0"/>
        </w:rPr>
        <w:t>私人定制健康管理综合解决方案”为一体、特色鲜明的慢病精准管理与服务网络。</w:t>
      </w:r>
      <w:r>
        <w:rPr>
          <w:rFonts w:hint="eastAsia"/>
          <w:snapToGrid w:val="0"/>
          <w:spacing w:val="1"/>
          <w:kern w:val="0"/>
        </w:rPr>
        <w:t>二是</w:t>
      </w:r>
      <w:r w:rsidRPr="00A201A4">
        <w:rPr>
          <w:rFonts w:hint="eastAsia"/>
          <w:snapToGrid w:val="0"/>
          <w:spacing w:val="1"/>
          <w:kern w:val="0"/>
        </w:rPr>
        <w:t>感染性疾病医疗服务网。围绕感染性疾病的精准诊断和基因检测精准医疗的需要，新建标准</w:t>
      </w:r>
      <w:r w:rsidRPr="00A201A4">
        <w:rPr>
          <w:snapToGrid w:val="0"/>
          <w:spacing w:val="1"/>
          <w:kern w:val="0"/>
        </w:rPr>
        <w:t>PCR</w:t>
      </w:r>
      <w:r w:rsidRPr="00A201A4">
        <w:rPr>
          <w:rFonts w:hint="eastAsia"/>
          <w:snapToGrid w:val="0"/>
          <w:spacing w:val="1"/>
          <w:kern w:val="0"/>
        </w:rPr>
        <w:t>实验室，搭建高通量基因测序、基因芯片、数字</w:t>
      </w:r>
      <w:r w:rsidRPr="00A201A4">
        <w:rPr>
          <w:snapToGrid w:val="0"/>
          <w:spacing w:val="1"/>
          <w:kern w:val="0"/>
        </w:rPr>
        <w:t>PCR</w:t>
      </w:r>
      <w:r w:rsidRPr="00A201A4">
        <w:rPr>
          <w:rFonts w:hint="eastAsia"/>
          <w:snapToGrid w:val="0"/>
          <w:spacing w:val="1"/>
          <w:kern w:val="0"/>
        </w:rPr>
        <w:t>、实时荧光</w:t>
      </w:r>
      <w:r w:rsidRPr="00A201A4">
        <w:rPr>
          <w:snapToGrid w:val="0"/>
          <w:spacing w:val="1"/>
          <w:kern w:val="0"/>
        </w:rPr>
        <w:t>PCR</w:t>
      </w:r>
      <w:r w:rsidRPr="00A201A4">
        <w:rPr>
          <w:rFonts w:hint="eastAsia"/>
          <w:snapToGrid w:val="0"/>
          <w:spacing w:val="1"/>
          <w:kern w:val="0"/>
        </w:rPr>
        <w:t>和基因检测便携式及时诊断（</w:t>
      </w:r>
      <w:r w:rsidRPr="00A201A4">
        <w:rPr>
          <w:snapToGrid w:val="0"/>
          <w:spacing w:val="1"/>
          <w:kern w:val="0"/>
        </w:rPr>
        <w:t>POCT</w:t>
      </w:r>
      <w:r w:rsidRPr="00A201A4">
        <w:rPr>
          <w:rFonts w:hint="eastAsia"/>
          <w:snapToGrid w:val="0"/>
          <w:spacing w:val="1"/>
          <w:kern w:val="0"/>
        </w:rPr>
        <w:t>）平台等技术</w:t>
      </w:r>
      <w:r>
        <w:rPr>
          <w:rFonts w:hint="eastAsia"/>
          <w:snapToGrid w:val="0"/>
          <w:spacing w:val="1"/>
          <w:kern w:val="0"/>
        </w:rPr>
        <w:t>服务网</w:t>
      </w:r>
      <w:r w:rsidRPr="00A201A4">
        <w:rPr>
          <w:rFonts w:hint="eastAsia"/>
          <w:snapToGrid w:val="0"/>
          <w:spacing w:val="1"/>
          <w:kern w:val="0"/>
        </w:rPr>
        <w:t>。</w:t>
      </w:r>
      <w:r>
        <w:rPr>
          <w:rFonts w:hint="eastAsia"/>
          <w:snapToGrid w:val="0"/>
          <w:spacing w:val="1"/>
          <w:kern w:val="0"/>
        </w:rPr>
        <w:t>三是</w:t>
      </w:r>
      <w:r w:rsidRPr="00A201A4">
        <w:rPr>
          <w:rFonts w:hint="eastAsia"/>
          <w:snapToGrid w:val="0"/>
          <w:spacing w:val="1"/>
          <w:kern w:val="0"/>
        </w:rPr>
        <w:t>社区（乡</w:t>
      </w:r>
      <w:r w:rsidRPr="00A201A4">
        <w:rPr>
          <w:rFonts w:hint="eastAsia"/>
          <w:snapToGrid w:val="0"/>
          <w:spacing w:val="1"/>
          <w:kern w:val="0"/>
        </w:rPr>
        <w:lastRenderedPageBreak/>
        <w:t>镇）中医诊疗服务网。</w:t>
      </w:r>
      <w:r>
        <w:rPr>
          <w:rFonts w:hint="eastAsia"/>
          <w:snapToGrid w:val="0"/>
          <w:spacing w:val="1"/>
          <w:kern w:val="0"/>
        </w:rPr>
        <w:t>传承</w:t>
      </w:r>
      <w:r w:rsidRPr="00A201A4">
        <w:rPr>
          <w:rFonts w:hint="eastAsia"/>
          <w:snapToGrid w:val="0"/>
          <w:spacing w:val="1"/>
          <w:kern w:val="0"/>
        </w:rPr>
        <w:t>中医传统养生文化</w:t>
      </w:r>
      <w:r>
        <w:rPr>
          <w:rFonts w:hint="eastAsia"/>
          <w:snapToGrid w:val="0"/>
          <w:spacing w:val="1"/>
          <w:kern w:val="0"/>
        </w:rPr>
        <w:t>，树立</w:t>
      </w:r>
      <w:r w:rsidRPr="00A201A4">
        <w:rPr>
          <w:rFonts w:hint="eastAsia"/>
          <w:snapToGrid w:val="0"/>
          <w:spacing w:val="1"/>
          <w:kern w:val="0"/>
        </w:rPr>
        <w:t>治未病的理念</w:t>
      </w:r>
      <w:r>
        <w:rPr>
          <w:rFonts w:hint="eastAsia"/>
          <w:snapToGrid w:val="0"/>
          <w:spacing w:val="1"/>
          <w:kern w:val="0"/>
        </w:rPr>
        <w:t>，</w:t>
      </w:r>
      <w:r w:rsidRPr="00A201A4">
        <w:rPr>
          <w:rFonts w:hint="eastAsia"/>
          <w:snapToGrid w:val="0"/>
          <w:spacing w:val="1"/>
          <w:kern w:val="0"/>
        </w:rPr>
        <w:t>将湖南特色的扶阳罐调理技术和中医治疗技术</w:t>
      </w:r>
      <w:r>
        <w:rPr>
          <w:rFonts w:hint="eastAsia"/>
          <w:snapToGrid w:val="0"/>
          <w:spacing w:val="1"/>
          <w:kern w:val="0"/>
        </w:rPr>
        <w:t>相</w:t>
      </w:r>
      <w:r w:rsidRPr="00A201A4">
        <w:rPr>
          <w:rFonts w:hint="eastAsia"/>
          <w:snapToGrid w:val="0"/>
          <w:spacing w:val="1"/>
          <w:kern w:val="0"/>
        </w:rPr>
        <w:t>结合，推广中医外治技术</w:t>
      </w:r>
      <w:r>
        <w:rPr>
          <w:rFonts w:hint="eastAsia"/>
          <w:snapToGrid w:val="0"/>
          <w:spacing w:val="1"/>
          <w:kern w:val="0"/>
        </w:rPr>
        <w:t>，</w:t>
      </w:r>
      <w:r w:rsidRPr="00A201A4">
        <w:rPr>
          <w:rFonts w:hint="eastAsia"/>
          <w:snapToGrid w:val="0"/>
          <w:spacing w:val="1"/>
          <w:kern w:val="0"/>
        </w:rPr>
        <w:t>通过基层社区和乡镇服务中心</w:t>
      </w:r>
      <w:r>
        <w:rPr>
          <w:rFonts w:hint="eastAsia"/>
          <w:snapToGrid w:val="0"/>
          <w:spacing w:val="1"/>
          <w:kern w:val="0"/>
        </w:rPr>
        <w:t>建立中医诊疗网。四是</w:t>
      </w:r>
      <w:r w:rsidRPr="00A201A4">
        <w:rPr>
          <w:rFonts w:hint="eastAsia"/>
          <w:snapToGrid w:val="0"/>
          <w:spacing w:val="1"/>
          <w:kern w:val="0"/>
        </w:rPr>
        <w:t>家庭健康服务网。通过信息化手段，借助高度集成、数字化、智能化健康检测设备，</w:t>
      </w:r>
      <w:r>
        <w:rPr>
          <w:rFonts w:hint="eastAsia"/>
          <w:snapToGrid w:val="0"/>
          <w:spacing w:val="1"/>
          <w:kern w:val="0"/>
        </w:rPr>
        <w:t>将家庭成员身体健康指标</w:t>
      </w:r>
      <w:r w:rsidRPr="00A201A4">
        <w:rPr>
          <w:rFonts w:hint="eastAsia"/>
          <w:snapToGrid w:val="0"/>
          <w:spacing w:val="1"/>
          <w:kern w:val="0"/>
        </w:rPr>
        <w:t>全面系统采集和上传汇集，为客户提供优质的远程健康监护服务，为疾病预防、早发现早治疗提供全程的、专业的、个性的“家庭医生”式服务。</w:t>
      </w:r>
    </w:p>
    <w:p w:rsidR="001E48A4" w:rsidRPr="009C1558" w:rsidRDefault="001E48A4" w:rsidP="00737285">
      <w:pPr>
        <w:adjustRightInd w:val="0"/>
        <w:snapToGrid w:val="0"/>
        <w:spacing w:line="560" w:lineRule="exact"/>
        <w:ind w:firstLineChars="200" w:firstLine="644"/>
        <w:rPr>
          <w:rFonts w:ascii="方正黑体简体" w:eastAsia="方正黑体简体" w:cs="Times New Roman"/>
          <w:snapToGrid w:val="0"/>
          <w:spacing w:val="1"/>
          <w:kern w:val="0"/>
        </w:rPr>
      </w:pPr>
      <w:r w:rsidRPr="009C1558">
        <w:rPr>
          <w:rFonts w:ascii="方正黑体简体" w:eastAsia="方正黑体简体" w:cs="方正黑体简体" w:hint="eastAsia"/>
          <w:snapToGrid w:val="0"/>
          <w:spacing w:val="1"/>
          <w:kern w:val="0"/>
        </w:rPr>
        <w:t>六、保障措施</w:t>
      </w:r>
    </w:p>
    <w:p w:rsidR="001E48A4" w:rsidRDefault="001E48A4" w:rsidP="00737285">
      <w:pPr>
        <w:adjustRightInd w:val="0"/>
        <w:snapToGrid w:val="0"/>
        <w:spacing w:line="560" w:lineRule="exact"/>
        <w:ind w:firstLineChars="200" w:firstLine="624"/>
        <w:rPr>
          <w:rFonts w:ascii="宋体" w:eastAsia="宋体" w:cs="Times New Roman"/>
          <w:color w:val="010101"/>
          <w:kern w:val="0"/>
        </w:rPr>
      </w:pPr>
      <w:r w:rsidRPr="00677B07">
        <w:rPr>
          <w:rFonts w:ascii="宋体" w:hAnsi="宋体" w:hint="eastAsia"/>
          <w:color w:val="010101"/>
          <w:kern w:val="0"/>
        </w:rPr>
        <w:t>（</w:t>
      </w:r>
      <w:r>
        <w:rPr>
          <w:rFonts w:ascii="宋体" w:hAnsi="宋体" w:hint="eastAsia"/>
          <w:color w:val="010101"/>
          <w:kern w:val="0"/>
        </w:rPr>
        <w:t>一</w:t>
      </w:r>
      <w:r w:rsidRPr="00677B07">
        <w:rPr>
          <w:rFonts w:ascii="宋体" w:hAnsi="宋体" w:hint="eastAsia"/>
          <w:color w:val="010101"/>
          <w:kern w:val="0"/>
        </w:rPr>
        <w:t>）</w:t>
      </w:r>
      <w:r>
        <w:rPr>
          <w:rFonts w:ascii="宋体" w:hAnsi="宋体" w:hint="eastAsia"/>
          <w:color w:val="010101"/>
          <w:kern w:val="0"/>
        </w:rPr>
        <w:t>支持企业做大做强。充公利用相关部门资源支持重点医疗器械企业加快发展，鼓励中小企业特色发展，提升企业竞争优势。加大企业兼并重组支持力度，引导中小企业挂大靠强，对优势龙头企业成功兼并中小企业后新建项目给予优先支持。支持企业在境外设立分销或销售机构，对获得医疗器械海外市场准入认证的企业给予重点支持。</w:t>
      </w:r>
    </w:p>
    <w:p w:rsidR="001E48A4" w:rsidRDefault="001E48A4" w:rsidP="00737285">
      <w:pPr>
        <w:adjustRightInd w:val="0"/>
        <w:snapToGrid w:val="0"/>
        <w:spacing w:line="560" w:lineRule="exact"/>
        <w:ind w:firstLineChars="200" w:firstLine="624"/>
        <w:rPr>
          <w:rFonts w:ascii="宋体" w:eastAsia="宋体" w:cs="Times New Roman"/>
          <w:color w:val="010101"/>
          <w:kern w:val="0"/>
        </w:rPr>
      </w:pPr>
      <w:r>
        <w:rPr>
          <w:rFonts w:ascii="宋体" w:hAnsi="宋体" w:hint="eastAsia"/>
          <w:color w:val="010101"/>
          <w:kern w:val="0"/>
        </w:rPr>
        <w:t>（二）鼓励企业创新发展。建立和完善知识产权保护和技术创新奖励机制，落实国家级、省级重点实验室、工程中心、企业技术中心、工业设计中心、应用示范中心等创新平台奖励措施。支持企业开展重大新医疗器械创制，搭建医疗器械研发、生产、销售、监管各领域交流合作平台，促进产学研用紧密结合，推动产业技术创新和成果转化。支持医疗器械领域电子商务运用，鼓励医疗器械“互联网</w:t>
      </w:r>
      <w:r>
        <w:rPr>
          <w:rFonts w:ascii="宋体" w:hAnsi="宋体" w:cs="宋体"/>
          <w:color w:val="010101"/>
          <w:kern w:val="0"/>
        </w:rPr>
        <w:t>+</w:t>
      </w:r>
      <w:r>
        <w:rPr>
          <w:rFonts w:ascii="宋体" w:hAnsi="宋体" w:hint="eastAsia"/>
          <w:color w:val="010101"/>
          <w:kern w:val="0"/>
        </w:rPr>
        <w:t>”发展新模式，重点支持全省统一的医疗器械电子商务平台建设。</w:t>
      </w:r>
    </w:p>
    <w:p w:rsidR="001E48A4" w:rsidRDefault="001E48A4" w:rsidP="00737285">
      <w:pPr>
        <w:adjustRightInd w:val="0"/>
        <w:snapToGrid w:val="0"/>
        <w:spacing w:line="560" w:lineRule="exact"/>
        <w:ind w:firstLineChars="200" w:firstLine="624"/>
        <w:rPr>
          <w:rFonts w:ascii="宋体" w:eastAsia="宋体" w:cs="Times New Roman"/>
          <w:color w:val="010101"/>
          <w:kern w:val="0"/>
        </w:rPr>
      </w:pPr>
      <w:r w:rsidRPr="002C0E42">
        <w:rPr>
          <w:rFonts w:ascii="宋体" w:hAnsi="宋体" w:hint="eastAsia"/>
          <w:color w:val="010101"/>
          <w:kern w:val="0"/>
        </w:rPr>
        <w:t>（三）支持企业开拓市场。推进医疗</w:t>
      </w:r>
      <w:r>
        <w:rPr>
          <w:rFonts w:ascii="宋体" w:hAnsi="宋体" w:hint="eastAsia"/>
          <w:color w:val="010101"/>
          <w:kern w:val="0"/>
        </w:rPr>
        <w:t>器械</w:t>
      </w:r>
      <w:r w:rsidRPr="002C0E42">
        <w:rPr>
          <w:rFonts w:ascii="宋体" w:hAnsi="宋体" w:hint="eastAsia"/>
          <w:color w:val="010101"/>
          <w:kern w:val="0"/>
        </w:rPr>
        <w:t>产品阳光采购，建立</w:t>
      </w:r>
      <w:r w:rsidRPr="002C0E42">
        <w:rPr>
          <w:rFonts w:ascii="宋体" w:hAnsi="宋体" w:hint="eastAsia"/>
          <w:color w:val="010101"/>
          <w:kern w:val="0"/>
        </w:rPr>
        <w:lastRenderedPageBreak/>
        <w:t>创新产品绿色通道，优化产品采购审批流程，引导本省医疗机构同等条件下优先采购本省医疗器械。鼓励支持医疗器械企业境外展览、产品出口、离岸服务，组织举办医疗器械产业合作对接会、产品展销会，加强医疗器械重点企业、重点产品宣传推介，开拓产品销售市场。</w:t>
      </w:r>
    </w:p>
    <w:p w:rsidR="001E48A4" w:rsidRDefault="001E48A4" w:rsidP="00737285">
      <w:pPr>
        <w:adjustRightInd w:val="0"/>
        <w:snapToGrid w:val="0"/>
        <w:spacing w:line="560" w:lineRule="exact"/>
        <w:ind w:firstLineChars="200" w:firstLine="624"/>
        <w:rPr>
          <w:rFonts w:cs="Times New Roman"/>
          <w:snapToGrid w:val="0"/>
          <w:spacing w:val="1"/>
          <w:kern w:val="0"/>
        </w:rPr>
      </w:pPr>
      <w:r>
        <w:rPr>
          <w:rFonts w:ascii="宋体" w:hAnsi="宋体" w:hint="eastAsia"/>
          <w:color w:val="010101"/>
          <w:kern w:val="0"/>
        </w:rPr>
        <w:t>（四）</w:t>
      </w:r>
      <w:r w:rsidRPr="00677B07">
        <w:rPr>
          <w:rFonts w:hint="eastAsia"/>
          <w:snapToGrid w:val="0"/>
          <w:spacing w:val="1"/>
          <w:kern w:val="0"/>
        </w:rPr>
        <w:t>加</w:t>
      </w:r>
      <w:r>
        <w:rPr>
          <w:rFonts w:hint="eastAsia"/>
          <w:snapToGrid w:val="0"/>
          <w:spacing w:val="1"/>
          <w:kern w:val="0"/>
        </w:rPr>
        <w:t>大</w:t>
      </w:r>
      <w:r w:rsidRPr="00677B07">
        <w:rPr>
          <w:rFonts w:hint="eastAsia"/>
          <w:snapToGrid w:val="0"/>
          <w:spacing w:val="1"/>
          <w:kern w:val="0"/>
        </w:rPr>
        <w:t>政</w:t>
      </w:r>
      <w:r>
        <w:rPr>
          <w:rFonts w:hint="eastAsia"/>
          <w:snapToGrid w:val="0"/>
          <w:spacing w:val="1"/>
          <w:kern w:val="0"/>
        </w:rPr>
        <w:t>策</w:t>
      </w:r>
      <w:r w:rsidRPr="00677B07">
        <w:rPr>
          <w:rFonts w:hint="eastAsia"/>
          <w:snapToGrid w:val="0"/>
          <w:spacing w:val="1"/>
          <w:kern w:val="0"/>
        </w:rPr>
        <w:t>扶持</w:t>
      </w:r>
      <w:r>
        <w:rPr>
          <w:rFonts w:hint="eastAsia"/>
          <w:snapToGrid w:val="0"/>
          <w:spacing w:val="1"/>
          <w:kern w:val="0"/>
        </w:rPr>
        <w:t>力度</w:t>
      </w:r>
      <w:r w:rsidRPr="00677B07">
        <w:rPr>
          <w:rFonts w:hint="eastAsia"/>
          <w:snapToGrid w:val="0"/>
          <w:spacing w:val="1"/>
          <w:kern w:val="0"/>
        </w:rPr>
        <w:t>。</w:t>
      </w:r>
      <w:r>
        <w:rPr>
          <w:rFonts w:hint="eastAsia"/>
          <w:snapToGrid w:val="0"/>
          <w:spacing w:val="1"/>
          <w:kern w:val="0"/>
        </w:rPr>
        <w:t>加大财政资金支持力度，统筹协调省内各类专项资金，重点支持医疗器械公共服务平台。龙头企业新产品开发和技术改造等重大项目建设。优先推荐重点医疗器械企业的重大项目争取国家有关专项支持。推动设立医疗器械产业发展基金，引导社会资本加大对医疗产业投入力度。支持医疗器械企业到湖南股权交易所、新三板挂牌融资，支持符合条件的企业到境外证券市场上融资。鼓励金融机构创新金融产品服务，大力推行知识产权抵押融资，加大对医疗器械产业发展的信贷支持力度。各级政府要切实加强政策引导，加大对医疗器械产业扶持力度。</w:t>
      </w:r>
    </w:p>
    <w:p w:rsidR="001E48A4" w:rsidRPr="00677B07" w:rsidRDefault="001E48A4" w:rsidP="00737285">
      <w:pPr>
        <w:adjustRightInd w:val="0"/>
        <w:snapToGrid w:val="0"/>
        <w:spacing w:line="560" w:lineRule="exact"/>
        <w:ind w:firstLineChars="200" w:firstLine="644"/>
        <w:rPr>
          <w:rFonts w:ascii="宋体" w:eastAsia="宋体" w:cs="Times New Roman"/>
          <w:color w:val="010101"/>
          <w:kern w:val="0"/>
        </w:rPr>
      </w:pPr>
      <w:r>
        <w:rPr>
          <w:rFonts w:hint="eastAsia"/>
          <w:snapToGrid w:val="0"/>
          <w:spacing w:val="1"/>
          <w:kern w:val="0"/>
        </w:rPr>
        <w:t>（五）加强产业指导帮扶。建立部门联系和帮扶重点企业的工作机制，研究制定促进省内医疗机构、医疗器械企业、商业企业联动协作的长效机制。组建和完善我省医疗器械产业专家咨询机构，提供专业咨询、论证和决策意见。充分发挥省医疗器械行业协会的作用，开展产业发展、热点问题研究，提出对策建议，发布产业信息，实施行业自律，规范市场行为，推动医疗器械产业持续健康快速发展。</w:t>
      </w:r>
    </w:p>
    <w:p w:rsidR="001E48A4" w:rsidRDefault="001E48A4" w:rsidP="00737285">
      <w:pPr>
        <w:adjustRightInd w:val="0"/>
        <w:snapToGrid w:val="0"/>
        <w:spacing w:line="560" w:lineRule="exact"/>
        <w:ind w:firstLineChars="200" w:firstLine="644"/>
        <w:rPr>
          <w:rFonts w:cs="Times New Roman"/>
          <w:snapToGrid w:val="0"/>
          <w:spacing w:val="1"/>
          <w:kern w:val="0"/>
        </w:rPr>
      </w:pPr>
    </w:p>
    <w:p w:rsidR="001E48A4" w:rsidRPr="00DC1AB9" w:rsidRDefault="001E48A4" w:rsidP="00737285">
      <w:pPr>
        <w:adjustRightInd w:val="0"/>
        <w:snapToGrid w:val="0"/>
        <w:spacing w:line="560" w:lineRule="exact"/>
        <w:ind w:firstLineChars="200" w:firstLine="624"/>
        <w:rPr>
          <w:rFonts w:cs="Times New Roman"/>
          <w:snapToGrid w:val="0"/>
          <w:spacing w:val="1"/>
          <w:kern w:val="0"/>
        </w:rPr>
      </w:pPr>
      <w:bookmarkStart w:id="0" w:name="_Toc452926657"/>
      <w:r w:rsidRPr="00DC1AB9">
        <w:rPr>
          <w:rFonts w:hAnsi="仿宋_GB2312" w:hint="eastAsia"/>
          <w:snapToGrid w:val="0"/>
        </w:rPr>
        <w:lastRenderedPageBreak/>
        <w:t>附件：</w:t>
      </w:r>
      <w:bookmarkStart w:id="1" w:name="_Toc452926658"/>
      <w:bookmarkEnd w:id="0"/>
      <w:r w:rsidRPr="00DC1AB9">
        <w:rPr>
          <w:snapToGrid w:val="0"/>
          <w:spacing w:val="1"/>
          <w:kern w:val="0"/>
        </w:rPr>
        <w:t>1.</w:t>
      </w:r>
      <w:r w:rsidRPr="00DC1AB9">
        <w:rPr>
          <w:rFonts w:hint="eastAsia"/>
          <w:snapToGrid w:val="0"/>
          <w:spacing w:val="1"/>
          <w:kern w:val="0"/>
        </w:rPr>
        <w:t>湖南省医疗器械产业“十三五”重点项目</w:t>
      </w:r>
      <w:bookmarkEnd w:id="1"/>
      <w:r w:rsidRPr="00DC1AB9">
        <w:rPr>
          <w:rFonts w:hint="eastAsia"/>
          <w:snapToGrid w:val="0"/>
          <w:spacing w:val="1"/>
          <w:kern w:val="0"/>
        </w:rPr>
        <w:t>；</w:t>
      </w:r>
    </w:p>
    <w:p w:rsidR="001E48A4" w:rsidRPr="00DC1AB9" w:rsidRDefault="001E48A4" w:rsidP="00737285">
      <w:pPr>
        <w:adjustRightInd w:val="0"/>
        <w:snapToGrid w:val="0"/>
        <w:spacing w:line="560" w:lineRule="exact"/>
        <w:ind w:firstLineChars="500" w:firstLine="1610"/>
        <w:rPr>
          <w:rFonts w:hAnsi="仿宋_GB2312" w:cs="Times New Roman"/>
          <w:snapToGrid w:val="0"/>
          <w:spacing w:val="1"/>
          <w:kern w:val="0"/>
        </w:rPr>
      </w:pPr>
      <w:r w:rsidRPr="00DC1AB9">
        <w:rPr>
          <w:snapToGrid w:val="0"/>
          <w:spacing w:val="1"/>
          <w:kern w:val="0"/>
        </w:rPr>
        <w:t>2.</w:t>
      </w:r>
      <w:r w:rsidRPr="00DC1AB9">
        <w:rPr>
          <w:rFonts w:hint="eastAsia"/>
          <w:snapToGrid w:val="0"/>
          <w:spacing w:val="1"/>
          <w:kern w:val="0"/>
        </w:rPr>
        <w:t>湖南省医疗器械产业“十三五”重点推广产品；</w:t>
      </w:r>
    </w:p>
    <w:p w:rsidR="001E48A4" w:rsidRPr="00DC1AB9" w:rsidRDefault="001E48A4" w:rsidP="00737285">
      <w:pPr>
        <w:pStyle w:val="a5"/>
        <w:adjustRightInd w:val="0"/>
        <w:snapToGrid w:val="0"/>
        <w:spacing w:before="0" w:after="0" w:line="560" w:lineRule="exact"/>
        <w:ind w:firstLineChars="500" w:firstLine="1610"/>
        <w:jc w:val="both"/>
        <w:rPr>
          <w:rFonts w:ascii="仿宋_GB2312" w:eastAsia="仿宋_GB2312" w:hAnsi="Times New Roman" w:cs="Times New Roman"/>
          <w:b w:val="0"/>
          <w:bCs w:val="0"/>
          <w:snapToGrid w:val="0"/>
          <w:spacing w:val="1"/>
          <w:kern w:val="0"/>
        </w:rPr>
      </w:pPr>
      <w:r w:rsidRPr="00DC1AB9">
        <w:rPr>
          <w:rFonts w:ascii="仿宋_GB2312" w:eastAsia="仿宋_GB2312" w:hAnsi="Times New Roman" w:cs="仿宋_GB2312"/>
          <w:b w:val="0"/>
          <w:bCs w:val="0"/>
          <w:snapToGrid w:val="0"/>
          <w:spacing w:val="1"/>
          <w:kern w:val="0"/>
        </w:rPr>
        <w:t>3.</w:t>
      </w:r>
      <w:r w:rsidRPr="00DC1AB9">
        <w:rPr>
          <w:rFonts w:ascii="仿宋_GB2312" w:eastAsia="仿宋_GB2312" w:hAnsi="Times New Roman" w:cs="仿宋_GB2312" w:hint="eastAsia"/>
          <w:b w:val="0"/>
          <w:bCs w:val="0"/>
          <w:snapToGrid w:val="0"/>
          <w:spacing w:val="1"/>
          <w:kern w:val="0"/>
        </w:rPr>
        <w:t>湖南省医疗器械产业“十三五”重点培育产品。</w:t>
      </w:r>
    </w:p>
    <w:p w:rsidR="001E48A4" w:rsidRPr="00DC1AB9" w:rsidRDefault="001E48A4" w:rsidP="00DC1AB9">
      <w:pPr>
        <w:widowControl/>
        <w:spacing w:line="560" w:lineRule="exact"/>
        <w:jc w:val="left"/>
        <w:rPr>
          <w:rFonts w:cs="Times New Roman"/>
        </w:rPr>
        <w:sectPr w:rsidR="001E48A4" w:rsidRPr="00DC1AB9" w:rsidSect="00357821">
          <w:footerReference w:type="even" r:id="rId7"/>
          <w:footerReference w:type="default" r:id="rId8"/>
          <w:pgSz w:w="11906" w:h="16838" w:code="9"/>
          <w:pgMar w:top="2098" w:right="1247" w:bottom="1418" w:left="1588" w:header="964" w:footer="1247" w:gutter="0"/>
          <w:pgNumType w:start="1"/>
          <w:cols w:space="720"/>
          <w:titlePg/>
          <w:rtlGutter/>
          <w:docGrid w:linePitch="435"/>
        </w:sectPr>
      </w:pPr>
    </w:p>
    <w:p w:rsidR="001E48A4" w:rsidRPr="00DC1AB9" w:rsidRDefault="001E48A4" w:rsidP="00DC1AB9">
      <w:pPr>
        <w:spacing w:line="360" w:lineRule="auto"/>
        <w:rPr>
          <w:rFonts w:ascii="黑体" w:eastAsia="黑体" w:hAnsi="黑体" w:cs="黑体"/>
        </w:rPr>
      </w:pPr>
      <w:r w:rsidRPr="00DC1AB9">
        <w:rPr>
          <w:rFonts w:ascii="黑体" w:eastAsia="黑体" w:hAnsi="黑体" w:cs="黑体" w:hint="eastAsia"/>
        </w:rPr>
        <w:lastRenderedPageBreak/>
        <w:t>附件</w:t>
      </w:r>
      <w:r w:rsidRPr="00DC1AB9">
        <w:rPr>
          <w:rFonts w:ascii="黑体" w:eastAsia="黑体" w:hAnsi="黑体" w:cs="黑体"/>
        </w:rPr>
        <w:t>1</w:t>
      </w:r>
    </w:p>
    <w:p w:rsidR="001E48A4" w:rsidRPr="0050798A" w:rsidRDefault="001E48A4" w:rsidP="00DC1AB9">
      <w:pPr>
        <w:widowControl/>
        <w:jc w:val="center"/>
        <w:rPr>
          <w:rFonts w:ascii="方正小标宋简体" w:eastAsia="方正小标宋简体" w:cs="Times New Roman"/>
          <w:snapToGrid w:val="0"/>
          <w:spacing w:val="0"/>
          <w:kern w:val="0"/>
          <w:sz w:val="36"/>
          <w:szCs w:val="36"/>
        </w:rPr>
      </w:pPr>
      <w:r w:rsidRPr="0050798A">
        <w:rPr>
          <w:rFonts w:ascii="方正小标宋简体" w:eastAsia="方正小标宋简体" w:cs="方正小标宋简体" w:hint="eastAsia"/>
          <w:snapToGrid w:val="0"/>
          <w:spacing w:val="0"/>
          <w:kern w:val="0"/>
          <w:sz w:val="36"/>
          <w:szCs w:val="36"/>
        </w:rPr>
        <w:t>湖南省医疗器械</w:t>
      </w:r>
      <w:r>
        <w:rPr>
          <w:rFonts w:ascii="方正小标宋简体" w:eastAsia="方正小标宋简体" w:cs="方正小标宋简体" w:hint="eastAsia"/>
          <w:snapToGrid w:val="0"/>
          <w:spacing w:val="0"/>
          <w:kern w:val="0"/>
          <w:sz w:val="36"/>
          <w:szCs w:val="36"/>
        </w:rPr>
        <w:t>产业</w:t>
      </w:r>
      <w:r w:rsidRPr="0050798A">
        <w:rPr>
          <w:rFonts w:ascii="方正小标宋简体" w:eastAsia="方正小标宋简体" w:cs="方正小标宋简体" w:hint="eastAsia"/>
          <w:snapToGrid w:val="0"/>
          <w:spacing w:val="0"/>
          <w:kern w:val="0"/>
          <w:sz w:val="36"/>
          <w:szCs w:val="36"/>
        </w:rPr>
        <w:t>“十三五”重点项目</w:t>
      </w:r>
    </w:p>
    <w:tbl>
      <w:tblPr>
        <w:tblW w:w="13410" w:type="dxa"/>
        <w:jc w:val="center"/>
        <w:tblLayout w:type="fixed"/>
        <w:tblLook w:val="0000"/>
      </w:tblPr>
      <w:tblGrid>
        <w:gridCol w:w="818"/>
        <w:gridCol w:w="1656"/>
        <w:gridCol w:w="1830"/>
        <w:gridCol w:w="6542"/>
        <w:gridCol w:w="1081"/>
        <w:gridCol w:w="1483"/>
      </w:tblGrid>
      <w:tr w:rsidR="001E48A4">
        <w:trPr>
          <w:trHeight w:val="775"/>
          <w:jc w:val="center"/>
        </w:trPr>
        <w:tc>
          <w:tcPr>
            <w:tcW w:w="818"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spacing w:line="400" w:lineRule="exact"/>
              <w:jc w:val="center"/>
              <w:rPr>
                <w:rFonts w:hAnsi="仿宋_GB2312" w:cs="Times New Roman"/>
                <w:b/>
                <w:bCs/>
                <w:sz w:val="24"/>
                <w:szCs w:val="24"/>
              </w:rPr>
            </w:pPr>
            <w:r>
              <w:rPr>
                <w:rFonts w:hAnsi="仿宋_GB2312" w:hint="eastAsia"/>
                <w:b/>
                <w:bCs/>
                <w:sz w:val="24"/>
                <w:szCs w:val="24"/>
              </w:rPr>
              <w:t>序号</w:t>
            </w:r>
          </w:p>
        </w:tc>
        <w:tc>
          <w:tcPr>
            <w:tcW w:w="1656" w:type="dxa"/>
            <w:tcBorders>
              <w:top w:val="single" w:sz="4" w:space="0" w:color="auto"/>
              <w:left w:val="nil"/>
              <w:bottom w:val="single" w:sz="4" w:space="0" w:color="auto"/>
              <w:right w:val="single" w:sz="4" w:space="0" w:color="auto"/>
            </w:tcBorders>
            <w:vAlign w:val="center"/>
          </w:tcPr>
          <w:p w:rsidR="001E48A4" w:rsidRDefault="001E48A4" w:rsidP="001D6B47">
            <w:pPr>
              <w:spacing w:line="400" w:lineRule="exact"/>
              <w:jc w:val="center"/>
              <w:rPr>
                <w:rFonts w:hAnsi="仿宋_GB2312" w:cs="Times New Roman"/>
                <w:b/>
                <w:bCs/>
                <w:sz w:val="24"/>
                <w:szCs w:val="24"/>
              </w:rPr>
            </w:pPr>
            <w:r>
              <w:rPr>
                <w:rFonts w:hAnsi="仿宋_GB2312" w:hint="eastAsia"/>
                <w:b/>
                <w:bCs/>
                <w:sz w:val="24"/>
                <w:szCs w:val="24"/>
              </w:rPr>
              <w:t>项目名称</w:t>
            </w:r>
          </w:p>
        </w:tc>
        <w:tc>
          <w:tcPr>
            <w:tcW w:w="1830" w:type="dxa"/>
            <w:tcBorders>
              <w:top w:val="single" w:sz="4" w:space="0" w:color="auto"/>
              <w:left w:val="nil"/>
              <w:bottom w:val="single" w:sz="4" w:space="0" w:color="auto"/>
              <w:right w:val="single" w:sz="4" w:space="0" w:color="auto"/>
            </w:tcBorders>
            <w:vAlign w:val="center"/>
          </w:tcPr>
          <w:p w:rsidR="001E48A4" w:rsidRDefault="001E48A4" w:rsidP="001D6B47">
            <w:pPr>
              <w:spacing w:line="400" w:lineRule="exact"/>
              <w:jc w:val="center"/>
              <w:rPr>
                <w:rFonts w:hAnsi="仿宋_GB2312" w:cs="Times New Roman"/>
                <w:b/>
                <w:bCs/>
                <w:sz w:val="24"/>
                <w:szCs w:val="24"/>
              </w:rPr>
            </w:pPr>
            <w:r>
              <w:rPr>
                <w:rFonts w:hAnsi="仿宋_GB2312" w:hint="eastAsia"/>
                <w:b/>
                <w:bCs/>
                <w:sz w:val="24"/>
                <w:szCs w:val="24"/>
              </w:rPr>
              <w:t>项目单位</w:t>
            </w:r>
          </w:p>
        </w:tc>
        <w:tc>
          <w:tcPr>
            <w:tcW w:w="6542" w:type="dxa"/>
            <w:tcBorders>
              <w:top w:val="single" w:sz="4" w:space="0" w:color="auto"/>
              <w:left w:val="nil"/>
              <w:bottom w:val="single" w:sz="4" w:space="0" w:color="auto"/>
              <w:right w:val="single" w:sz="4" w:space="0" w:color="auto"/>
            </w:tcBorders>
            <w:vAlign w:val="center"/>
          </w:tcPr>
          <w:p w:rsidR="001E48A4" w:rsidRDefault="001E48A4" w:rsidP="001D6B47">
            <w:pPr>
              <w:spacing w:line="400" w:lineRule="exact"/>
              <w:jc w:val="center"/>
              <w:rPr>
                <w:rFonts w:hAnsi="仿宋_GB2312" w:cs="Times New Roman"/>
                <w:b/>
                <w:bCs/>
                <w:sz w:val="24"/>
                <w:szCs w:val="24"/>
              </w:rPr>
            </w:pPr>
            <w:r>
              <w:rPr>
                <w:rFonts w:hAnsi="仿宋_GB2312" w:hint="eastAsia"/>
                <w:b/>
                <w:bCs/>
                <w:sz w:val="24"/>
                <w:szCs w:val="24"/>
              </w:rPr>
              <w:t>主要建设内容及技术水平</w:t>
            </w:r>
          </w:p>
        </w:tc>
        <w:tc>
          <w:tcPr>
            <w:tcW w:w="1081" w:type="dxa"/>
            <w:tcBorders>
              <w:top w:val="single" w:sz="4" w:space="0" w:color="auto"/>
              <w:left w:val="nil"/>
              <w:bottom w:val="single" w:sz="4" w:space="0" w:color="auto"/>
              <w:right w:val="single" w:sz="4" w:space="0" w:color="auto"/>
            </w:tcBorders>
            <w:vAlign w:val="center"/>
          </w:tcPr>
          <w:p w:rsidR="001E48A4" w:rsidRDefault="001E48A4" w:rsidP="001D6B47">
            <w:pPr>
              <w:spacing w:line="400" w:lineRule="exact"/>
              <w:jc w:val="center"/>
              <w:rPr>
                <w:rFonts w:hAnsi="仿宋_GB2312" w:cs="Times New Roman"/>
                <w:b/>
                <w:bCs/>
                <w:sz w:val="24"/>
                <w:szCs w:val="24"/>
              </w:rPr>
            </w:pPr>
            <w:r>
              <w:rPr>
                <w:rFonts w:hAnsi="仿宋_GB2312" w:hint="eastAsia"/>
                <w:b/>
                <w:bCs/>
                <w:sz w:val="24"/>
                <w:szCs w:val="24"/>
              </w:rPr>
              <w:t>总投资</w:t>
            </w:r>
            <w:r>
              <w:rPr>
                <w:rFonts w:hAnsi="仿宋_GB2312"/>
                <w:b/>
                <w:bCs/>
                <w:sz w:val="24"/>
                <w:szCs w:val="24"/>
              </w:rPr>
              <w:t>(</w:t>
            </w:r>
            <w:r>
              <w:rPr>
                <w:rFonts w:hAnsi="仿宋_GB2312" w:hint="eastAsia"/>
                <w:b/>
                <w:bCs/>
                <w:sz w:val="24"/>
                <w:szCs w:val="24"/>
              </w:rPr>
              <w:t>亿元）</w:t>
            </w:r>
          </w:p>
        </w:tc>
        <w:tc>
          <w:tcPr>
            <w:tcW w:w="1483" w:type="dxa"/>
            <w:tcBorders>
              <w:top w:val="single" w:sz="4" w:space="0" w:color="auto"/>
              <w:left w:val="nil"/>
              <w:bottom w:val="single" w:sz="4" w:space="0" w:color="auto"/>
              <w:right w:val="single" w:sz="4" w:space="0" w:color="auto"/>
            </w:tcBorders>
            <w:vAlign w:val="center"/>
          </w:tcPr>
          <w:p w:rsidR="001E48A4" w:rsidRDefault="001E48A4" w:rsidP="001D6B47">
            <w:pPr>
              <w:spacing w:line="400" w:lineRule="exact"/>
              <w:jc w:val="center"/>
              <w:rPr>
                <w:rFonts w:hAnsi="仿宋_GB2312" w:cs="Times New Roman"/>
                <w:b/>
                <w:bCs/>
                <w:sz w:val="24"/>
                <w:szCs w:val="24"/>
              </w:rPr>
            </w:pPr>
            <w:r>
              <w:rPr>
                <w:rFonts w:hAnsi="仿宋_GB2312" w:hint="eastAsia"/>
                <w:b/>
                <w:bCs/>
                <w:sz w:val="24"/>
                <w:szCs w:val="24"/>
              </w:rPr>
              <w:t>起止年限</w:t>
            </w:r>
          </w:p>
        </w:tc>
      </w:tr>
      <w:tr w:rsidR="001E48A4">
        <w:trPr>
          <w:trHeight w:val="586"/>
          <w:jc w:val="center"/>
        </w:trPr>
        <w:tc>
          <w:tcPr>
            <w:tcW w:w="818" w:type="dxa"/>
            <w:tcBorders>
              <w:top w:val="single" w:sz="4" w:space="0" w:color="auto"/>
              <w:left w:val="single" w:sz="4" w:space="0" w:color="auto"/>
              <w:bottom w:val="single" w:sz="4" w:space="0" w:color="auto"/>
              <w:right w:val="single" w:sz="4" w:space="0" w:color="auto"/>
            </w:tcBorders>
            <w:vAlign w:val="center"/>
          </w:tcPr>
          <w:p w:rsidR="001E48A4" w:rsidRPr="00E16C70" w:rsidRDefault="001E48A4" w:rsidP="001D6B47">
            <w:pPr>
              <w:spacing w:line="400" w:lineRule="exact"/>
              <w:jc w:val="center"/>
              <w:rPr>
                <w:rFonts w:ascii="宋体" w:eastAsia="宋体" w:hAnsi="宋体" w:cs="Times New Roman"/>
                <w:spacing w:val="0"/>
                <w:kern w:val="0"/>
                <w:sz w:val="20"/>
                <w:szCs w:val="20"/>
              </w:rPr>
            </w:pPr>
            <w:r>
              <w:rPr>
                <w:rFonts w:ascii="宋体" w:eastAsia="宋体" w:hAnsi="宋体" w:cs="宋体"/>
                <w:spacing w:val="0"/>
                <w:kern w:val="0"/>
                <w:sz w:val="20"/>
                <w:szCs w:val="20"/>
              </w:rPr>
              <w:t>1</w:t>
            </w:r>
          </w:p>
        </w:tc>
        <w:tc>
          <w:tcPr>
            <w:tcW w:w="1656"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慢病管理中心</w:t>
            </w:r>
          </w:p>
        </w:tc>
        <w:tc>
          <w:tcPr>
            <w:tcW w:w="1830"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湖南千山制药机械股份有限公司</w:t>
            </w:r>
          </w:p>
        </w:tc>
        <w:tc>
          <w:tcPr>
            <w:tcW w:w="6542"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建设一家集“基因检测</w:t>
            </w:r>
            <w:r w:rsidRPr="00E16C70">
              <w:rPr>
                <w:rFonts w:ascii="宋体" w:eastAsia="宋体" w:hAnsi="宋体" w:cs="宋体"/>
                <w:spacing w:val="0"/>
                <w:kern w:val="0"/>
                <w:sz w:val="20"/>
                <w:szCs w:val="20"/>
              </w:rPr>
              <w:t>+</w:t>
            </w:r>
            <w:r w:rsidRPr="00E16C70">
              <w:rPr>
                <w:rFonts w:ascii="宋体" w:eastAsia="宋体" w:hAnsi="宋体" w:cs="宋体" w:hint="eastAsia"/>
                <w:spacing w:val="0"/>
                <w:kern w:val="0"/>
                <w:sz w:val="20"/>
                <w:szCs w:val="20"/>
              </w:rPr>
              <w:t>远程医疗</w:t>
            </w:r>
            <w:r w:rsidRPr="00E16C70">
              <w:rPr>
                <w:rFonts w:ascii="宋体" w:eastAsia="宋体" w:hAnsi="宋体" w:cs="宋体"/>
                <w:spacing w:val="0"/>
                <w:kern w:val="0"/>
                <w:sz w:val="20"/>
                <w:szCs w:val="20"/>
              </w:rPr>
              <w:t>+</w:t>
            </w:r>
            <w:r w:rsidRPr="00E16C70">
              <w:rPr>
                <w:rFonts w:ascii="宋体" w:eastAsia="宋体" w:hAnsi="宋体" w:cs="宋体" w:hint="eastAsia"/>
                <w:spacing w:val="0"/>
                <w:kern w:val="0"/>
                <w:sz w:val="20"/>
                <w:szCs w:val="20"/>
              </w:rPr>
              <w:t>实时监测</w:t>
            </w:r>
            <w:r w:rsidRPr="00E16C70">
              <w:rPr>
                <w:rFonts w:ascii="宋体" w:eastAsia="宋体" w:hAnsi="宋体" w:cs="宋体"/>
                <w:spacing w:val="0"/>
                <w:kern w:val="0"/>
                <w:sz w:val="20"/>
                <w:szCs w:val="20"/>
              </w:rPr>
              <w:t>+</w:t>
            </w:r>
            <w:r w:rsidRPr="00E16C70">
              <w:rPr>
                <w:rFonts w:ascii="宋体" w:eastAsia="宋体" w:hAnsi="宋体" w:cs="宋体" w:hint="eastAsia"/>
                <w:spacing w:val="0"/>
                <w:kern w:val="0"/>
                <w:sz w:val="20"/>
                <w:szCs w:val="20"/>
              </w:rPr>
              <w:t>私人定制健康管理综合解决方案”为一体、特色鲜明的慢病精准管理与服务中心。</w:t>
            </w:r>
          </w:p>
        </w:tc>
        <w:tc>
          <w:tcPr>
            <w:tcW w:w="1081"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宋体"/>
                <w:spacing w:val="0"/>
                <w:kern w:val="0"/>
                <w:sz w:val="20"/>
                <w:szCs w:val="20"/>
              </w:rPr>
            </w:pPr>
            <w:r w:rsidRPr="00E16C70">
              <w:rPr>
                <w:rFonts w:ascii="宋体" w:eastAsia="宋体" w:hAnsi="宋体" w:cs="宋体"/>
                <w:spacing w:val="0"/>
                <w:kern w:val="0"/>
                <w:sz w:val="20"/>
                <w:szCs w:val="20"/>
              </w:rPr>
              <w:t>15</w:t>
            </w:r>
          </w:p>
        </w:tc>
        <w:tc>
          <w:tcPr>
            <w:tcW w:w="1483"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spacing w:val="0"/>
                <w:kern w:val="0"/>
                <w:sz w:val="20"/>
                <w:szCs w:val="20"/>
              </w:rPr>
              <w:t>2016</w:t>
            </w:r>
            <w:r w:rsidRPr="00E16C70">
              <w:rPr>
                <w:rFonts w:ascii="宋体" w:eastAsia="宋体" w:hAnsi="宋体" w:cs="宋体" w:hint="eastAsia"/>
                <w:spacing w:val="0"/>
                <w:kern w:val="0"/>
                <w:sz w:val="20"/>
                <w:szCs w:val="20"/>
              </w:rPr>
              <w:t>年</w:t>
            </w:r>
            <w:r w:rsidRPr="00E16C70">
              <w:rPr>
                <w:rFonts w:ascii="宋体" w:eastAsia="宋体" w:hAnsi="宋体" w:cs="宋体"/>
                <w:spacing w:val="0"/>
                <w:kern w:val="0"/>
                <w:sz w:val="20"/>
                <w:szCs w:val="20"/>
              </w:rPr>
              <w:t>-2019</w:t>
            </w:r>
            <w:r w:rsidRPr="00E16C70">
              <w:rPr>
                <w:rFonts w:ascii="宋体" w:eastAsia="宋体" w:hAnsi="宋体" w:cs="宋体" w:hint="eastAsia"/>
                <w:spacing w:val="0"/>
                <w:kern w:val="0"/>
                <w:sz w:val="20"/>
                <w:szCs w:val="20"/>
              </w:rPr>
              <w:t>年</w:t>
            </w:r>
          </w:p>
        </w:tc>
      </w:tr>
      <w:tr w:rsidR="001E48A4">
        <w:trPr>
          <w:trHeight w:val="897"/>
          <w:jc w:val="center"/>
        </w:trPr>
        <w:tc>
          <w:tcPr>
            <w:tcW w:w="818" w:type="dxa"/>
            <w:tcBorders>
              <w:top w:val="single" w:sz="4" w:space="0" w:color="auto"/>
              <w:left w:val="single" w:sz="4" w:space="0" w:color="auto"/>
              <w:bottom w:val="single" w:sz="4" w:space="0" w:color="auto"/>
              <w:right w:val="single" w:sz="4" w:space="0" w:color="auto"/>
            </w:tcBorders>
            <w:vAlign w:val="center"/>
          </w:tcPr>
          <w:p w:rsidR="001E48A4" w:rsidRPr="00E16C70" w:rsidRDefault="001E48A4" w:rsidP="001D6B47">
            <w:pPr>
              <w:spacing w:line="400" w:lineRule="exact"/>
              <w:jc w:val="center"/>
              <w:rPr>
                <w:rFonts w:ascii="宋体" w:eastAsia="宋体" w:hAnsi="宋体" w:cs="Times New Roman"/>
                <w:spacing w:val="0"/>
                <w:kern w:val="0"/>
                <w:sz w:val="20"/>
                <w:szCs w:val="20"/>
              </w:rPr>
            </w:pPr>
            <w:r>
              <w:rPr>
                <w:rFonts w:ascii="宋体" w:eastAsia="宋体" w:hAnsi="宋体" w:cs="宋体"/>
                <w:spacing w:val="0"/>
                <w:kern w:val="0"/>
                <w:sz w:val="20"/>
                <w:szCs w:val="20"/>
              </w:rPr>
              <w:t>2</w:t>
            </w:r>
          </w:p>
        </w:tc>
        <w:tc>
          <w:tcPr>
            <w:tcW w:w="1656"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医疗器械创新创业基地</w:t>
            </w:r>
          </w:p>
        </w:tc>
        <w:tc>
          <w:tcPr>
            <w:tcW w:w="1830"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湖南麓谷国际医疗器械产业园有限公司</w:t>
            </w:r>
          </w:p>
        </w:tc>
        <w:tc>
          <w:tcPr>
            <w:tcW w:w="6542"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引进美国，以色列和德国以及日韩等国优秀和成熟的产业孵化器和加速器建设模式，打造国际医疗器械创新创业基地</w:t>
            </w:r>
          </w:p>
        </w:tc>
        <w:tc>
          <w:tcPr>
            <w:tcW w:w="1081"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宋体"/>
                <w:spacing w:val="0"/>
                <w:kern w:val="0"/>
                <w:sz w:val="20"/>
                <w:szCs w:val="20"/>
              </w:rPr>
            </w:pPr>
            <w:r w:rsidRPr="00E16C70">
              <w:rPr>
                <w:rFonts w:ascii="宋体" w:eastAsia="宋体" w:hAnsi="宋体" w:cs="宋体"/>
                <w:spacing w:val="0"/>
                <w:kern w:val="0"/>
                <w:sz w:val="20"/>
                <w:szCs w:val="20"/>
              </w:rPr>
              <w:t>10</w:t>
            </w:r>
          </w:p>
        </w:tc>
        <w:tc>
          <w:tcPr>
            <w:tcW w:w="1483"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spacing w:val="0"/>
                <w:kern w:val="0"/>
                <w:sz w:val="20"/>
                <w:szCs w:val="20"/>
              </w:rPr>
              <w:t>2016</w:t>
            </w:r>
            <w:r w:rsidRPr="00E16C70">
              <w:rPr>
                <w:rFonts w:ascii="宋体" w:eastAsia="宋体" w:hAnsi="宋体" w:cs="宋体" w:hint="eastAsia"/>
                <w:spacing w:val="0"/>
                <w:kern w:val="0"/>
                <w:sz w:val="20"/>
                <w:szCs w:val="20"/>
              </w:rPr>
              <w:t>年</w:t>
            </w:r>
            <w:r w:rsidRPr="00E16C70">
              <w:rPr>
                <w:rFonts w:ascii="宋体" w:eastAsia="宋体" w:hAnsi="宋体" w:cs="宋体"/>
                <w:spacing w:val="0"/>
                <w:kern w:val="0"/>
                <w:sz w:val="20"/>
                <w:szCs w:val="20"/>
              </w:rPr>
              <w:t>-2018</w:t>
            </w:r>
            <w:r w:rsidRPr="00E16C70">
              <w:rPr>
                <w:rFonts w:ascii="宋体" w:eastAsia="宋体" w:hAnsi="宋体" w:cs="宋体" w:hint="eastAsia"/>
                <w:spacing w:val="0"/>
                <w:kern w:val="0"/>
                <w:sz w:val="20"/>
                <w:szCs w:val="20"/>
              </w:rPr>
              <w:t>年</w:t>
            </w:r>
          </w:p>
        </w:tc>
      </w:tr>
      <w:tr w:rsidR="001E48A4">
        <w:trPr>
          <w:trHeight w:val="772"/>
          <w:jc w:val="center"/>
        </w:trPr>
        <w:tc>
          <w:tcPr>
            <w:tcW w:w="818" w:type="dxa"/>
            <w:tcBorders>
              <w:top w:val="single" w:sz="4" w:space="0" w:color="auto"/>
              <w:left w:val="single" w:sz="4" w:space="0" w:color="auto"/>
              <w:bottom w:val="single" w:sz="4" w:space="0" w:color="auto"/>
              <w:right w:val="single" w:sz="4" w:space="0" w:color="auto"/>
            </w:tcBorders>
            <w:vAlign w:val="center"/>
          </w:tcPr>
          <w:p w:rsidR="001E48A4" w:rsidRPr="00E16C70" w:rsidRDefault="001E48A4" w:rsidP="001D6B47">
            <w:pPr>
              <w:spacing w:line="400" w:lineRule="exact"/>
              <w:jc w:val="center"/>
              <w:rPr>
                <w:rFonts w:ascii="宋体" w:eastAsia="宋体" w:hAnsi="宋体" w:cs="Times New Roman"/>
                <w:spacing w:val="0"/>
                <w:kern w:val="0"/>
                <w:sz w:val="20"/>
                <w:szCs w:val="20"/>
              </w:rPr>
            </w:pPr>
            <w:r>
              <w:rPr>
                <w:rFonts w:ascii="宋体" w:eastAsia="宋体" w:hAnsi="宋体" w:cs="宋体"/>
                <w:spacing w:val="0"/>
                <w:kern w:val="0"/>
                <w:sz w:val="20"/>
                <w:szCs w:val="20"/>
              </w:rPr>
              <w:t>3</w:t>
            </w:r>
          </w:p>
        </w:tc>
        <w:tc>
          <w:tcPr>
            <w:tcW w:w="1656"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医疗器械公共研发平台</w:t>
            </w:r>
          </w:p>
        </w:tc>
        <w:tc>
          <w:tcPr>
            <w:tcW w:w="1830"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湖南千海医疗科技研究院有限公司</w:t>
            </w:r>
          </w:p>
        </w:tc>
        <w:tc>
          <w:tcPr>
            <w:tcW w:w="6542"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着力突破高端装备及核心部件国产化的瓶颈问题，实现高端主流装备、核心部件及医用高值材料等产品的自主制造，打破进口垄断，降低医疗费用，提高产业竞争力</w:t>
            </w:r>
          </w:p>
        </w:tc>
        <w:tc>
          <w:tcPr>
            <w:tcW w:w="1081"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宋体"/>
                <w:spacing w:val="0"/>
                <w:kern w:val="0"/>
                <w:sz w:val="20"/>
                <w:szCs w:val="20"/>
              </w:rPr>
            </w:pPr>
            <w:r w:rsidRPr="00E16C70">
              <w:rPr>
                <w:rFonts w:ascii="宋体" w:eastAsia="宋体" w:hAnsi="宋体" w:cs="宋体"/>
                <w:spacing w:val="0"/>
                <w:kern w:val="0"/>
                <w:sz w:val="20"/>
                <w:szCs w:val="20"/>
              </w:rPr>
              <w:t>5</w:t>
            </w:r>
          </w:p>
        </w:tc>
        <w:tc>
          <w:tcPr>
            <w:tcW w:w="1483"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spacing w:val="0"/>
                <w:kern w:val="0"/>
                <w:sz w:val="20"/>
                <w:szCs w:val="20"/>
              </w:rPr>
              <w:t>2016</w:t>
            </w:r>
            <w:r w:rsidRPr="00E16C70">
              <w:rPr>
                <w:rFonts w:ascii="宋体" w:eastAsia="宋体" w:hAnsi="宋体" w:cs="宋体" w:hint="eastAsia"/>
                <w:spacing w:val="0"/>
                <w:kern w:val="0"/>
                <w:sz w:val="20"/>
                <w:szCs w:val="20"/>
              </w:rPr>
              <w:t>年</w:t>
            </w:r>
            <w:r w:rsidRPr="00E16C70">
              <w:rPr>
                <w:rFonts w:ascii="宋体" w:eastAsia="宋体" w:hAnsi="宋体" w:cs="宋体"/>
                <w:spacing w:val="0"/>
                <w:kern w:val="0"/>
                <w:sz w:val="20"/>
                <w:szCs w:val="20"/>
              </w:rPr>
              <w:t>-2020</w:t>
            </w:r>
            <w:r w:rsidRPr="00E16C70">
              <w:rPr>
                <w:rFonts w:ascii="宋体" w:eastAsia="宋体" w:hAnsi="宋体" w:cs="宋体" w:hint="eastAsia"/>
                <w:spacing w:val="0"/>
                <w:kern w:val="0"/>
                <w:sz w:val="20"/>
                <w:szCs w:val="20"/>
              </w:rPr>
              <w:t>年</w:t>
            </w:r>
          </w:p>
        </w:tc>
      </w:tr>
      <w:tr w:rsidR="001E48A4">
        <w:trPr>
          <w:trHeight w:val="1383"/>
          <w:jc w:val="center"/>
        </w:trPr>
        <w:tc>
          <w:tcPr>
            <w:tcW w:w="818" w:type="dxa"/>
            <w:tcBorders>
              <w:top w:val="single" w:sz="4" w:space="0" w:color="auto"/>
              <w:left w:val="single" w:sz="4" w:space="0" w:color="auto"/>
              <w:bottom w:val="single" w:sz="4" w:space="0" w:color="auto"/>
              <w:right w:val="single" w:sz="4" w:space="0" w:color="auto"/>
            </w:tcBorders>
            <w:vAlign w:val="center"/>
          </w:tcPr>
          <w:p w:rsidR="001E48A4" w:rsidRPr="00E16C70" w:rsidRDefault="001E48A4" w:rsidP="001D6B47">
            <w:pPr>
              <w:spacing w:line="400" w:lineRule="exact"/>
              <w:jc w:val="center"/>
              <w:rPr>
                <w:rFonts w:ascii="宋体" w:eastAsia="宋体" w:hAnsi="宋体" w:cs="Times New Roman"/>
                <w:spacing w:val="0"/>
                <w:kern w:val="0"/>
                <w:sz w:val="20"/>
                <w:szCs w:val="20"/>
              </w:rPr>
            </w:pPr>
            <w:r>
              <w:rPr>
                <w:rFonts w:ascii="宋体" w:eastAsia="宋体" w:hAnsi="宋体" w:cs="宋体"/>
                <w:spacing w:val="0"/>
                <w:kern w:val="0"/>
                <w:sz w:val="20"/>
                <w:szCs w:val="20"/>
              </w:rPr>
              <w:t>4</w:t>
            </w:r>
          </w:p>
        </w:tc>
        <w:tc>
          <w:tcPr>
            <w:tcW w:w="1656"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感染性疾病及肿瘤的诊断和医疗网</w:t>
            </w:r>
          </w:p>
        </w:tc>
        <w:tc>
          <w:tcPr>
            <w:tcW w:w="1830"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湖南圣湘生物科技有限公司</w:t>
            </w:r>
          </w:p>
        </w:tc>
        <w:tc>
          <w:tcPr>
            <w:tcW w:w="6542"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项目将重点围绕感染性疾病及肿瘤的精准诊断和基因检测精准医疗的需要，建设标准</w:t>
            </w:r>
            <w:r w:rsidRPr="00E16C70">
              <w:rPr>
                <w:rFonts w:ascii="宋体" w:eastAsia="宋体" w:hAnsi="宋体" w:cs="宋体"/>
                <w:spacing w:val="0"/>
                <w:kern w:val="0"/>
                <w:sz w:val="20"/>
                <w:szCs w:val="20"/>
              </w:rPr>
              <w:t>PCR</w:t>
            </w:r>
            <w:r w:rsidRPr="00E16C70">
              <w:rPr>
                <w:rFonts w:ascii="宋体" w:eastAsia="宋体" w:hAnsi="宋体" w:cs="宋体" w:hint="eastAsia"/>
                <w:spacing w:val="0"/>
                <w:kern w:val="0"/>
                <w:sz w:val="20"/>
                <w:szCs w:val="20"/>
              </w:rPr>
              <w:t>实验室，搭建高通量基因测序、基因芯片、数字</w:t>
            </w:r>
            <w:r w:rsidRPr="00E16C70">
              <w:rPr>
                <w:rFonts w:ascii="宋体" w:eastAsia="宋体" w:hAnsi="宋体" w:cs="宋体"/>
                <w:spacing w:val="0"/>
                <w:kern w:val="0"/>
                <w:sz w:val="20"/>
                <w:szCs w:val="20"/>
              </w:rPr>
              <w:t>PCR</w:t>
            </w:r>
            <w:r w:rsidRPr="00E16C70">
              <w:rPr>
                <w:rFonts w:ascii="宋体" w:eastAsia="宋体" w:hAnsi="宋体" w:cs="宋体" w:hint="eastAsia"/>
                <w:spacing w:val="0"/>
                <w:kern w:val="0"/>
                <w:sz w:val="20"/>
                <w:szCs w:val="20"/>
              </w:rPr>
              <w:t>、实时荧光</w:t>
            </w:r>
            <w:r w:rsidRPr="00E16C70">
              <w:rPr>
                <w:rFonts w:ascii="宋体" w:eastAsia="宋体" w:hAnsi="宋体" w:cs="宋体"/>
                <w:spacing w:val="0"/>
                <w:kern w:val="0"/>
                <w:sz w:val="20"/>
                <w:szCs w:val="20"/>
              </w:rPr>
              <w:t>PCR</w:t>
            </w:r>
            <w:r w:rsidRPr="00E16C70">
              <w:rPr>
                <w:rFonts w:ascii="宋体" w:eastAsia="宋体" w:hAnsi="宋体" w:cs="宋体" w:hint="eastAsia"/>
                <w:spacing w:val="0"/>
                <w:kern w:val="0"/>
                <w:sz w:val="20"/>
                <w:szCs w:val="20"/>
              </w:rPr>
              <w:t>和基因检测便携式及时诊断（</w:t>
            </w:r>
            <w:r w:rsidRPr="00E16C70">
              <w:rPr>
                <w:rFonts w:ascii="宋体" w:eastAsia="宋体" w:hAnsi="宋体" w:cs="宋体"/>
                <w:spacing w:val="0"/>
                <w:kern w:val="0"/>
                <w:sz w:val="20"/>
                <w:szCs w:val="20"/>
              </w:rPr>
              <w:t>POCT</w:t>
            </w:r>
            <w:r w:rsidRPr="00E16C70">
              <w:rPr>
                <w:rFonts w:ascii="宋体" w:eastAsia="宋体" w:hAnsi="宋体" w:cs="宋体" w:hint="eastAsia"/>
                <w:spacing w:val="0"/>
                <w:kern w:val="0"/>
                <w:sz w:val="20"/>
                <w:szCs w:val="20"/>
              </w:rPr>
              <w:t>）平台等技术平台，构建感染性疾病及肿瘤的诊断和医疗网。</w:t>
            </w:r>
          </w:p>
        </w:tc>
        <w:tc>
          <w:tcPr>
            <w:tcW w:w="1081"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宋体"/>
                <w:spacing w:val="0"/>
                <w:kern w:val="0"/>
                <w:sz w:val="20"/>
                <w:szCs w:val="20"/>
              </w:rPr>
            </w:pPr>
            <w:r w:rsidRPr="00E16C70">
              <w:rPr>
                <w:rFonts w:ascii="宋体" w:eastAsia="宋体" w:hAnsi="宋体" w:cs="宋体"/>
                <w:spacing w:val="0"/>
                <w:kern w:val="0"/>
                <w:sz w:val="20"/>
                <w:szCs w:val="20"/>
              </w:rPr>
              <w:t>5</w:t>
            </w:r>
          </w:p>
        </w:tc>
        <w:tc>
          <w:tcPr>
            <w:tcW w:w="1483"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spacing w:val="0"/>
                <w:kern w:val="0"/>
                <w:sz w:val="20"/>
                <w:szCs w:val="20"/>
              </w:rPr>
              <w:t>2016</w:t>
            </w:r>
            <w:r w:rsidRPr="00E16C70">
              <w:rPr>
                <w:rFonts w:ascii="宋体" w:eastAsia="宋体" w:hAnsi="宋体" w:cs="宋体" w:hint="eastAsia"/>
                <w:spacing w:val="0"/>
                <w:kern w:val="0"/>
                <w:sz w:val="20"/>
                <w:szCs w:val="20"/>
              </w:rPr>
              <w:t>年</w:t>
            </w:r>
            <w:r w:rsidRPr="00E16C70">
              <w:rPr>
                <w:rFonts w:ascii="宋体" w:eastAsia="宋体" w:hAnsi="宋体" w:cs="宋体"/>
                <w:spacing w:val="0"/>
                <w:kern w:val="0"/>
                <w:sz w:val="20"/>
                <w:szCs w:val="20"/>
              </w:rPr>
              <w:t>-2020</w:t>
            </w:r>
            <w:r w:rsidRPr="00E16C70">
              <w:rPr>
                <w:rFonts w:ascii="宋体" w:eastAsia="宋体" w:hAnsi="宋体" w:cs="宋体" w:hint="eastAsia"/>
                <w:spacing w:val="0"/>
                <w:kern w:val="0"/>
                <w:sz w:val="20"/>
                <w:szCs w:val="20"/>
              </w:rPr>
              <w:t>年</w:t>
            </w:r>
          </w:p>
        </w:tc>
      </w:tr>
      <w:tr w:rsidR="001E48A4">
        <w:trPr>
          <w:trHeight w:val="667"/>
          <w:jc w:val="center"/>
        </w:trPr>
        <w:tc>
          <w:tcPr>
            <w:tcW w:w="818" w:type="dxa"/>
            <w:tcBorders>
              <w:top w:val="single" w:sz="4" w:space="0" w:color="auto"/>
              <w:left w:val="single" w:sz="4" w:space="0" w:color="auto"/>
              <w:bottom w:val="single" w:sz="4" w:space="0" w:color="auto"/>
              <w:right w:val="single" w:sz="4" w:space="0" w:color="auto"/>
            </w:tcBorders>
            <w:vAlign w:val="center"/>
          </w:tcPr>
          <w:p w:rsidR="001E48A4" w:rsidRPr="00E16C70" w:rsidRDefault="001E48A4" w:rsidP="001D6B47">
            <w:pPr>
              <w:spacing w:line="400" w:lineRule="exact"/>
              <w:jc w:val="center"/>
              <w:rPr>
                <w:rFonts w:ascii="宋体" w:eastAsia="宋体" w:hAnsi="宋体" w:cs="Times New Roman"/>
                <w:spacing w:val="0"/>
                <w:kern w:val="0"/>
                <w:sz w:val="20"/>
                <w:szCs w:val="20"/>
              </w:rPr>
            </w:pPr>
            <w:r>
              <w:rPr>
                <w:rFonts w:ascii="宋体" w:eastAsia="宋体" w:hAnsi="宋体" w:cs="宋体"/>
                <w:spacing w:val="0"/>
                <w:kern w:val="0"/>
                <w:sz w:val="20"/>
                <w:szCs w:val="20"/>
              </w:rPr>
              <w:t>5</w:t>
            </w:r>
          </w:p>
        </w:tc>
        <w:tc>
          <w:tcPr>
            <w:tcW w:w="1656"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医疗器械公共检测平台</w:t>
            </w:r>
          </w:p>
        </w:tc>
        <w:tc>
          <w:tcPr>
            <w:tcW w:w="1830"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湖南省医疗器械检测所</w:t>
            </w:r>
          </w:p>
        </w:tc>
        <w:tc>
          <w:tcPr>
            <w:tcW w:w="6542"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rPr>
                <w:rFonts w:ascii="宋体" w:eastAsia="宋体" w:hAnsi="宋体" w:cs="Times New Roman"/>
                <w:spacing w:val="0"/>
                <w:kern w:val="0"/>
                <w:sz w:val="20"/>
                <w:szCs w:val="20"/>
              </w:rPr>
            </w:pPr>
            <w:r>
              <w:rPr>
                <w:rFonts w:ascii="宋体" w:eastAsia="宋体" w:hAnsi="宋体" w:cs="宋体" w:hint="eastAsia"/>
                <w:spacing w:val="0"/>
                <w:kern w:val="0"/>
                <w:sz w:val="20"/>
                <w:szCs w:val="20"/>
              </w:rPr>
              <w:t>以</w:t>
            </w:r>
            <w:r w:rsidRPr="00E16C70">
              <w:rPr>
                <w:rFonts w:ascii="宋体" w:eastAsia="宋体" w:hAnsi="宋体" w:cs="宋体" w:hint="eastAsia"/>
                <w:spacing w:val="0"/>
                <w:kern w:val="0"/>
                <w:sz w:val="20"/>
                <w:szCs w:val="20"/>
              </w:rPr>
              <w:t>湖南省医疗器械检测所</w:t>
            </w:r>
            <w:r>
              <w:rPr>
                <w:rFonts w:ascii="宋体" w:eastAsia="宋体" w:hAnsi="宋体" w:cs="宋体" w:hint="eastAsia"/>
                <w:spacing w:val="0"/>
                <w:kern w:val="0"/>
                <w:sz w:val="20"/>
                <w:szCs w:val="20"/>
              </w:rPr>
              <w:t>为基础</w:t>
            </w:r>
            <w:r w:rsidRPr="00E16C70">
              <w:rPr>
                <w:rFonts w:ascii="宋体" w:eastAsia="宋体" w:hAnsi="宋体" w:cs="宋体" w:hint="eastAsia"/>
                <w:spacing w:val="0"/>
                <w:kern w:val="0"/>
                <w:sz w:val="20"/>
                <w:szCs w:val="20"/>
              </w:rPr>
              <w:t>，建设医疗器械公共检测平台，增加检测项目</w:t>
            </w:r>
            <w:r w:rsidRPr="00E16C70">
              <w:rPr>
                <w:rFonts w:ascii="宋体" w:eastAsia="宋体" w:hAnsi="宋体" w:cs="宋体"/>
                <w:spacing w:val="0"/>
                <w:kern w:val="0"/>
                <w:sz w:val="20"/>
                <w:szCs w:val="20"/>
              </w:rPr>
              <w:t>1000</w:t>
            </w:r>
            <w:r w:rsidRPr="00E16C70">
              <w:rPr>
                <w:rFonts w:ascii="宋体" w:eastAsia="宋体" w:hAnsi="宋体" w:cs="宋体" w:hint="eastAsia"/>
                <w:spacing w:val="0"/>
                <w:kern w:val="0"/>
                <w:sz w:val="20"/>
                <w:szCs w:val="20"/>
              </w:rPr>
              <w:t>项以上，基本覆盖省内企业的需求</w:t>
            </w:r>
          </w:p>
        </w:tc>
        <w:tc>
          <w:tcPr>
            <w:tcW w:w="1081"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宋体"/>
                <w:spacing w:val="0"/>
                <w:kern w:val="0"/>
                <w:sz w:val="20"/>
                <w:szCs w:val="20"/>
              </w:rPr>
            </w:pPr>
            <w:r w:rsidRPr="00E16C70">
              <w:rPr>
                <w:rFonts w:ascii="宋体" w:eastAsia="宋体" w:hAnsi="宋体" w:cs="宋体"/>
                <w:spacing w:val="0"/>
                <w:kern w:val="0"/>
                <w:sz w:val="20"/>
                <w:szCs w:val="20"/>
              </w:rPr>
              <w:t>5</w:t>
            </w:r>
          </w:p>
        </w:tc>
        <w:tc>
          <w:tcPr>
            <w:tcW w:w="1483"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spacing w:val="0"/>
                <w:kern w:val="0"/>
                <w:sz w:val="20"/>
                <w:szCs w:val="20"/>
              </w:rPr>
              <w:t>2016</w:t>
            </w:r>
            <w:r w:rsidRPr="00E16C70">
              <w:rPr>
                <w:rFonts w:ascii="宋体" w:eastAsia="宋体" w:hAnsi="宋体" w:cs="宋体" w:hint="eastAsia"/>
                <w:spacing w:val="0"/>
                <w:kern w:val="0"/>
                <w:sz w:val="20"/>
                <w:szCs w:val="20"/>
              </w:rPr>
              <w:t>年</w:t>
            </w:r>
            <w:r w:rsidRPr="00E16C70">
              <w:rPr>
                <w:rFonts w:ascii="宋体" w:eastAsia="宋体" w:hAnsi="宋体" w:cs="宋体"/>
                <w:spacing w:val="0"/>
                <w:kern w:val="0"/>
                <w:sz w:val="20"/>
                <w:szCs w:val="20"/>
              </w:rPr>
              <w:t>-2018</w:t>
            </w:r>
            <w:r w:rsidRPr="00E16C70">
              <w:rPr>
                <w:rFonts w:ascii="宋体" w:eastAsia="宋体" w:hAnsi="宋体" w:cs="宋体" w:hint="eastAsia"/>
                <w:spacing w:val="0"/>
                <w:kern w:val="0"/>
                <w:sz w:val="20"/>
                <w:szCs w:val="20"/>
              </w:rPr>
              <w:t>年</w:t>
            </w:r>
          </w:p>
        </w:tc>
      </w:tr>
      <w:tr w:rsidR="001E48A4">
        <w:trPr>
          <w:trHeight w:val="1009"/>
          <w:jc w:val="center"/>
        </w:trPr>
        <w:tc>
          <w:tcPr>
            <w:tcW w:w="818"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spacing w:line="400" w:lineRule="exact"/>
              <w:jc w:val="center"/>
              <w:rPr>
                <w:rFonts w:ascii="宋体" w:eastAsia="宋体" w:hAnsi="宋体" w:cs="宋体"/>
                <w:spacing w:val="0"/>
                <w:kern w:val="0"/>
                <w:sz w:val="20"/>
                <w:szCs w:val="20"/>
              </w:rPr>
            </w:pPr>
            <w:r>
              <w:rPr>
                <w:rFonts w:ascii="宋体" w:eastAsia="宋体" w:hAnsi="宋体" w:cs="宋体"/>
                <w:spacing w:val="0"/>
                <w:kern w:val="0"/>
                <w:sz w:val="20"/>
                <w:szCs w:val="20"/>
              </w:rPr>
              <w:t>6</w:t>
            </w:r>
          </w:p>
        </w:tc>
        <w:tc>
          <w:tcPr>
            <w:tcW w:w="1656" w:type="dxa"/>
            <w:tcBorders>
              <w:top w:val="single" w:sz="4" w:space="0" w:color="auto"/>
              <w:left w:val="nil"/>
              <w:bottom w:val="single" w:sz="4" w:space="0" w:color="auto"/>
              <w:right w:val="single" w:sz="4" w:space="0" w:color="auto"/>
            </w:tcBorders>
            <w:vAlign w:val="center"/>
          </w:tcPr>
          <w:p w:rsidR="001E48A4" w:rsidRPr="007057B0" w:rsidRDefault="001E48A4" w:rsidP="001D6B47">
            <w:pPr>
              <w:widowControl/>
              <w:spacing w:line="300" w:lineRule="exact"/>
              <w:jc w:val="left"/>
              <w:rPr>
                <w:rFonts w:ascii="宋体" w:eastAsia="宋体" w:hAnsi="宋体" w:cs="Times New Roman"/>
                <w:spacing w:val="0"/>
                <w:kern w:val="0"/>
                <w:sz w:val="20"/>
                <w:szCs w:val="20"/>
              </w:rPr>
            </w:pPr>
            <w:r w:rsidRPr="007057B0">
              <w:rPr>
                <w:rFonts w:ascii="宋体" w:eastAsia="宋体" w:hAnsi="宋体" w:cs="宋体"/>
                <w:spacing w:val="0"/>
                <w:kern w:val="0"/>
                <w:sz w:val="20"/>
                <w:szCs w:val="20"/>
              </w:rPr>
              <w:t>AVE</w:t>
            </w:r>
            <w:r w:rsidRPr="007057B0">
              <w:rPr>
                <w:rFonts w:ascii="宋体" w:eastAsia="宋体" w:hAnsi="宋体" w:cs="宋体" w:hint="eastAsia"/>
                <w:spacing w:val="0"/>
                <w:kern w:val="0"/>
                <w:sz w:val="20"/>
                <w:szCs w:val="20"/>
              </w:rPr>
              <w:t>自动显微镜形态学的医疗检验设备及配套试剂研发及产业化项目</w:t>
            </w:r>
          </w:p>
        </w:tc>
        <w:tc>
          <w:tcPr>
            <w:tcW w:w="1830" w:type="dxa"/>
            <w:tcBorders>
              <w:top w:val="single" w:sz="4" w:space="0" w:color="auto"/>
              <w:left w:val="nil"/>
              <w:bottom w:val="single" w:sz="4" w:space="0" w:color="auto"/>
              <w:right w:val="single" w:sz="4" w:space="0" w:color="auto"/>
            </w:tcBorders>
            <w:vAlign w:val="center"/>
          </w:tcPr>
          <w:p w:rsidR="001E48A4" w:rsidRPr="007057B0" w:rsidRDefault="001E48A4" w:rsidP="001D6B47">
            <w:pPr>
              <w:widowControl/>
              <w:spacing w:line="300" w:lineRule="exact"/>
              <w:jc w:val="left"/>
              <w:rPr>
                <w:rFonts w:ascii="宋体" w:eastAsia="宋体" w:hAnsi="宋体" w:cs="Times New Roman"/>
                <w:spacing w:val="0"/>
                <w:kern w:val="0"/>
                <w:sz w:val="20"/>
                <w:szCs w:val="20"/>
              </w:rPr>
            </w:pPr>
            <w:r w:rsidRPr="007057B0">
              <w:rPr>
                <w:rFonts w:ascii="宋体" w:eastAsia="宋体" w:hAnsi="宋体" w:cs="宋体" w:hint="eastAsia"/>
                <w:spacing w:val="0"/>
                <w:kern w:val="0"/>
                <w:sz w:val="20"/>
                <w:szCs w:val="20"/>
              </w:rPr>
              <w:t>爱威科技股份有限公司</w:t>
            </w:r>
          </w:p>
        </w:tc>
        <w:tc>
          <w:tcPr>
            <w:tcW w:w="6542" w:type="dxa"/>
            <w:tcBorders>
              <w:top w:val="single" w:sz="4" w:space="0" w:color="auto"/>
              <w:left w:val="nil"/>
              <w:bottom w:val="single" w:sz="4" w:space="0" w:color="auto"/>
              <w:right w:val="single" w:sz="4" w:space="0" w:color="auto"/>
            </w:tcBorders>
            <w:vAlign w:val="center"/>
          </w:tcPr>
          <w:p w:rsidR="001E48A4" w:rsidRPr="007057B0" w:rsidRDefault="001E48A4" w:rsidP="001D6B47">
            <w:pPr>
              <w:widowControl/>
              <w:spacing w:line="300" w:lineRule="exact"/>
              <w:jc w:val="left"/>
              <w:rPr>
                <w:rFonts w:ascii="宋体" w:eastAsia="宋体" w:hAnsi="宋体" w:cs="Times New Roman"/>
                <w:spacing w:val="0"/>
                <w:kern w:val="0"/>
                <w:sz w:val="20"/>
                <w:szCs w:val="20"/>
              </w:rPr>
            </w:pPr>
            <w:r w:rsidRPr="007057B0">
              <w:rPr>
                <w:rFonts w:ascii="宋体" w:eastAsia="宋体" w:hAnsi="宋体" w:cs="宋体" w:hint="eastAsia"/>
                <w:spacing w:val="0"/>
                <w:kern w:val="0"/>
                <w:sz w:val="20"/>
                <w:szCs w:val="20"/>
              </w:rPr>
              <w:t>主要建设规模及内容：在岳麓区新征工业用地</w:t>
            </w:r>
            <w:r w:rsidRPr="007057B0">
              <w:rPr>
                <w:rFonts w:ascii="宋体" w:eastAsia="宋体" w:hAnsi="宋体" w:cs="宋体"/>
                <w:spacing w:val="0"/>
                <w:kern w:val="0"/>
                <w:sz w:val="20"/>
                <w:szCs w:val="20"/>
              </w:rPr>
              <w:t>75</w:t>
            </w:r>
            <w:r w:rsidRPr="007057B0">
              <w:rPr>
                <w:rFonts w:ascii="宋体" w:eastAsia="宋体" w:hAnsi="宋体" w:cs="宋体" w:hint="eastAsia"/>
                <w:spacing w:val="0"/>
                <w:kern w:val="0"/>
                <w:sz w:val="20"/>
                <w:szCs w:val="20"/>
              </w:rPr>
              <w:t>亩，规划总建筑面积</w:t>
            </w:r>
            <w:r w:rsidRPr="007057B0">
              <w:rPr>
                <w:rFonts w:ascii="宋体" w:eastAsia="宋体" w:hAnsi="宋体" w:cs="宋体"/>
                <w:spacing w:val="0"/>
                <w:kern w:val="0"/>
                <w:sz w:val="20"/>
                <w:szCs w:val="20"/>
              </w:rPr>
              <w:t>12</w:t>
            </w:r>
            <w:r w:rsidRPr="007057B0">
              <w:rPr>
                <w:rFonts w:ascii="宋体" w:eastAsia="宋体" w:hAnsi="宋体" w:cs="宋体" w:hint="eastAsia"/>
                <w:spacing w:val="0"/>
                <w:kern w:val="0"/>
                <w:sz w:val="20"/>
                <w:szCs w:val="20"/>
              </w:rPr>
              <w:t>万平方米，用于“</w:t>
            </w:r>
            <w:r w:rsidRPr="007057B0">
              <w:rPr>
                <w:rFonts w:ascii="宋体" w:eastAsia="宋体" w:hAnsi="宋体" w:cs="宋体"/>
                <w:spacing w:val="0"/>
                <w:kern w:val="0"/>
                <w:sz w:val="20"/>
                <w:szCs w:val="20"/>
              </w:rPr>
              <w:t>AVE</w:t>
            </w:r>
            <w:r w:rsidRPr="007057B0">
              <w:rPr>
                <w:rFonts w:ascii="宋体" w:eastAsia="宋体" w:hAnsi="宋体" w:cs="宋体" w:hint="eastAsia"/>
                <w:spacing w:val="0"/>
                <w:kern w:val="0"/>
                <w:sz w:val="20"/>
                <w:szCs w:val="20"/>
              </w:rPr>
              <w:t>系列医疗检验设备及配套试剂耗材的研发及产业化”。项目建成后，实现年产</w:t>
            </w:r>
            <w:r w:rsidRPr="007057B0">
              <w:rPr>
                <w:rFonts w:ascii="宋体" w:eastAsia="宋体" w:hAnsi="宋体" w:cs="宋体"/>
                <w:spacing w:val="0"/>
                <w:kern w:val="0"/>
                <w:sz w:val="20"/>
                <w:szCs w:val="20"/>
              </w:rPr>
              <w:t>AVE</w:t>
            </w:r>
            <w:r w:rsidRPr="007057B0">
              <w:rPr>
                <w:rFonts w:ascii="宋体" w:eastAsia="宋体" w:hAnsi="宋体" w:cs="宋体" w:hint="eastAsia"/>
                <w:spacing w:val="0"/>
                <w:kern w:val="0"/>
                <w:sz w:val="20"/>
                <w:szCs w:val="20"/>
              </w:rPr>
              <w:t>系列医疗检验设备</w:t>
            </w:r>
            <w:r w:rsidRPr="007057B0">
              <w:rPr>
                <w:rFonts w:ascii="宋体" w:eastAsia="宋体" w:hAnsi="宋体" w:cs="宋体"/>
                <w:spacing w:val="0"/>
                <w:kern w:val="0"/>
                <w:sz w:val="20"/>
                <w:szCs w:val="20"/>
              </w:rPr>
              <w:t>10000</w:t>
            </w:r>
            <w:r w:rsidRPr="007057B0">
              <w:rPr>
                <w:rFonts w:ascii="宋体" w:eastAsia="宋体" w:hAnsi="宋体" w:cs="宋体" w:hint="eastAsia"/>
                <w:spacing w:val="0"/>
                <w:kern w:val="0"/>
                <w:sz w:val="20"/>
                <w:szCs w:val="20"/>
              </w:rPr>
              <w:t>台套、配套试剂耗材</w:t>
            </w:r>
            <w:r w:rsidRPr="007057B0">
              <w:rPr>
                <w:rFonts w:ascii="宋体" w:eastAsia="宋体" w:hAnsi="宋体" w:cs="宋体"/>
                <w:spacing w:val="0"/>
                <w:kern w:val="0"/>
                <w:sz w:val="20"/>
                <w:szCs w:val="20"/>
              </w:rPr>
              <w:t>1</w:t>
            </w:r>
            <w:r w:rsidRPr="007057B0">
              <w:rPr>
                <w:rFonts w:ascii="宋体" w:eastAsia="宋体" w:hAnsi="宋体" w:cs="宋体" w:hint="eastAsia"/>
                <w:spacing w:val="0"/>
                <w:kern w:val="0"/>
                <w:sz w:val="20"/>
                <w:szCs w:val="20"/>
              </w:rPr>
              <w:t>亿人份的规模</w:t>
            </w:r>
          </w:p>
        </w:tc>
        <w:tc>
          <w:tcPr>
            <w:tcW w:w="1081" w:type="dxa"/>
            <w:tcBorders>
              <w:top w:val="single" w:sz="4" w:space="0" w:color="auto"/>
              <w:left w:val="nil"/>
              <w:bottom w:val="single" w:sz="4" w:space="0" w:color="auto"/>
              <w:right w:val="single" w:sz="4" w:space="0" w:color="auto"/>
            </w:tcBorders>
            <w:vAlign w:val="center"/>
          </w:tcPr>
          <w:p w:rsidR="001E48A4" w:rsidRPr="007057B0" w:rsidRDefault="001E48A4" w:rsidP="001D6B47">
            <w:pPr>
              <w:widowControl/>
              <w:spacing w:line="300" w:lineRule="exact"/>
              <w:jc w:val="center"/>
              <w:rPr>
                <w:rFonts w:ascii="宋体" w:eastAsia="宋体" w:hAnsi="宋体" w:cs="宋体"/>
                <w:spacing w:val="0"/>
                <w:kern w:val="0"/>
                <w:sz w:val="20"/>
                <w:szCs w:val="20"/>
              </w:rPr>
            </w:pPr>
            <w:r w:rsidRPr="007057B0">
              <w:rPr>
                <w:rFonts w:ascii="宋体" w:eastAsia="宋体" w:hAnsi="宋体" w:cs="宋体"/>
                <w:spacing w:val="0"/>
                <w:kern w:val="0"/>
                <w:sz w:val="20"/>
                <w:szCs w:val="20"/>
              </w:rPr>
              <w:t>3.5</w:t>
            </w:r>
          </w:p>
        </w:tc>
        <w:tc>
          <w:tcPr>
            <w:tcW w:w="1483" w:type="dxa"/>
            <w:tcBorders>
              <w:top w:val="single" w:sz="4" w:space="0" w:color="auto"/>
              <w:left w:val="nil"/>
              <w:bottom w:val="single" w:sz="4" w:space="0" w:color="auto"/>
              <w:right w:val="single" w:sz="4" w:space="0" w:color="auto"/>
            </w:tcBorders>
            <w:vAlign w:val="center"/>
          </w:tcPr>
          <w:p w:rsidR="001E48A4" w:rsidRPr="007057B0" w:rsidRDefault="001E48A4" w:rsidP="001D6B47">
            <w:pPr>
              <w:widowControl/>
              <w:spacing w:line="300" w:lineRule="exact"/>
              <w:jc w:val="left"/>
              <w:rPr>
                <w:rFonts w:ascii="宋体" w:eastAsia="宋体" w:hAnsi="宋体" w:cs="Times New Roman"/>
                <w:spacing w:val="0"/>
                <w:kern w:val="0"/>
                <w:sz w:val="20"/>
                <w:szCs w:val="20"/>
              </w:rPr>
            </w:pPr>
            <w:r w:rsidRPr="007057B0">
              <w:rPr>
                <w:rFonts w:ascii="宋体" w:eastAsia="宋体" w:hAnsi="宋体" w:cs="宋体"/>
                <w:spacing w:val="0"/>
                <w:kern w:val="0"/>
                <w:sz w:val="20"/>
                <w:szCs w:val="20"/>
              </w:rPr>
              <w:t>2014</w:t>
            </w:r>
            <w:r w:rsidRPr="007057B0">
              <w:rPr>
                <w:rFonts w:ascii="宋体" w:eastAsia="宋体" w:hAnsi="宋体" w:cs="宋体" w:hint="eastAsia"/>
                <w:spacing w:val="0"/>
                <w:kern w:val="0"/>
                <w:sz w:val="20"/>
                <w:szCs w:val="20"/>
              </w:rPr>
              <w:t>年</w:t>
            </w:r>
            <w:r w:rsidRPr="007057B0">
              <w:rPr>
                <w:rFonts w:ascii="宋体" w:eastAsia="宋体" w:hAnsi="宋体" w:cs="宋体"/>
                <w:spacing w:val="0"/>
                <w:kern w:val="0"/>
                <w:sz w:val="20"/>
                <w:szCs w:val="20"/>
              </w:rPr>
              <w:t>-2017</w:t>
            </w:r>
            <w:r>
              <w:rPr>
                <w:rFonts w:ascii="宋体" w:eastAsia="宋体" w:hAnsi="宋体" w:cs="宋体" w:hint="eastAsia"/>
                <w:spacing w:val="0"/>
                <w:kern w:val="0"/>
                <w:sz w:val="20"/>
                <w:szCs w:val="20"/>
              </w:rPr>
              <w:t>年</w:t>
            </w:r>
          </w:p>
        </w:tc>
      </w:tr>
      <w:tr w:rsidR="001E48A4">
        <w:trPr>
          <w:trHeight w:val="1009"/>
          <w:jc w:val="center"/>
        </w:trPr>
        <w:tc>
          <w:tcPr>
            <w:tcW w:w="818"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spacing w:line="400" w:lineRule="exact"/>
              <w:jc w:val="center"/>
              <w:rPr>
                <w:rFonts w:hAnsi="仿宋_GB2312" w:cs="Times New Roman"/>
                <w:b/>
                <w:bCs/>
                <w:sz w:val="24"/>
                <w:szCs w:val="24"/>
              </w:rPr>
            </w:pPr>
            <w:r>
              <w:rPr>
                <w:rFonts w:hAnsi="仿宋_GB2312" w:hint="eastAsia"/>
                <w:b/>
                <w:bCs/>
                <w:sz w:val="24"/>
                <w:szCs w:val="24"/>
              </w:rPr>
              <w:lastRenderedPageBreak/>
              <w:t>序号</w:t>
            </w:r>
          </w:p>
        </w:tc>
        <w:tc>
          <w:tcPr>
            <w:tcW w:w="1656" w:type="dxa"/>
            <w:tcBorders>
              <w:top w:val="single" w:sz="4" w:space="0" w:color="auto"/>
              <w:left w:val="nil"/>
              <w:bottom w:val="single" w:sz="4" w:space="0" w:color="auto"/>
              <w:right w:val="single" w:sz="4" w:space="0" w:color="auto"/>
            </w:tcBorders>
            <w:vAlign w:val="center"/>
          </w:tcPr>
          <w:p w:rsidR="001E48A4" w:rsidRDefault="001E48A4" w:rsidP="001D6B47">
            <w:pPr>
              <w:spacing w:line="400" w:lineRule="exact"/>
              <w:jc w:val="center"/>
              <w:rPr>
                <w:rFonts w:hAnsi="仿宋_GB2312" w:cs="Times New Roman"/>
                <w:b/>
                <w:bCs/>
                <w:sz w:val="24"/>
                <w:szCs w:val="24"/>
              </w:rPr>
            </w:pPr>
            <w:r>
              <w:rPr>
                <w:rFonts w:hAnsi="仿宋_GB2312" w:hint="eastAsia"/>
                <w:b/>
                <w:bCs/>
                <w:sz w:val="24"/>
                <w:szCs w:val="24"/>
              </w:rPr>
              <w:t>项目名称</w:t>
            </w:r>
          </w:p>
        </w:tc>
        <w:tc>
          <w:tcPr>
            <w:tcW w:w="1830" w:type="dxa"/>
            <w:tcBorders>
              <w:top w:val="single" w:sz="4" w:space="0" w:color="auto"/>
              <w:left w:val="nil"/>
              <w:bottom w:val="single" w:sz="4" w:space="0" w:color="auto"/>
              <w:right w:val="single" w:sz="4" w:space="0" w:color="auto"/>
            </w:tcBorders>
            <w:vAlign w:val="center"/>
          </w:tcPr>
          <w:p w:rsidR="001E48A4" w:rsidRDefault="001E48A4" w:rsidP="001D6B47">
            <w:pPr>
              <w:spacing w:line="400" w:lineRule="exact"/>
              <w:jc w:val="center"/>
              <w:rPr>
                <w:rFonts w:hAnsi="仿宋_GB2312" w:cs="Times New Roman"/>
                <w:b/>
                <w:bCs/>
                <w:sz w:val="24"/>
                <w:szCs w:val="24"/>
              </w:rPr>
            </w:pPr>
            <w:r>
              <w:rPr>
                <w:rFonts w:hAnsi="仿宋_GB2312" w:hint="eastAsia"/>
                <w:b/>
                <w:bCs/>
                <w:sz w:val="24"/>
                <w:szCs w:val="24"/>
              </w:rPr>
              <w:t>项目单位</w:t>
            </w:r>
          </w:p>
        </w:tc>
        <w:tc>
          <w:tcPr>
            <w:tcW w:w="6542" w:type="dxa"/>
            <w:tcBorders>
              <w:top w:val="single" w:sz="4" w:space="0" w:color="auto"/>
              <w:left w:val="nil"/>
              <w:bottom w:val="single" w:sz="4" w:space="0" w:color="auto"/>
              <w:right w:val="single" w:sz="4" w:space="0" w:color="auto"/>
            </w:tcBorders>
            <w:vAlign w:val="center"/>
          </w:tcPr>
          <w:p w:rsidR="001E48A4" w:rsidRDefault="001E48A4" w:rsidP="001D6B47">
            <w:pPr>
              <w:spacing w:line="400" w:lineRule="exact"/>
              <w:jc w:val="center"/>
              <w:rPr>
                <w:rFonts w:hAnsi="仿宋_GB2312" w:cs="Times New Roman"/>
                <w:b/>
                <w:bCs/>
                <w:sz w:val="24"/>
                <w:szCs w:val="24"/>
              </w:rPr>
            </w:pPr>
            <w:r>
              <w:rPr>
                <w:rFonts w:hAnsi="仿宋_GB2312" w:hint="eastAsia"/>
                <w:b/>
                <w:bCs/>
                <w:sz w:val="24"/>
                <w:szCs w:val="24"/>
              </w:rPr>
              <w:t>主要建设内容及技术水平</w:t>
            </w:r>
          </w:p>
        </w:tc>
        <w:tc>
          <w:tcPr>
            <w:tcW w:w="1081" w:type="dxa"/>
            <w:tcBorders>
              <w:top w:val="single" w:sz="4" w:space="0" w:color="auto"/>
              <w:left w:val="nil"/>
              <w:bottom w:val="single" w:sz="4" w:space="0" w:color="auto"/>
              <w:right w:val="single" w:sz="4" w:space="0" w:color="auto"/>
            </w:tcBorders>
            <w:vAlign w:val="center"/>
          </w:tcPr>
          <w:p w:rsidR="001E48A4" w:rsidRDefault="001E48A4" w:rsidP="001D6B47">
            <w:pPr>
              <w:spacing w:line="400" w:lineRule="exact"/>
              <w:jc w:val="center"/>
              <w:rPr>
                <w:rFonts w:hAnsi="仿宋_GB2312" w:cs="Times New Roman"/>
                <w:b/>
                <w:bCs/>
                <w:sz w:val="24"/>
                <w:szCs w:val="24"/>
              </w:rPr>
            </w:pPr>
            <w:r>
              <w:rPr>
                <w:rFonts w:hAnsi="仿宋_GB2312" w:hint="eastAsia"/>
                <w:b/>
                <w:bCs/>
                <w:sz w:val="24"/>
                <w:szCs w:val="24"/>
              </w:rPr>
              <w:t>总投资</w:t>
            </w:r>
            <w:r>
              <w:rPr>
                <w:rFonts w:hAnsi="仿宋_GB2312"/>
                <w:b/>
                <w:bCs/>
                <w:sz w:val="24"/>
                <w:szCs w:val="24"/>
              </w:rPr>
              <w:t>(</w:t>
            </w:r>
            <w:r>
              <w:rPr>
                <w:rFonts w:hAnsi="仿宋_GB2312" w:hint="eastAsia"/>
                <w:b/>
                <w:bCs/>
                <w:sz w:val="24"/>
                <w:szCs w:val="24"/>
              </w:rPr>
              <w:t>亿元）</w:t>
            </w:r>
          </w:p>
        </w:tc>
        <w:tc>
          <w:tcPr>
            <w:tcW w:w="1483" w:type="dxa"/>
            <w:tcBorders>
              <w:top w:val="single" w:sz="4" w:space="0" w:color="auto"/>
              <w:left w:val="nil"/>
              <w:bottom w:val="single" w:sz="4" w:space="0" w:color="auto"/>
              <w:right w:val="single" w:sz="4" w:space="0" w:color="auto"/>
            </w:tcBorders>
            <w:vAlign w:val="center"/>
          </w:tcPr>
          <w:p w:rsidR="001E48A4" w:rsidRDefault="001E48A4" w:rsidP="001D6B47">
            <w:pPr>
              <w:spacing w:line="400" w:lineRule="exact"/>
              <w:jc w:val="center"/>
              <w:rPr>
                <w:rFonts w:hAnsi="仿宋_GB2312" w:cs="Times New Roman"/>
                <w:b/>
                <w:bCs/>
                <w:sz w:val="24"/>
                <w:szCs w:val="24"/>
              </w:rPr>
            </w:pPr>
            <w:r>
              <w:rPr>
                <w:rFonts w:hAnsi="仿宋_GB2312" w:hint="eastAsia"/>
                <w:b/>
                <w:bCs/>
                <w:sz w:val="24"/>
                <w:szCs w:val="24"/>
              </w:rPr>
              <w:t>起止年限</w:t>
            </w:r>
          </w:p>
        </w:tc>
      </w:tr>
      <w:tr w:rsidR="001E48A4">
        <w:trPr>
          <w:trHeight w:val="1009"/>
          <w:jc w:val="center"/>
        </w:trPr>
        <w:tc>
          <w:tcPr>
            <w:tcW w:w="818"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spacing w:line="400" w:lineRule="exact"/>
              <w:jc w:val="center"/>
              <w:rPr>
                <w:rFonts w:ascii="宋体" w:eastAsia="宋体" w:hAnsi="宋体" w:cs="宋体"/>
                <w:spacing w:val="0"/>
                <w:kern w:val="0"/>
                <w:sz w:val="20"/>
                <w:szCs w:val="20"/>
              </w:rPr>
            </w:pPr>
            <w:r>
              <w:rPr>
                <w:rFonts w:ascii="宋体" w:eastAsia="宋体" w:hAnsi="宋体" w:cs="宋体"/>
                <w:spacing w:val="0"/>
                <w:kern w:val="0"/>
                <w:sz w:val="20"/>
                <w:szCs w:val="20"/>
              </w:rPr>
              <w:t>7</w:t>
            </w:r>
          </w:p>
        </w:tc>
        <w:tc>
          <w:tcPr>
            <w:tcW w:w="1656"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社区（乡镇）中医诊疗服务网</w:t>
            </w:r>
          </w:p>
        </w:tc>
        <w:tc>
          <w:tcPr>
            <w:tcW w:w="1830" w:type="dxa"/>
            <w:tcBorders>
              <w:top w:val="single" w:sz="4" w:space="0" w:color="auto"/>
              <w:left w:val="nil"/>
              <w:bottom w:val="single" w:sz="4" w:space="0" w:color="auto"/>
              <w:right w:val="single" w:sz="4" w:space="0" w:color="auto"/>
            </w:tcBorders>
            <w:vAlign w:val="center"/>
          </w:tcPr>
          <w:p w:rsidR="001E48A4" w:rsidRPr="00E16C70" w:rsidRDefault="001E48A4" w:rsidP="001D6B47">
            <w:pPr>
              <w:widowControl/>
              <w:spacing w:line="300" w:lineRule="exact"/>
              <w:jc w:val="center"/>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株洲扶阳医疗器械有限公司</w:t>
            </w:r>
          </w:p>
          <w:p w:rsidR="001E48A4" w:rsidRPr="00E16C70" w:rsidRDefault="001E48A4" w:rsidP="001D6B47">
            <w:pPr>
              <w:widowControl/>
              <w:spacing w:line="300" w:lineRule="exact"/>
              <w:jc w:val="center"/>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湖南健缘医疗科技有限公司</w:t>
            </w:r>
          </w:p>
        </w:tc>
        <w:tc>
          <w:tcPr>
            <w:tcW w:w="6542"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将中医传统养生文化和治未病的理念通过基层社区和乡镇服务中心和互联网结合，将湖南特色的扶阳罐调理技术和中医封治疗技术结合，实现强身健体的功效。</w:t>
            </w:r>
          </w:p>
        </w:tc>
        <w:tc>
          <w:tcPr>
            <w:tcW w:w="1081"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宋体"/>
                <w:spacing w:val="0"/>
                <w:kern w:val="0"/>
                <w:sz w:val="20"/>
                <w:szCs w:val="20"/>
              </w:rPr>
            </w:pPr>
            <w:r w:rsidRPr="00E16C70">
              <w:rPr>
                <w:rFonts w:ascii="宋体" w:eastAsia="宋体" w:hAnsi="宋体" w:cs="宋体"/>
                <w:spacing w:val="0"/>
                <w:kern w:val="0"/>
                <w:sz w:val="20"/>
                <w:szCs w:val="20"/>
              </w:rPr>
              <w:t>3</w:t>
            </w:r>
          </w:p>
        </w:tc>
        <w:tc>
          <w:tcPr>
            <w:tcW w:w="1483"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spacing w:val="0"/>
                <w:kern w:val="0"/>
                <w:sz w:val="20"/>
                <w:szCs w:val="20"/>
              </w:rPr>
              <w:t>2016</w:t>
            </w:r>
            <w:r w:rsidRPr="00E16C70">
              <w:rPr>
                <w:rFonts w:ascii="宋体" w:eastAsia="宋体" w:hAnsi="宋体" w:cs="宋体" w:hint="eastAsia"/>
                <w:spacing w:val="0"/>
                <w:kern w:val="0"/>
                <w:sz w:val="20"/>
                <w:szCs w:val="20"/>
              </w:rPr>
              <w:t>年</w:t>
            </w:r>
            <w:r w:rsidRPr="00E16C70">
              <w:rPr>
                <w:rFonts w:ascii="宋体" w:eastAsia="宋体" w:hAnsi="宋体" w:cs="宋体"/>
                <w:spacing w:val="0"/>
                <w:kern w:val="0"/>
                <w:sz w:val="20"/>
                <w:szCs w:val="20"/>
              </w:rPr>
              <w:t>-2020</w:t>
            </w:r>
            <w:r w:rsidRPr="00E16C70">
              <w:rPr>
                <w:rFonts w:ascii="宋体" w:eastAsia="宋体" w:hAnsi="宋体" w:cs="宋体" w:hint="eastAsia"/>
                <w:spacing w:val="0"/>
                <w:kern w:val="0"/>
                <w:sz w:val="20"/>
                <w:szCs w:val="20"/>
              </w:rPr>
              <w:t>年</w:t>
            </w:r>
          </w:p>
        </w:tc>
      </w:tr>
      <w:tr w:rsidR="001E48A4">
        <w:trPr>
          <w:trHeight w:val="1009"/>
          <w:jc w:val="center"/>
        </w:trPr>
        <w:tc>
          <w:tcPr>
            <w:tcW w:w="818"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spacing w:line="400" w:lineRule="exact"/>
              <w:jc w:val="center"/>
              <w:rPr>
                <w:rFonts w:ascii="宋体" w:eastAsia="宋体" w:hAnsi="宋体" w:cs="宋体"/>
                <w:spacing w:val="0"/>
                <w:kern w:val="0"/>
                <w:sz w:val="20"/>
                <w:szCs w:val="20"/>
              </w:rPr>
            </w:pPr>
            <w:r>
              <w:rPr>
                <w:rFonts w:ascii="宋体" w:eastAsia="宋体" w:hAnsi="宋体" w:cs="宋体"/>
                <w:spacing w:val="0"/>
                <w:kern w:val="0"/>
                <w:sz w:val="20"/>
                <w:szCs w:val="20"/>
              </w:rPr>
              <w:t>8</w:t>
            </w:r>
          </w:p>
        </w:tc>
        <w:tc>
          <w:tcPr>
            <w:tcW w:w="1656"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家庭健康服务网</w:t>
            </w:r>
          </w:p>
        </w:tc>
        <w:tc>
          <w:tcPr>
            <w:tcW w:w="1830"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湖南翰林健康科技有限公司</w:t>
            </w:r>
          </w:p>
        </w:tc>
        <w:tc>
          <w:tcPr>
            <w:tcW w:w="6542"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将家庭成员身体健康指标，借助高度集成、数字化、智能化健康检测设备，全面系统采集和上传汇集，为客户提供优质的远程健康监护服务，为疾病预防、早发现早治疗提供全程的、专业的、个性的“家庭医生”式服务。</w:t>
            </w:r>
          </w:p>
        </w:tc>
        <w:tc>
          <w:tcPr>
            <w:tcW w:w="1081"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宋体"/>
                <w:spacing w:val="0"/>
                <w:kern w:val="0"/>
                <w:sz w:val="20"/>
                <w:szCs w:val="20"/>
              </w:rPr>
            </w:pPr>
            <w:r w:rsidRPr="00E16C70">
              <w:rPr>
                <w:rFonts w:ascii="宋体" w:eastAsia="宋体" w:hAnsi="宋体" w:cs="宋体"/>
                <w:spacing w:val="0"/>
                <w:kern w:val="0"/>
                <w:sz w:val="20"/>
                <w:szCs w:val="20"/>
              </w:rPr>
              <w:t>3</w:t>
            </w:r>
          </w:p>
        </w:tc>
        <w:tc>
          <w:tcPr>
            <w:tcW w:w="1483"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300" w:lineRule="exact"/>
              <w:jc w:val="center"/>
              <w:rPr>
                <w:rFonts w:ascii="宋体" w:eastAsia="宋体" w:hAnsi="宋体" w:cs="Times New Roman"/>
                <w:spacing w:val="0"/>
                <w:kern w:val="0"/>
                <w:sz w:val="20"/>
                <w:szCs w:val="20"/>
              </w:rPr>
            </w:pPr>
            <w:r w:rsidRPr="00E16C70">
              <w:rPr>
                <w:rFonts w:ascii="宋体" w:eastAsia="宋体" w:hAnsi="宋体" w:cs="宋体"/>
                <w:spacing w:val="0"/>
                <w:kern w:val="0"/>
                <w:sz w:val="20"/>
                <w:szCs w:val="20"/>
              </w:rPr>
              <w:t>2016</w:t>
            </w:r>
            <w:r w:rsidRPr="00E16C70">
              <w:rPr>
                <w:rFonts w:ascii="宋体" w:eastAsia="宋体" w:hAnsi="宋体" w:cs="宋体" w:hint="eastAsia"/>
                <w:spacing w:val="0"/>
                <w:kern w:val="0"/>
                <w:sz w:val="20"/>
                <w:szCs w:val="20"/>
              </w:rPr>
              <w:t>年</w:t>
            </w:r>
            <w:r w:rsidRPr="00E16C70">
              <w:rPr>
                <w:rFonts w:ascii="宋体" w:eastAsia="宋体" w:hAnsi="宋体" w:cs="宋体"/>
                <w:spacing w:val="0"/>
                <w:kern w:val="0"/>
                <w:sz w:val="20"/>
                <w:szCs w:val="20"/>
              </w:rPr>
              <w:t>-2020</w:t>
            </w:r>
            <w:r w:rsidRPr="00E16C70">
              <w:rPr>
                <w:rFonts w:ascii="宋体" w:eastAsia="宋体" w:hAnsi="宋体" w:cs="宋体" w:hint="eastAsia"/>
                <w:spacing w:val="0"/>
                <w:kern w:val="0"/>
                <w:sz w:val="20"/>
                <w:szCs w:val="20"/>
              </w:rPr>
              <w:t>年</w:t>
            </w:r>
          </w:p>
        </w:tc>
      </w:tr>
      <w:tr w:rsidR="001E48A4">
        <w:trPr>
          <w:trHeight w:val="1009"/>
          <w:jc w:val="center"/>
        </w:trPr>
        <w:tc>
          <w:tcPr>
            <w:tcW w:w="818" w:type="dxa"/>
            <w:tcBorders>
              <w:top w:val="single" w:sz="4" w:space="0" w:color="auto"/>
              <w:left w:val="single" w:sz="4" w:space="0" w:color="auto"/>
              <w:bottom w:val="single" w:sz="4" w:space="0" w:color="auto"/>
              <w:right w:val="single" w:sz="4" w:space="0" w:color="auto"/>
            </w:tcBorders>
            <w:vAlign w:val="center"/>
          </w:tcPr>
          <w:p w:rsidR="001E48A4" w:rsidRPr="00E16C70" w:rsidRDefault="001E48A4" w:rsidP="001D6B47">
            <w:pPr>
              <w:spacing w:line="400" w:lineRule="exact"/>
              <w:jc w:val="center"/>
              <w:rPr>
                <w:rFonts w:ascii="宋体" w:eastAsia="宋体" w:hAnsi="宋体" w:cs="Times New Roman"/>
                <w:spacing w:val="0"/>
                <w:kern w:val="0"/>
                <w:sz w:val="20"/>
                <w:szCs w:val="20"/>
              </w:rPr>
            </w:pPr>
            <w:r>
              <w:rPr>
                <w:rFonts w:ascii="宋体" w:eastAsia="宋体" w:hAnsi="宋体" w:cs="宋体"/>
                <w:spacing w:val="0"/>
                <w:kern w:val="0"/>
                <w:sz w:val="20"/>
                <w:szCs w:val="20"/>
              </w:rPr>
              <w:t>9</w:t>
            </w:r>
          </w:p>
        </w:tc>
        <w:tc>
          <w:tcPr>
            <w:tcW w:w="1656"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400" w:lineRule="exact"/>
              <w:jc w:val="center"/>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展示交易平台项目</w:t>
            </w:r>
          </w:p>
        </w:tc>
        <w:tc>
          <w:tcPr>
            <w:tcW w:w="1830"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400" w:lineRule="exact"/>
              <w:jc w:val="center"/>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湖南麓谷国际医疗器械城有限公司</w:t>
            </w:r>
          </w:p>
        </w:tc>
        <w:tc>
          <w:tcPr>
            <w:tcW w:w="6542"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400" w:lineRule="exact"/>
              <w:rPr>
                <w:rFonts w:ascii="宋体" w:eastAsia="宋体" w:hAnsi="宋体" w:cs="Times New Roman"/>
                <w:spacing w:val="0"/>
                <w:kern w:val="0"/>
                <w:sz w:val="20"/>
                <w:szCs w:val="20"/>
              </w:rPr>
            </w:pPr>
            <w:r w:rsidRPr="00E16C70">
              <w:rPr>
                <w:rFonts w:ascii="宋体" w:eastAsia="宋体" w:hAnsi="宋体" w:cs="宋体" w:hint="eastAsia"/>
                <w:spacing w:val="0"/>
                <w:kern w:val="0"/>
                <w:sz w:val="20"/>
                <w:szCs w:val="20"/>
              </w:rPr>
              <w:t>开发医疗器械公共信息服务平台</w:t>
            </w:r>
            <w:r>
              <w:rPr>
                <w:rFonts w:ascii="宋体" w:eastAsia="宋体" w:hAnsi="宋体" w:cs="宋体" w:hint="eastAsia"/>
                <w:spacing w:val="0"/>
                <w:kern w:val="0"/>
                <w:sz w:val="20"/>
                <w:szCs w:val="20"/>
              </w:rPr>
              <w:t>，</w:t>
            </w:r>
            <w:r w:rsidRPr="00E16C70">
              <w:rPr>
                <w:rFonts w:ascii="宋体" w:eastAsia="宋体" w:hAnsi="宋体" w:cs="宋体" w:hint="eastAsia"/>
                <w:spacing w:val="0"/>
                <w:kern w:val="0"/>
                <w:sz w:val="20"/>
                <w:szCs w:val="20"/>
              </w:rPr>
              <w:t>举办各种形式的对接交流活动</w:t>
            </w:r>
          </w:p>
        </w:tc>
        <w:tc>
          <w:tcPr>
            <w:tcW w:w="1081"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400" w:lineRule="exact"/>
              <w:jc w:val="center"/>
              <w:rPr>
                <w:rFonts w:ascii="宋体" w:eastAsia="宋体" w:hAnsi="宋体" w:cs="宋体"/>
                <w:spacing w:val="0"/>
                <w:kern w:val="0"/>
                <w:sz w:val="20"/>
                <w:szCs w:val="20"/>
              </w:rPr>
            </w:pPr>
            <w:r w:rsidRPr="00E16C70">
              <w:rPr>
                <w:rFonts w:ascii="宋体" w:eastAsia="宋体" w:hAnsi="宋体" w:cs="宋体"/>
                <w:spacing w:val="0"/>
                <w:kern w:val="0"/>
                <w:sz w:val="20"/>
                <w:szCs w:val="20"/>
              </w:rPr>
              <w:t>2</w:t>
            </w:r>
          </w:p>
        </w:tc>
        <w:tc>
          <w:tcPr>
            <w:tcW w:w="1483" w:type="dxa"/>
            <w:tcBorders>
              <w:top w:val="single" w:sz="4" w:space="0" w:color="auto"/>
              <w:left w:val="nil"/>
              <w:bottom w:val="single" w:sz="4" w:space="0" w:color="auto"/>
              <w:right w:val="single" w:sz="4" w:space="0" w:color="auto"/>
            </w:tcBorders>
            <w:vAlign w:val="center"/>
          </w:tcPr>
          <w:p w:rsidR="001E48A4" w:rsidRPr="00E16C70" w:rsidRDefault="001E48A4" w:rsidP="001D6B47">
            <w:pPr>
              <w:spacing w:line="400" w:lineRule="exact"/>
              <w:jc w:val="center"/>
              <w:rPr>
                <w:rFonts w:ascii="宋体" w:eastAsia="宋体" w:hAnsi="宋体" w:cs="Times New Roman"/>
                <w:spacing w:val="0"/>
                <w:kern w:val="0"/>
                <w:sz w:val="20"/>
                <w:szCs w:val="20"/>
              </w:rPr>
            </w:pPr>
            <w:r w:rsidRPr="00E16C70">
              <w:rPr>
                <w:rFonts w:ascii="宋体" w:eastAsia="宋体" w:hAnsi="宋体" w:cs="宋体"/>
                <w:spacing w:val="0"/>
                <w:kern w:val="0"/>
                <w:sz w:val="20"/>
                <w:szCs w:val="20"/>
              </w:rPr>
              <w:t>2015</w:t>
            </w:r>
            <w:r w:rsidRPr="00E16C70">
              <w:rPr>
                <w:rFonts w:ascii="宋体" w:eastAsia="宋体" w:hAnsi="宋体" w:cs="宋体" w:hint="eastAsia"/>
                <w:spacing w:val="0"/>
                <w:kern w:val="0"/>
                <w:sz w:val="20"/>
                <w:szCs w:val="20"/>
              </w:rPr>
              <w:t>年</w:t>
            </w:r>
            <w:r w:rsidRPr="00E16C70">
              <w:rPr>
                <w:rFonts w:ascii="宋体" w:eastAsia="宋体" w:hAnsi="宋体" w:cs="宋体"/>
                <w:spacing w:val="0"/>
                <w:kern w:val="0"/>
                <w:sz w:val="20"/>
                <w:szCs w:val="20"/>
              </w:rPr>
              <w:t>-2017</w:t>
            </w:r>
            <w:r w:rsidRPr="00E16C70">
              <w:rPr>
                <w:rFonts w:ascii="宋体" w:eastAsia="宋体" w:hAnsi="宋体" w:cs="宋体" w:hint="eastAsia"/>
                <w:spacing w:val="0"/>
                <w:kern w:val="0"/>
                <w:sz w:val="20"/>
                <w:szCs w:val="20"/>
              </w:rPr>
              <w:t>年</w:t>
            </w:r>
          </w:p>
        </w:tc>
      </w:tr>
      <w:tr w:rsidR="001E48A4" w:rsidRPr="000C4A30">
        <w:trPr>
          <w:trHeight w:val="928"/>
          <w:jc w:val="center"/>
        </w:trPr>
        <w:tc>
          <w:tcPr>
            <w:tcW w:w="818"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spacing w:line="400" w:lineRule="exact"/>
              <w:jc w:val="center"/>
              <w:rPr>
                <w:rFonts w:ascii="宋体" w:eastAsia="宋体" w:hAnsi="宋体" w:cs="宋体"/>
                <w:spacing w:val="0"/>
                <w:kern w:val="0"/>
                <w:sz w:val="20"/>
                <w:szCs w:val="20"/>
              </w:rPr>
            </w:pPr>
            <w:r>
              <w:rPr>
                <w:rFonts w:ascii="宋体" w:eastAsia="宋体" w:hAnsi="宋体" w:cs="宋体"/>
                <w:spacing w:val="0"/>
                <w:kern w:val="0"/>
                <w:sz w:val="20"/>
                <w:szCs w:val="20"/>
              </w:rPr>
              <w:t>10</w:t>
            </w:r>
          </w:p>
        </w:tc>
        <w:tc>
          <w:tcPr>
            <w:tcW w:w="1656" w:type="dxa"/>
            <w:tcBorders>
              <w:top w:val="single" w:sz="4" w:space="0" w:color="auto"/>
              <w:left w:val="nil"/>
              <w:bottom w:val="single" w:sz="4" w:space="0" w:color="auto"/>
              <w:right w:val="single" w:sz="4" w:space="0" w:color="auto"/>
            </w:tcBorders>
          </w:tcPr>
          <w:p w:rsidR="001E48A4" w:rsidRPr="0074571C" w:rsidRDefault="001E48A4" w:rsidP="001D6B47">
            <w:pPr>
              <w:spacing w:line="400" w:lineRule="exact"/>
              <w:jc w:val="center"/>
              <w:rPr>
                <w:rFonts w:ascii="宋体" w:eastAsia="宋体" w:hAnsi="宋体" w:cs="Times New Roman"/>
                <w:spacing w:val="0"/>
                <w:kern w:val="0"/>
                <w:sz w:val="18"/>
                <w:szCs w:val="18"/>
              </w:rPr>
            </w:pPr>
            <w:r>
              <w:rPr>
                <w:rFonts w:ascii="宋体" w:eastAsia="宋体" w:hAnsi="宋体" w:cs="宋体" w:hint="eastAsia"/>
                <w:spacing w:val="0"/>
                <w:kern w:val="0"/>
                <w:sz w:val="18"/>
                <w:szCs w:val="18"/>
              </w:rPr>
              <w:t>高性能无创呼吸机研发及产业化项目</w:t>
            </w:r>
          </w:p>
        </w:tc>
        <w:tc>
          <w:tcPr>
            <w:tcW w:w="1830" w:type="dxa"/>
            <w:tcBorders>
              <w:top w:val="single" w:sz="4" w:space="0" w:color="auto"/>
              <w:left w:val="nil"/>
              <w:bottom w:val="single" w:sz="4" w:space="0" w:color="auto"/>
              <w:right w:val="single" w:sz="4" w:space="0" w:color="auto"/>
            </w:tcBorders>
          </w:tcPr>
          <w:p w:rsidR="001E48A4" w:rsidRPr="000C4A30" w:rsidRDefault="001E48A4" w:rsidP="001D6B47">
            <w:pPr>
              <w:spacing w:line="400" w:lineRule="exact"/>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湖南明康中锦医疗科技发展有限公司</w:t>
            </w:r>
          </w:p>
        </w:tc>
        <w:tc>
          <w:tcPr>
            <w:tcW w:w="6542" w:type="dxa"/>
            <w:tcBorders>
              <w:top w:val="single" w:sz="4" w:space="0" w:color="auto"/>
              <w:left w:val="nil"/>
              <w:bottom w:val="single" w:sz="4" w:space="0" w:color="auto"/>
              <w:right w:val="single" w:sz="4" w:space="0" w:color="auto"/>
            </w:tcBorders>
            <w:vAlign w:val="center"/>
          </w:tcPr>
          <w:p w:rsidR="001E48A4" w:rsidRPr="006C1166" w:rsidRDefault="001E48A4" w:rsidP="001D6B47">
            <w:pPr>
              <w:spacing w:line="400" w:lineRule="exact"/>
              <w:rPr>
                <w:rFonts w:ascii="宋体" w:eastAsia="宋体" w:hAnsi="宋体" w:cs="Times New Roman"/>
                <w:spacing w:val="0"/>
                <w:kern w:val="0"/>
                <w:sz w:val="20"/>
                <w:szCs w:val="20"/>
              </w:rPr>
            </w:pPr>
            <w:r>
              <w:rPr>
                <w:rFonts w:ascii="宋体" w:eastAsia="宋体" w:hAnsi="宋体" w:cs="宋体" w:hint="eastAsia"/>
                <w:spacing w:val="0"/>
                <w:kern w:val="0"/>
                <w:sz w:val="20"/>
                <w:szCs w:val="20"/>
              </w:rPr>
              <w:t>研发高性能无创呼吸机产品，建设高性能无创呼吸机生产基地和运营体系，并实现产业化推广运用。</w:t>
            </w:r>
          </w:p>
        </w:tc>
        <w:tc>
          <w:tcPr>
            <w:tcW w:w="1081" w:type="dxa"/>
            <w:tcBorders>
              <w:top w:val="single" w:sz="4" w:space="0" w:color="auto"/>
              <w:left w:val="nil"/>
              <w:bottom w:val="single" w:sz="4" w:space="0" w:color="auto"/>
              <w:right w:val="single" w:sz="4" w:space="0" w:color="auto"/>
            </w:tcBorders>
            <w:vAlign w:val="center"/>
          </w:tcPr>
          <w:p w:rsidR="001E48A4" w:rsidRPr="006C1166" w:rsidRDefault="001E48A4" w:rsidP="001D6B47">
            <w:pPr>
              <w:spacing w:line="400" w:lineRule="exact"/>
              <w:jc w:val="center"/>
              <w:rPr>
                <w:rFonts w:ascii="宋体" w:eastAsia="宋体" w:hAnsi="宋体" w:cs="Times New Roman"/>
                <w:spacing w:val="0"/>
                <w:kern w:val="0"/>
                <w:sz w:val="20"/>
                <w:szCs w:val="20"/>
              </w:rPr>
            </w:pPr>
            <w:r>
              <w:rPr>
                <w:rFonts w:ascii="宋体" w:eastAsia="宋体" w:hAnsi="宋体" w:cs="宋体"/>
                <w:spacing w:val="0"/>
                <w:kern w:val="0"/>
                <w:sz w:val="20"/>
                <w:szCs w:val="20"/>
              </w:rPr>
              <w:t>2</w:t>
            </w:r>
          </w:p>
        </w:tc>
        <w:tc>
          <w:tcPr>
            <w:tcW w:w="1483" w:type="dxa"/>
            <w:tcBorders>
              <w:top w:val="single" w:sz="4" w:space="0" w:color="auto"/>
              <w:left w:val="nil"/>
              <w:bottom w:val="single" w:sz="4" w:space="0" w:color="auto"/>
              <w:right w:val="single" w:sz="4" w:space="0" w:color="auto"/>
            </w:tcBorders>
            <w:vAlign w:val="center"/>
          </w:tcPr>
          <w:p w:rsidR="001E48A4" w:rsidRPr="000C4A30" w:rsidRDefault="001E48A4" w:rsidP="001D6B47">
            <w:pPr>
              <w:spacing w:line="400" w:lineRule="exact"/>
              <w:jc w:val="center"/>
              <w:rPr>
                <w:rFonts w:ascii="宋体" w:eastAsia="宋体" w:hAnsi="宋体" w:cs="Times New Roman"/>
                <w:spacing w:val="0"/>
                <w:kern w:val="0"/>
                <w:sz w:val="20"/>
                <w:szCs w:val="20"/>
              </w:rPr>
            </w:pPr>
            <w:r>
              <w:rPr>
                <w:rFonts w:ascii="宋体" w:eastAsia="宋体" w:hAnsi="宋体" w:cs="宋体"/>
                <w:spacing w:val="0"/>
                <w:kern w:val="0"/>
                <w:sz w:val="20"/>
                <w:szCs w:val="20"/>
              </w:rPr>
              <w:t>2016</w:t>
            </w:r>
            <w:r>
              <w:rPr>
                <w:rFonts w:ascii="宋体" w:eastAsia="宋体" w:hAnsi="宋体" w:cs="宋体" w:hint="eastAsia"/>
                <w:spacing w:val="0"/>
                <w:kern w:val="0"/>
                <w:sz w:val="20"/>
                <w:szCs w:val="20"/>
              </w:rPr>
              <w:t>年</w:t>
            </w:r>
            <w:r>
              <w:rPr>
                <w:rFonts w:ascii="宋体" w:eastAsia="宋体" w:hAnsi="宋体" w:cs="宋体"/>
                <w:spacing w:val="0"/>
                <w:kern w:val="0"/>
                <w:sz w:val="20"/>
                <w:szCs w:val="20"/>
              </w:rPr>
              <w:t>-2019</w:t>
            </w:r>
            <w:r>
              <w:rPr>
                <w:rFonts w:ascii="宋体" w:eastAsia="宋体" w:hAnsi="宋体" w:cs="宋体" w:hint="eastAsia"/>
                <w:spacing w:val="0"/>
                <w:kern w:val="0"/>
                <w:sz w:val="20"/>
                <w:szCs w:val="20"/>
              </w:rPr>
              <w:t>年</w:t>
            </w:r>
          </w:p>
        </w:tc>
      </w:tr>
      <w:tr w:rsidR="001E48A4" w:rsidRPr="000C4A30">
        <w:trPr>
          <w:trHeight w:val="928"/>
          <w:jc w:val="center"/>
        </w:trPr>
        <w:tc>
          <w:tcPr>
            <w:tcW w:w="818"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spacing w:line="400" w:lineRule="exact"/>
              <w:jc w:val="center"/>
              <w:rPr>
                <w:rFonts w:ascii="宋体" w:eastAsia="宋体" w:hAnsi="宋体" w:cs="宋体"/>
                <w:spacing w:val="0"/>
                <w:kern w:val="0"/>
                <w:sz w:val="20"/>
                <w:szCs w:val="20"/>
              </w:rPr>
            </w:pPr>
            <w:r>
              <w:rPr>
                <w:rFonts w:ascii="宋体" w:eastAsia="宋体" w:hAnsi="宋体" w:cs="宋体"/>
                <w:spacing w:val="0"/>
                <w:kern w:val="0"/>
                <w:sz w:val="20"/>
                <w:szCs w:val="20"/>
              </w:rPr>
              <w:t>11</w:t>
            </w:r>
          </w:p>
        </w:tc>
        <w:tc>
          <w:tcPr>
            <w:tcW w:w="1656" w:type="dxa"/>
            <w:tcBorders>
              <w:top w:val="single" w:sz="4" w:space="0" w:color="auto"/>
              <w:left w:val="nil"/>
              <w:bottom w:val="single" w:sz="4" w:space="0" w:color="auto"/>
              <w:right w:val="single" w:sz="4" w:space="0" w:color="auto"/>
            </w:tcBorders>
          </w:tcPr>
          <w:p w:rsidR="001E48A4" w:rsidRPr="000C4A30" w:rsidRDefault="001E48A4" w:rsidP="001D6B47">
            <w:pPr>
              <w:spacing w:line="400" w:lineRule="exact"/>
              <w:jc w:val="center"/>
              <w:rPr>
                <w:rFonts w:ascii="宋体" w:eastAsia="宋体" w:hAnsi="宋体" w:cs="Times New Roman"/>
                <w:spacing w:val="0"/>
                <w:kern w:val="0"/>
                <w:sz w:val="20"/>
                <w:szCs w:val="20"/>
              </w:rPr>
            </w:pPr>
            <w:r w:rsidRPr="000C4A30">
              <w:rPr>
                <w:rFonts w:ascii="宋体" w:eastAsia="宋体" w:hAnsi="宋体" w:cs="宋体" w:hint="eastAsia"/>
                <w:spacing w:val="0"/>
                <w:kern w:val="0"/>
                <w:sz w:val="20"/>
                <w:szCs w:val="20"/>
              </w:rPr>
              <w:t>脊柱工程中心</w:t>
            </w:r>
          </w:p>
        </w:tc>
        <w:tc>
          <w:tcPr>
            <w:tcW w:w="1830" w:type="dxa"/>
            <w:tcBorders>
              <w:top w:val="single" w:sz="4" w:space="0" w:color="auto"/>
              <w:left w:val="nil"/>
              <w:bottom w:val="single" w:sz="4" w:space="0" w:color="auto"/>
              <w:right w:val="single" w:sz="4" w:space="0" w:color="auto"/>
            </w:tcBorders>
          </w:tcPr>
          <w:p w:rsidR="001E48A4" w:rsidRPr="000C4A30" w:rsidRDefault="001E48A4" w:rsidP="001D6B47">
            <w:pPr>
              <w:spacing w:line="400" w:lineRule="exact"/>
              <w:jc w:val="center"/>
              <w:rPr>
                <w:rFonts w:ascii="宋体" w:eastAsia="宋体" w:hAnsi="宋体" w:cs="Times New Roman"/>
                <w:spacing w:val="0"/>
                <w:kern w:val="0"/>
                <w:sz w:val="20"/>
                <w:szCs w:val="20"/>
              </w:rPr>
            </w:pPr>
            <w:r w:rsidRPr="000C4A30">
              <w:rPr>
                <w:rFonts w:ascii="宋体" w:eastAsia="宋体" w:hAnsi="宋体" w:cs="宋体" w:hint="eastAsia"/>
                <w:spacing w:val="0"/>
                <w:kern w:val="0"/>
                <w:sz w:val="20"/>
                <w:szCs w:val="20"/>
              </w:rPr>
              <w:t>湖南康斯派骨科生物科技有限公司</w:t>
            </w:r>
          </w:p>
        </w:tc>
        <w:tc>
          <w:tcPr>
            <w:tcW w:w="6542" w:type="dxa"/>
            <w:tcBorders>
              <w:top w:val="single" w:sz="4" w:space="0" w:color="auto"/>
              <w:left w:val="nil"/>
              <w:bottom w:val="single" w:sz="4" w:space="0" w:color="auto"/>
              <w:right w:val="single" w:sz="4" w:space="0" w:color="auto"/>
            </w:tcBorders>
            <w:vAlign w:val="center"/>
          </w:tcPr>
          <w:p w:rsidR="001E48A4" w:rsidRPr="000C4A30" w:rsidRDefault="001E48A4" w:rsidP="001D6B47">
            <w:pPr>
              <w:spacing w:line="400" w:lineRule="exact"/>
              <w:rPr>
                <w:rFonts w:ascii="宋体" w:eastAsia="宋体" w:hAnsi="宋体" w:cs="Times New Roman"/>
                <w:spacing w:val="0"/>
                <w:kern w:val="0"/>
                <w:sz w:val="20"/>
                <w:szCs w:val="20"/>
              </w:rPr>
            </w:pPr>
            <w:r w:rsidRPr="000C4A30">
              <w:rPr>
                <w:rFonts w:ascii="宋体" w:eastAsia="宋体" w:hAnsi="宋体" w:cs="宋体" w:hint="eastAsia"/>
                <w:spacing w:val="0"/>
                <w:kern w:val="0"/>
                <w:sz w:val="20"/>
                <w:szCs w:val="20"/>
              </w:rPr>
              <w:t>脊柱工程基地建设，骨科材料及骨科医疗器械生产基地</w:t>
            </w:r>
          </w:p>
        </w:tc>
        <w:tc>
          <w:tcPr>
            <w:tcW w:w="1081" w:type="dxa"/>
            <w:tcBorders>
              <w:top w:val="single" w:sz="4" w:space="0" w:color="auto"/>
              <w:left w:val="nil"/>
              <w:bottom w:val="single" w:sz="4" w:space="0" w:color="auto"/>
              <w:right w:val="single" w:sz="4" w:space="0" w:color="auto"/>
            </w:tcBorders>
            <w:vAlign w:val="center"/>
          </w:tcPr>
          <w:p w:rsidR="001E48A4" w:rsidRPr="000C4A30" w:rsidRDefault="001E48A4" w:rsidP="001D6B47">
            <w:pPr>
              <w:spacing w:line="400" w:lineRule="exact"/>
              <w:jc w:val="center"/>
              <w:rPr>
                <w:rFonts w:ascii="宋体" w:eastAsia="宋体" w:hAnsi="宋体" w:cs="宋体"/>
                <w:spacing w:val="0"/>
                <w:kern w:val="0"/>
                <w:sz w:val="20"/>
                <w:szCs w:val="20"/>
              </w:rPr>
            </w:pPr>
            <w:r w:rsidRPr="000C4A30">
              <w:rPr>
                <w:rFonts w:ascii="宋体" w:eastAsia="宋体" w:hAnsi="宋体" w:cs="宋体"/>
                <w:spacing w:val="0"/>
                <w:kern w:val="0"/>
                <w:sz w:val="20"/>
                <w:szCs w:val="20"/>
              </w:rPr>
              <w:t>1</w:t>
            </w:r>
          </w:p>
        </w:tc>
        <w:tc>
          <w:tcPr>
            <w:tcW w:w="1483" w:type="dxa"/>
            <w:tcBorders>
              <w:top w:val="single" w:sz="4" w:space="0" w:color="auto"/>
              <w:left w:val="nil"/>
              <w:bottom w:val="single" w:sz="4" w:space="0" w:color="auto"/>
              <w:right w:val="single" w:sz="4" w:space="0" w:color="auto"/>
            </w:tcBorders>
            <w:vAlign w:val="center"/>
          </w:tcPr>
          <w:p w:rsidR="001E48A4" w:rsidRPr="000C4A30" w:rsidRDefault="001E48A4" w:rsidP="001D6B47">
            <w:pPr>
              <w:spacing w:line="400" w:lineRule="exact"/>
              <w:jc w:val="center"/>
              <w:rPr>
                <w:rFonts w:ascii="宋体" w:eastAsia="宋体" w:hAnsi="宋体" w:cs="Times New Roman"/>
                <w:spacing w:val="0"/>
                <w:kern w:val="0"/>
                <w:sz w:val="20"/>
                <w:szCs w:val="20"/>
              </w:rPr>
            </w:pPr>
            <w:r w:rsidRPr="000C4A30">
              <w:rPr>
                <w:rFonts w:ascii="宋体" w:eastAsia="宋体" w:hAnsi="宋体" w:cs="宋体"/>
                <w:spacing w:val="0"/>
                <w:kern w:val="0"/>
                <w:sz w:val="20"/>
                <w:szCs w:val="20"/>
              </w:rPr>
              <w:t>2015</w:t>
            </w:r>
            <w:r>
              <w:rPr>
                <w:rFonts w:ascii="宋体" w:eastAsia="宋体" w:hAnsi="宋体" w:cs="宋体" w:hint="eastAsia"/>
                <w:spacing w:val="0"/>
                <w:kern w:val="0"/>
                <w:sz w:val="20"/>
                <w:szCs w:val="20"/>
              </w:rPr>
              <w:t>年</w:t>
            </w:r>
            <w:r w:rsidRPr="000C4A30">
              <w:rPr>
                <w:rFonts w:ascii="宋体" w:eastAsia="宋体" w:hAnsi="宋体" w:cs="宋体"/>
                <w:spacing w:val="0"/>
                <w:kern w:val="0"/>
                <w:sz w:val="20"/>
                <w:szCs w:val="20"/>
              </w:rPr>
              <w:t>-2020</w:t>
            </w:r>
            <w:r>
              <w:rPr>
                <w:rFonts w:ascii="宋体" w:eastAsia="宋体" w:hAnsi="宋体" w:cs="宋体" w:hint="eastAsia"/>
                <w:spacing w:val="0"/>
                <w:kern w:val="0"/>
                <w:sz w:val="20"/>
                <w:szCs w:val="20"/>
              </w:rPr>
              <w:t>年</w:t>
            </w:r>
          </w:p>
        </w:tc>
      </w:tr>
      <w:tr w:rsidR="001E48A4" w:rsidRPr="000C4A30">
        <w:trPr>
          <w:trHeight w:val="928"/>
          <w:jc w:val="center"/>
        </w:trPr>
        <w:tc>
          <w:tcPr>
            <w:tcW w:w="818"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spacing w:line="400" w:lineRule="exact"/>
              <w:jc w:val="center"/>
              <w:rPr>
                <w:rFonts w:ascii="宋体" w:eastAsia="宋体" w:hAnsi="宋体" w:cs="宋体"/>
                <w:spacing w:val="0"/>
                <w:kern w:val="0"/>
                <w:sz w:val="20"/>
                <w:szCs w:val="20"/>
              </w:rPr>
            </w:pPr>
            <w:r>
              <w:rPr>
                <w:rFonts w:ascii="宋体" w:eastAsia="宋体" w:hAnsi="宋体" w:cs="宋体"/>
                <w:spacing w:val="0"/>
                <w:kern w:val="0"/>
                <w:sz w:val="20"/>
                <w:szCs w:val="20"/>
              </w:rPr>
              <w:t>12</w:t>
            </w:r>
          </w:p>
        </w:tc>
        <w:tc>
          <w:tcPr>
            <w:tcW w:w="1656" w:type="dxa"/>
            <w:tcBorders>
              <w:top w:val="single" w:sz="4" w:space="0" w:color="auto"/>
              <w:left w:val="nil"/>
              <w:bottom w:val="single" w:sz="4" w:space="0" w:color="auto"/>
              <w:right w:val="single" w:sz="4" w:space="0" w:color="auto"/>
            </w:tcBorders>
          </w:tcPr>
          <w:p w:rsidR="001E48A4" w:rsidRPr="0074571C" w:rsidRDefault="001E48A4" w:rsidP="001D6B47">
            <w:pPr>
              <w:spacing w:line="400" w:lineRule="exact"/>
              <w:jc w:val="center"/>
              <w:rPr>
                <w:rFonts w:ascii="宋体" w:eastAsia="宋体" w:hAnsi="宋体" w:cs="Times New Roman"/>
                <w:spacing w:val="0"/>
                <w:kern w:val="0"/>
                <w:sz w:val="18"/>
                <w:szCs w:val="18"/>
              </w:rPr>
            </w:pPr>
            <w:r w:rsidRPr="0074571C">
              <w:rPr>
                <w:rFonts w:ascii="宋体" w:eastAsia="宋体" w:hAnsi="宋体" w:cs="宋体" w:hint="eastAsia"/>
                <w:spacing w:val="0"/>
                <w:kern w:val="0"/>
                <w:sz w:val="18"/>
                <w:szCs w:val="18"/>
              </w:rPr>
              <w:t>干细胞工程中心及生物材料生产基地</w:t>
            </w:r>
          </w:p>
        </w:tc>
        <w:tc>
          <w:tcPr>
            <w:tcW w:w="1830" w:type="dxa"/>
            <w:tcBorders>
              <w:top w:val="single" w:sz="4" w:space="0" w:color="auto"/>
              <w:left w:val="nil"/>
              <w:bottom w:val="single" w:sz="4" w:space="0" w:color="auto"/>
              <w:right w:val="single" w:sz="4" w:space="0" w:color="auto"/>
            </w:tcBorders>
          </w:tcPr>
          <w:p w:rsidR="001E48A4" w:rsidRPr="000C4A30" w:rsidRDefault="001E48A4" w:rsidP="001D6B47">
            <w:pPr>
              <w:spacing w:line="400" w:lineRule="exact"/>
              <w:jc w:val="center"/>
              <w:rPr>
                <w:rFonts w:ascii="宋体" w:eastAsia="宋体" w:hAnsi="宋体" w:cs="Times New Roman"/>
                <w:spacing w:val="0"/>
                <w:kern w:val="0"/>
                <w:sz w:val="20"/>
                <w:szCs w:val="20"/>
              </w:rPr>
            </w:pPr>
            <w:r w:rsidRPr="000C4A30">
              <w:rPr>
                <w:rFonts w:ascii="宋体" w:eastAsia="宋体" w:hAnsi="宋体" w:cs="宋体" w:hint="eastAsia"/>
                <w:spacing w:val="0"/>
                <w:kern w:val="0"/>
                <w:sz w:val="20"/>
                <w:szCs w:val="20"/>
              </w:rPr>
              <w:t>衡阳市衡山科学城投资开发有限公司</w:t>
            </w:r>
          </w:p>
        </w:tc>
        <w:tc>
          <w:tcPr>
            <w:tcW w:w="6542" w:type="dxa"/>
            <w:tcBorders>
              <w:top w:val="single" w:sz="4" w:space="0" w:color="auto"/>
              <w:left w:val="nil"/>
              <w:bottom w:val="single" w:sz="4" w:space="0" w:color="auto"/>
              <w:right w:val="single" w:sz="4" w:space="0" w:color="auto"/>
            </w:tcBorders>
            <w:vAlign w:val="center"/>
          </w:tcPr>
          <w:p w:rsidR="001E48A4" w:rsidRPr="000C4A30" w:rsidRDefault="001E48A4" w:rsidP="001D6B47">
            <w:pPr>
              <w:spacing w:line="400" w:lineRule="exact"/>
              <w:rPr>
                <w:rFonts w:ascii="宋体" w:eastAsia="宋体" w:hAnsi="宋体" w:cs="Times New Roman"/>
                <w:spacing w:val="0"/>
                <w:kern w:val="0"/>
                <w:sz w:val="20"/>
                <w:szCs w:val="20"/>
              </w:rPr>
            </w:pPr>
            <w:r w:rsidRPr="000C4A30">
              <w:rPr>
                <w:rFonts w:ascii="宋体" w:eastAsia="宋体" w:hAnsi="宋体" w:cs="宋体" w:hint="eastAsia"/>
                <w:spacing w:val="0"/>
                <w:kern w:val="0"/>
                <w:sz w:val="20"/>
                <w:szCs w:val="20"/>
              </w:rPr>
              <w:t>干细胞提取、分离、制配及生物材料生产基地建设</w:t>
            </w:r>
          </w:p>
        </w:tc>
        <w:tc>
          <w:tcPr>
            <w:tcW w:w="1081" w:type="dxa"/>
            <w:tcBorders>
              <w:top w:val="single" w:sz="4" w:space="0" w:color="auto"/>
              <w:left w:val="nil"/>
              <w:bottom w:val="single" w:sz="4" w:space="0" w:color="auto"/>
              <w:right w:val="single" w:sz="4" w:space="0" w:color="auto"/>
            </w:tcBorders>
            <w:vAlign w:val="center"/>
          </w:tcPr>
          <w:p w:rsidR="001E48A4" w:rsidRPr="000C4A30" w:rsidRDefault="001E48A4" w:rsidP="001D6B47">
            <w:pPr>
              <w:spacing w:line="400" w:lineRule="exact"/>
              <w:jc w:val="center"/>
              <w:rPr>
                <w:rFonts w:ascii="宋体" w:eastAsia="宋体" w:hAnsi="宋体" w:cs="宋体"/>
                <w:spacing w:val="0"/>
                <w:kern w:val="0"/>
                <w:sz w:val="20"/>
                <w:szCs w:val="20"/>
              </w:rPr>
            </w:pPr>
            <w:r w:rsidRPr="000C4A30">
              <w:rPr>
                <w:rFonts w:ascii="宋体" w:eastAsia="宋体" w:hAnsi="宋体" w:cs="宋体"/>
                <w:spacing w:val="0"/>
                <w:kern w:val="0"/>
                <w:sz w:val="20"/>
                <w:szCs w:val="20"/>
              </w:rPr>
              <w:t>1</w:t>
            </w:r>
          </w:p>
        </w:tc>
        <w:tc>
          <w:tcPr>
            <w:tcW w:w="1483" w:type="dxa"/>
            <w:tcBorders>
              <w:top w:val="single" w:sz="4" w:space="0" w:color="auto"/>
              <w:left w:val="nil"/>
              <w:bottom w:val="single" w:sz="4" w:space="0" w:color="auto"/>
              <w:right w:val="single" w:sz="4" w:space="0" w:color="auto"/>
            </w:tcBorders>
            <w:vAlign w:val="center"/>
          </w:tcPr>
          <w:p w:rsidR="001E48A4" w:rsidRPr="000C4A30" w:rsidRDefault="001E48A4" w:rsidP="001D6B47">
            <w:pPr>
              <w:spacing w:line="400" w:lineRule="exact"/>
              <w:jc w:val="center"/>
              <w:rPr>
                <w:rFonts w:ascii="宋体" w:eastAsia="宋体" w:hAnsi="宋体" w:cs="Times New Roman"/>
                <w:spacing w:val="0"/>
                <w:kern w:val="0"/>
                <w:sz w:val="20"/>
                <w:szCs w:val="20"/>
              </w:rPr>
            </w:pPr>
            <w:r w:rsidRPr="000C4A30">
              <w:rPr>
                <w:rFonts w:ascii="宋体" w:eastAsia="宋体" w:hAnsi="宋体" w:cs="宋体"/>
                <w:spacing w:val="0"/>
                <w:kern w:val="0"/>
                <w:sz w:val="20"/>
                <w:szCs w:val="20"/>
              </w:rPr>
              <w:t>2015</w:t>
            </w:r>
            <w:r>
              <w:rPr>
                <w:rFonts w:ascii="宋体" w:eastAsia="宋体" w:hAnsi="宋体" w:cs="宋体" w:hint="eastAsia"/>
                <w:spacing w:val="0"/>
                <w:kern w:val="0"/>
                <w:sz w:val="20"/>
                <w:szCs w:val="20"/>
              </w:rPr>
              <w:t>年</w:t>
            </w:r>
            <w:r w:rsidRPr="000C4A30">
              <w:rPr>
                <w:rFonts w:ascii="宋体" w:eastAsia="宋体" w:hAnsi="宋体" w:cs="宋体"/>
                <w:spacing w:val="0"/>
                <w:kern w:val="0"/>
                <w:sz w:val="20"/>
                <w:szCs w:val="20"/>
              </w:rPr>
              <w:t>-2020</w:t>
            </w:r>
            <w:r>
              <w:rPr>
                <w:rFonts w:ascii="宋体" w:eastAsia="宋体" w:hAnsi="宋体" w:cs="宋体" w:hint="eastAsia"/>
                <w:spacing w:val="0"/>
                <w:kern w:val="0"/>
                <w:sz w:val="20"/>
                <w:szCs w:val="20"/>
              </w:rPr>
              <w:t>年</w:t>
            </w:r>
          </w:p>
        </w:tc>
      </w:tr>
    </w:tbl>
    <w:p w:rsidR="001E48A4" w:rsidRDefault="001E48A4" w:rsidP="00DC1AB9">
      <w:pPr>
        <w:widowControl/>
        <w:jc w:val="left"/>
        <w:rPr>
          <w:rFonts w:cs="Times New Roman"/>
          <w:b/>
          <w:bCs/>
          <w:snapToGrid w:val="0"/>
        </w:rPr>
        <w:sectPr w:rsidR="001E48A4">
          <w:pgSz w:w="16838" w:h="11906" w:orient="landscape"/>
          <w:pgMar w:top="1800" w:right="1440" w:bottom="1800" w:left="1440" w:header="851" w:footer="992" w:gutter="0"/>
          <w:cols w:space="720"/>
          <w:docGrid w:type="lines" w:linePitch="312"/>
        </w:sectPr>
      </w:pPr>
    </w:p>
    <w:p w:rsidR="001E48A4" w:rsidRPr="00DC1AB9" w:rsidRDefault="001E48A4" w:rsidP="00DC1AB9">
      <w:pPr>
        <w:widowControl/>
        <w:jc w:val="left"/>
        <w:rPr>
          <w:rFonts w:ascii="黑体" w:eastAsia="黑体" w:hAnsi="黑体" w:cs="黑体"/>
          <w:snapToGrid w:val="0"/>
        </w:rPr>
      </w:pPr>
      <w:r w:rsidRPr="00DC1AB9">
        <w:rPr>
          <w:rFonts w:ascii="黑体" w:eastAsia="黑体" w:hAnsi="黑体" w:cs="黑体" w:hint="eastAsia"/>
          <w:snapToGrid w:val="0"/>
        </w:rPr>
        <w:lastRenderedPageBreak/>
        <w:t>附件</w:t>
      </w:r>
      <w:r w:rsidRPr="00DC1AB9">
        <w:rPr>
          <w:rFonts w:ascii="黑体" w:eastAsia="黑体" w:hAnsi="黑体" w:cs="黑体"/>
          <w:snapToGrid w:val="0"/>
        </w:rPr>
        <w:t>2</w:t>
      </w:r>
    </w:p>
    <w:p w:rsidR="001E48A4" w:rsidRDefault="001E48A4" w:rsidP="00DC1AB9">
      <w:pPr>
        <w:widowControl/>
        <w:jc w:val="center"/>
        <w:rPr>
          <w:rFonts w:ascii="方正小标宋简体" w:eastAsia="方正小标宋简体" w:cs="Times New Roman"/>
          <w:snapToGrid w:val="0"/>
          <w:sz w:val="36"/>
          <w:szCs w:val="36"/>
        </w:rPr>
      </w:pPr>
      <w:r>
        <w:rPr>
          <w:rFonts w:ascii="方正小标宋简体" w:eastAsia="方正小标宋简体" w:cs="方正小标宋简体" w:hint="eastAsia"/>
          <w:snapToGrid w:val="0"/>
          <w:sz w:val="36"/>
          <w:szCs w:val="36"/>
        </w:rPr>
        <w:t>湖南省医疗器械产业“十三五”重点推广产品</w:t>
      </w:r>
    </w:p>
    <w:tbl>
      <w:tblPr>
        <w:tblW w:w="9080" w:type="dxa"/>
        <w:jc w:val="center"/>
        <w:tblLayout w:type="fixed"/>
        <w:tblLook w:val="0000"/>
      </w:tblPr>
      <w:tblGrid>
        <w:gridCol w:w="696"/>
        <w:gridCol w:w="2504"/>
        <w:gridCol w:w="1520"/>
        <w:gridCol w:w="4360"/>
      </w:tblGrid>
      <w:tr w:rsidR="001E48A4">
        <w:trPr>
          <w:trHeight w:val="570"/>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Pr="00975A52" w:rsidRDefault="001E48A4" w:rsidP="001D6B47">
            <w:pPr>
              <w:widowControl/>
              <w:jc w:val="center"/>
              <w:rPr>
                <w:rFonts w:ascii="宋体" w:eastAsia="宋体" w:hAnsi="宋体" w:cs="Times New Roman"/>
                <w:b/>
                <w:bCs/>
                <w:color w:val="000000"/>
                <w:spacing w:val="0"/>
                <w:kern w:val="0"/>
                <w:sz w:val="20"/>
                <w:szCs w:val="20"/>
              </w:rPr>
            </w:pPr>
            <w:r w:rsidRPr="00975A52">
              <w:rPr>
                <w:rFonts w:ascii="宋体" w:eastAsia="宋体" w:hAnsi="宋体" w:cs="宋体" w:hint="eastAsia"/>
                <w:b/>
                <w:bCs/>
                <w:color w:val="000000"/>
                <w:spacing w:val="0"/>
                <w:kern w:val="0"/>
                <w:sz w:val="20"/>
                <w:szCs w:val="20"/>
              </w:rPr>
              <w:t>序号</w:t>
            </w:r>
          </w:p>
        </w:tc>
        <w:tc>
          <w:tcPr>
            <w:tcW w:w="2504" w:type="dxa"/>
            <w:tcBorders>
              <w:top w:val="single" w:sz="4" w:space="0" w:color="auto"/>
              <w:left w:val="nil"/>
              <w:bottom w:val="single" w:sz="4" w:space="0" w:color="auto"/>
              <w:right w:val="single" w:sz="4" w:space="0" w:color="auto"/>
            </w:tcBorders>
            <w:vAlign w:val="center"/>
          </w:tcPr>
          <w:p w:rsidR="001E48A4" w:rsidRPr="00975A52" w:rsidRDefault="001E48A4" w:rsidP="001D6B47">
            <w:pPr>
              <w:widowControl/>
              <w:jc w:val="center"/>
              <w:rPr>
                <w:rFonts w:ascii="宋体" w:eastAsia="宋体" w:hAnsi="宋体" w:cs="Times New Roman"/>
                <w:b/>
                <w:bCs/>
                <w:color w:val="000000"/>
                <w:spacing w:val="0"/>
                <w:kern w:val="0"/>
                <w:sz w:val="20"/>
                <w:szCs w:val="20"/>
              </w:rPr>
            </w:pPr>
            <w:r w:rsidRPr="00975A52">
              <w:rPr>
                <w:rFonts w:ascii="宋体" w:eastAsia="宋体" w:hAnsi="宋体" w:cs="宋体" w:hint="eastAsia"/>
                <w:b/>
                <w:bCs/>
                <w:color w:val="000000"/>
                <w:spacing w:val="0"/>
                <w:kern w:val="0"/>
                <w:sz w:val="20"/>
                <w:szCs w:val="20"/>
              </w:rPr>
              <w:t>产品名称</w:t>
            </w:r>
          </w:p>
        </w:tc>
        <w:tc>
          <w:tcPr>
            <w:tcW w:w="1520" w:type="dxa"/>
            <w:tcBorders>
              <w:top w:val="single" w:sz="4" w:space="0" w:color="auto"/>
              <w:left w:val="nil"/>
              <w:bottom w:val="single" w:sz="4" w:space="0" w:color="auto"/>
              <w:right w:val="single" w:sz="4" w:space="0" w:color="auto"/>
            </w:tcBorders>
            <w:vAlign w:val="center"/>
          </w:tcPr>
          <w:p w:rsidR="001E48A4" w:rsidRPr="00975A52" w:rsidRDefault="001E48A4" w:rsidP="001D6B47">
            <w:pPr>
              <w:widowControl/>
              <w:jc w:val="center"/>
              <w:rPr>
                <w:rFonts w:ascii="宋体" w:eastAsia="宋体" w:hAnsi="宋体" w:cs="Times New Roman"/>
                <w:b/>
                <w:bCs/>
                <w:color w:val="000000"/>
                <w:spacing w:val="0"/>
                <w:kern w:val="0"/>
                <w:sz w:val="20"/>
                <w:szCs w:val="20"/>
              </w:rPr>
            </w:pPr>
            <w:r w:rsidRPr="00975A52">
              <w:rPr>
                <w:rFonts w:ascii="宋体" w:eastAsia="宋体" w:hAnsi="宋体" w:cs="宋体" w:hint="eastAsia"/>
                <w:b/>
                <w:bCs/>
                <w:color w:val="000000"/>
                <w:spacing w:val="0"/>
                <w:kern w:val="0"/>
                <w:sz w:val="20"/>
                <w:szCs w:val="20"/>
              </w:rPr>
              <w:t>企业名称</w:t>
            </w:r>
          </w:p>
        </w:tc>
        <w:tc>
          <w:tcPr>
            <w:tcW w:w="4360" w:type="dxa"/>
            <w:tcBorders>
              <w:top w:val="single" w:sz="4" w:space="0" w:color="auto"/>
              <w:left w:val="nil"/>
              <w:bottom w:val="single" w:sz="4" w:space="0" w:color="auto"/>
              <w:right w:val="single" w:sz="4" w:space="0" w:color="auto"/>
            </w:tcBorders>
            <w:vAlign w:val="center"/>
          </w:tcPr>
          <w:p w:rsidR="001E48A4" w:rsidRPr="00975A52" w:rsidRDefault="001E48A4" w:rsidP="001D6B47">
            <w:pPr>
              <w:widowControl/>
              <w:jc w:val="center"/>
              <w:rPr>
                <w:rFonts w:ascii="宋体" w:eastAsia="宋体" w:hAnsi="宋体" w:cs="Times New Roman"/>
                <w:b/>
                <w:bCs/>
                <w:color w:val="000000"/>
                <w:spacing w:val="0"/>
                <w:kern w:val="0"/>
                <w:sz w:val="20"/>
                <w:szCs w:val="20"/>
              </w:rPr>
            </w:pPr>
            <w:r w:rsidRPr="00975A52">
              <w:rPr>
                <w:rFonts w:ascii="宋体" w:eastAsia="宋体" w:hAnsi="宋体" w:cs="宋体" w:hint="eastAsia"/>
                <w:b/>
                <w:bCs/>
                <w:color w:val="000000"/>
                <w:spacing w:val="0"/>
                <w:kern w:val="0"/>
                <w:sz w:val="20"/>
                <w:szCs w:val="20"/>
              </w:rPr>
              <w:t>适用范围</w:t>
            </w:r>
          </w:p>
        </w:tc>
      </w:tr>
      <w:tr w:rsidR="001E48A4">
        <w:trPr>
          <w:trHeight w:val="570"/>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1</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血糖仪及试条</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三诺生物</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用于医疗机构快速血糖测试、糖尿病患者或其它人群进行自我血糖监测</w:t>
            </w:r>
          </w:p>
        </w:tc>
      </w:tr>
      <w:tr w:rsidR="001E48A4">
        <w:trPr>
          <w:trHeight w:val="570"/>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2</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尿液有形成分分析仪及配套试剂</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爱威科技</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用于各级医疗机构检验科、门诊、急诊、体检中心（临床尿液有形病理成分的检验分析）</w:t>
            </w:r>
          </w:p>
        </w:tc>
      </w:tr>
      <w:tr w:rsidR="001E48A4">
        <w:trPr>
          <w:trHeight w:val="570"/>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3</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家用、医用无创呼吸机</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明康中锦</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适用于阻塞性睡眠呼吸暂停和慢阻肺（</w:t>
            </w:r>
            <w:r>
              <w:rPr>
                <w:rFonts w:ascii="宋体" w:eastAsia="宋体" w:hAnsi="宋体" w:cs="宋体"/>
                <w:color w:val="000000"/>
                <w:spacing w:val="0"/>
                <w:kern w:val="0"/>
                <w:sz w:val="20"/>
                <w:szCs w:val="20"/>
              </w:rPr>
              <w:t>COPD</w:t>
            </w:r>
            <w:r>
              <w:rPr>
                <w:rFonts w:ascii="宋体" w:eastAsia="宋体" w:hAnsi="宋体" w:cs="宋体" w:hint="eastAsia"/>
                <w:color w:val="000000"/>
                <w:spacing w:val="0"/>
                <w:kern w:val="0"/>
                <w:sz w:val="20"/>
                <w:szCs w:val="20"/>
              </w:rPr>
              <w:t>）患者的无创通气治疗</w:t>
            </w:r>
          </w:p>
        </w:tc>
      </w:tr>
      <w:tr w:rsidR="001E48A4">
        <w:trPr>
          <w:trHeight w:val="570"/>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4</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一次性软镜导入鞘、取石网篮</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瑞邦医疗</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建立内窥镜等器械进入泌尿道的通路，及取出结石及其他异物</w:t>
            </w:r>
          </w:p>
        </w:tc>
      </w:tr>
      <w:tr w:rsidR="001E48A4">
        <w:trPr>
          <w:trHeight w:val="570"/>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5</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医用卫生材料及敷料</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福尔康</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适用于急性创面愈合，浅表及小创伤临时性包扎、急救和手术压迫止血</w:t>
            </w:r>
          </w:p>
        </w:tc>
      </w:tr>
      <w:tr w:rsidR="001E48A4">
        <w:trPr>
          <w:trHeight w:val="570"/>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6</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输液器、注射器</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平安医械，</w:t>
            </w:r>
          </w:p>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民康医材</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适用于人体静脉滴注、临床注射或抽血</w:t>
            </w:r>
          </w:p>
        </w:tc>
      </w:tr>
      <w:tr w:rsidR="001E48A4">
        <w:trPr>
          <w:trHeight w:val="908"/>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7</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spacing w:val="0"/>
                <w:kern w:val="0"/>
                <w:sz w:val="20"/>
                <w:szCs w:val="20"/>
              </w:rPr>
              <w:t>医用分子筛制氧机</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spacing w:val="0"/>
                <w:kern w:val="0"/>
                <w:sz w:val="20"/>
                <w:szCs w:val="20"/>
              </w:rPr>
              <w:t>泰瑞医疗</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spacing w:val="0"/>
                <w:kern w:val="0"/>
                <w:sz w:val="20"/>
                <w:szCs w:val="20"/>
              </w:rPr>
              <w:t>医用制氧系统适用于医院氧气供应；集成制氧系统适用于乡镇卫生院、社区医院、健康中心、医院门诊的氧气供应</w:t>
            </w:r>
          </w:p>
        </w:tc>
      </w:tr>
      <w:tr w:rsidR="001E48A4">
        <w:trPr>
          <w:trHeight w:val="593"/>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8</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医用离心机</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湘仪离心机</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FF0000"/>
                <w:spacing w:val="0"/>
                <w:kern w:val="0"/>
                <w:sz w:val="20"/>
                <w:szCs w:val="20"/>
              </w:rPr>
            </w:pPr>
            <w:r>
              <w:rPr>
                <w:rFonts w:ascii="宋体" w:eastAsia="宋体" w:hAnsi="宋体" w:cs="宋体" w:hint="eastAsia"/>
                <w:spacing w:val="0"/>
                <w:kern w:val="0"/>
                <w:sz w:val="20"/>
                <w:szCs w:val="20"/>
              </w:rPr>
              <w:t>医院、血站等部门进行试样成份分离</w:t>
            </w:r>
          </w:p>
        </w:tc>
      </w:tr>
      <w:tr w:rsidR="001E48A4">
        <w:trPr>
          <w:trHeight w:val="626"/>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9</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蛋白质缝合线</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然元新材料</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FF0000"/>
                <w:spacing w:val="0"/>
                <w:kern w:val="0"/>
                <w:sz w:val="20"/>
                <w:szCs w:val="20"/>
              </w:rPr>
            </w:pPr>
            <w:r>
              <w:rPr>
                <w:rFonts w:ascii="宋体" w:eastAsia="宋体" w:hAnsi="宋体" w:cs="宋体" w:hint="eastAsia"/>
                <w:spacing w:val="0"/>
                <w:kern w:val="0"/>
                <w:sz w:val="20"/>
                <w:szCs w:val="20"/>
              </w:rPr>
              <w:t>用于各类外科手术，用以缝合伤口、联结组织</w:t>
            </w:r>
          </w:p>
        </w:tc>
      </w:tr>
      <w:tr w:rsidR="001E48A4">
        <w:trPr>
          <w:trHeight w:val="1750"/>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10</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sz w:val="20"/>
                <w:szCs w:val="20"/>
              </w:rPr>
              <w:t>热熔牙胶充填系统、根管治疗仪、牙髓活力测试仪、电子根尖测定仪、</w:t>
            </w:r>
            <w:r>
              <w:rPr>
                <w:rFonts w:ascii="宋体" w:eastAsia="宋体" w:hAnsi="宋体" w:cs="宋体"/>
                <w:spacing w:val="0"/>
                <w:kern w:val="0"/>
                <w:sz w:val="20"/>
                <w:szCs w:val="20"/>
              </w:rPr>
              <w:t>LED</w:t>
            </w:r>
            <w:r>
              <w:rPr>
                <w:rFonts w:ascii="宋体" w:eastAsia="宋体" w:hAnsi="宋体" w:cs="宋体" w:hint="eastAsia"/>
                <w:spacing w:val="0"/>
                <w:kern w:val="0"/>
                <w:sz w:val="20"/>
                <w:szCs w:val="20"/>
              </w:rPr>
              <w:t>光固化机等口腔器械</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spacing w:val="0"/>
                <w:kern w:val="0"/>
                <w:sz w:val="20"/>
                <w:szCs w:val="20"/>
              </w:rPr>
              <w:t>得悦科技</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sz w:val="20"/>
                <w:szCs w:val="20"/>
              </w:rPr>
              <w:t>热熔牙胶充填系统适用不宜拔牙又需要治疗或者暂时保留患牙者的根管内充填；根管治疗仪用于齿科根管治疗时根管长度定位和机械性扩大；牙髓活力测试仪用于口腔科对牙髓活力的探测；电子根尖测定仪用于牙科对根管内根尖点的定位探测</w:t>
            </w:r>
            <w:r>
              <w:rPr>
                <w:rFonts w:ascii="宋体" w:eastAsia="宋体" w:hAnsi="宋体" w:cs="宋体" w:hint="eastAsia"/>
                <w:kern w:val="0"/>
                <w:sz w:val="20"/>
                <w:szCs w:val="20"/>
              </w:rPr>
              <w:t>；</w:t>
            </w:r>
            <w:r>
              <w:rPr>
                <w:rFonts w:ascii="宋体" w:eastAsia="宋体" w:hAnsi="宋体" w:cs="宋体"/>
                <w:spacing w:val="0"/>
                <w:kern w:val="0"/>
                <w:sz w:val="20"/>
                <w:szCs w:val="20"/>
              </w:rPr>
              <w:t>LED</w:t>
            </w:r>
            <w:r>
              <w:rPr>
                <w:rFonts w:ascii="宋体" w:eastAsia="宋体" w:hAnsi="宋体" w:cs="宋体" w:hint="eastAsia"/>
                <w:spacing w:val="0"/>
                <w:kern w:val="0"/>
                <w:sz w:val="20"/>
                <w:szCs w:val="20"/>
              </w:rPr>
              <w:t>光固化机</w:t>
            </w:r>
            <w:r>
              <w:rPr>
                <w:rFonts w:ascii="宋体" w:eastAsia="宋体" w:hAnsi="宋体" w:cs="宋体" w:hint="eastAsia"/>
                <w:sz w:val="20"/>
                <w:szCs w:val="20"/>
              </w:rPr>
              <w:t>用于牙科修补光敏树脂的光固化操作</w:t>
            </w:r>
          </w:p>
        </w:tc>
      </w:tr>
      <w:tr w:rsidR="001E48A4">
        <w:trPr>
          <w:trHeight w:val="470"/>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11</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静脉采血针、采血器</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三力</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适用于人体血液样本采集</w:t>
            </w:r>
          </w:p>
        </w:tc>
      </w:tr>
      <w:tr w:rsidR="001E48A4">
        <w:trPr>
          <w:trHeight w:val="402"/>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12</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亲水涂层导丝、</w:t>
            </w:r>
            <w:r>
              <w:rPr>
                <w:rFonts w:ascii="宋体" w:eastAsia="宋体" w:hAnsi="宋体" w:cs="宋体"/>
                <w:color w:val="000000"/>
                <w:spacing w:val="0"/>
                <w:kern w:val="0"/>
                <w:sz w:val="20"/>
                <w:szCs w:val="20"/>
              </w:rPr>
              <w:t>PTCA</w:t>
            </w:r>
            <w:r>
              <w:rPr>
                <w:rFonts w:ascii="宋体" w:eastAsia="宋体" w:hAnsi="宋体" w:cs="宋体" w:hint="eastAsia"/>
                <w:color w:val="000000"/>
                <w:spacing w:val="0"/>
                <w:kern w:val="0"/>
                <w:sz w:val="20"/>
                <w:szCs w:val="20"/>
              </w:rPr>
              <w:t>球囊导管等心脏血管介入器械</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埃普特</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亲水涂层导丝主要用于冠脉造影；</w:t>
            </w:r>
            <w:r>
              <w:rPr>
                <w:rFonts w:ascii="宋体" w:eastAsia="宋体" w:hAnsi="宋体" w:cs="宋体"/>
                <w:color w:val="000000"/>
                <w:spacing w:val="0"/>
                <w:kern w:val="0"/>
                <w:sz w:val="20"/>
                <w:szCs w:val="20"/>
              </w:rPr>
              <w:t>PTCA</w:t>
            </w:r>
            <w:r>
              <w:rPr>
                <w:rFonts w:ascii="宋体" w:eastAsia="宋体" w:hAnsi="宋体" w:cs="宋体" w:hint="eastAsia"/>
                <w:color w:val="000000"/>
                <w:spacing w:val="0"/>
                <w:kern w:val="0"/>
                <w:sz w:val="20"/>
                <w:szCs w:val="20"/>
              </w:rPr>
              <w:t>球囊导管适用于冠状动脉狭窄部位或旁路移植物狭窄处的扩张及球囊扩张支架释放后的再次扩张</w:t>
            </w:r>
          </w:p>
        </w:tc>
      </w:tr>
      <w:tr w:rsidR="001E48A4">
        <w:trPr>
          <w:trHeight w:val="528"/>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13</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银离子、纳米银功能敷料</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安信生物</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cs="Times New Roman"/>
              </w:rPr>
            </w:pPr>
            <w:r>
              <w:rPr>
                <w:rFonts w:ascii="宋体" w:eastAsia="宋体" w:hAnsi="宋体" w:cs="宋体" w:hint="eastAsia"/>
                <w:sz w:val="20"/>
                <w:szCs w:val="20"/>
              </w:rPr>
              <w:t>促进创面愈合的功能性抗菌敷料</w:t>
            </w:r>
          </w:p>
        </w:tc>
      </w:tr>
      <w:tr w:rsidR="001E48A4">
        <w:trPr>
          <w:trHeight w:val="570"/>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14</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口腔正畸专用钳</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天天齿科</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主要用于口腔科牙列正畸时弯制矫正弓丝、结扎丝及弓丝上各种弹簧曲，并切断多余弓丝以及去除粘结托槽、带环，放置分牙圈、游离钩等；热成形钳用于透明矫治器微小牙齿移动的调整</w:t>
            </w:r>
          </w:p>
        </w:tc>
      </w:tr>
      <w:tr w:rsidR="001E48A4">
        <w:trPr>
          <w:trHeight w:val="610"/>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15</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深低温冷冻治疗机</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爱芷生</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用于痔疮及其他直肠疾病保肛手术的治疗</w:t>
            </w:r>
          </w:p>
        </w:tc>
      </w:tr>
      <w:tr w:rsidR="001E48A4">
        <w:trPr>
          <w:trHeight w:val="1177"/>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16</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中医超声药透电疗仪及中医超声药透治疗电极贴片、中医封包综合治疗仪及红外理疗贴</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健缘医疗</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中医超声药透电疗仪促进可透皮吸收的药物经皮肤透入人体，发挥药物作用；中医封包综合治疗仪用于颈椎病、肩周炎、支气管咳喘、月经不调等病症的治疗与辅助治疗</w:t>
            </w:r>
          </w:p>
        </w:tc>
      </w:tr>
      <w:tr w:rsidR="001E48A4">
        <w:trPr>
          <w:trHeight w:val="570"/>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Pr="00975A52" w:rsidRDefault="001E48A4" w:rsidP="001D6B47">
            <w:pPr>
              <w:widowControl/>
              <w:jc w:val="center"/>
              <w:rPr>
                <w:rFonts w:ascii="宋体" w:eastAsia="宋体" w:hAnsi="宋体" w:cs="Times New Roman"/>
                <w:b/>
                <w:bCs/>
                <w:color w:val="000000"/>
                <w:spacing w:val="0"/>
                <w:kern w:val="0"/>
                <w:sz w:val="20"/>
                <w:szCs w:val="20"/>
              </w:rPr>
            </w:pPr>
            <w:r w:rsidRPr="00975A52">
              <w:rPr>
                <w:rFonts w:ascii="宋体" w:eastAsia="宋体" w:hAnsi="宋体" w:cs="宋体" w:hint="eastAsia"/>
                <w:b/>
                <w:bCs/>
                <w:color w:val="000000"/>
                <w:spacing w:val="0"/>
                <w:kern w:val="0"/>
                <w:sz w:val="20"/>
                <w:szCs w:val="20"/>
              </w:rPr>
              <w:lastRenderedPageBreak/>
              <w:t>序号</w:t>
            </w:r>
          </w:p>
        </w:tc>
        <w:tc>
          <w:tcPr>
            <w:tcW w:w="2504" w:type="dxa"/>
            <w:tcBorders>
              <w:top w:val="single" w:sz="4" w:space="0" w:color="auto"/>
              <w:left w:val="nil"/>
              <w:bottom w:val="single" w:sz="4" w:space="0" w:color="auto"/>
              <w:right w:val="single" w:sz="4" w:space="0" w:color="auto"/>
            </w:tcBorders>
            <w:vAlign w:val="center"/>
          </w:tcPr>
          <w:p w:rsidR="001E48A4" w:rsidRPr="00975A52" w:rsidRDefault="001E48A4" w:rsidP="001D6B47">
            <w:pPr>
              <w:widowControl/>
              <w:jc w:val="center"/>
              <w:rPr>
                <w:rFonts w:ascii="宋体" w:eastAsia="宋体" w:hAnsi="宋体" w:cs="Times New Roman"/>
                <w:b/>
                <w:bCs/>
                <w:color w:val="000000"/>
                <w:spacing w:val="0"/>
                <w:kern w:val="0"/>
                <w:sz w:val="20"/>
                <w:szCs w:val="20"/>
              </w:rPr>
            </w:pPr>
            <w:r w:rsidRPr="00975A52">
              <w:rPr>
                <w:rFonts w:ascii="宋体" w:eastAsia="宋体" w:hAnsi="宋体" w:cs="宋体" w:hint="eastAsia"/>
                <w:b/>
                <w:bCs/>
                <w:color w:val="000000"/>
                <w:spacing w:val="0"/>
                <w:kern w:val="0"/>
                <w:sz w:val="20"/>
                <w:szCs w:val="20"/>
              </w:rPr>
              <w:t>产品名称</w:t>
            </w:r>
          </w:p>
        </w:tc>
        <w:tc>
          <w:tcPr>
            <w:tcW w:w="1520" w:type="dxa"/>
            <w:tcBorders>
              <w:top w:val="single" w:sz="4" w:space="0" w:color="auto"/>
              <w:left w:val="nil"/>
              <w:bottom w:val="single" w:sz="4" w:space="0" w:color="auto"/>
              <w:right w:val="single" w:sz="4" w:space="0" w:color="auto"/>
            </w:tcBorders>
            <w:vAlign w:val="center"/>
          </w:tcPr>
          <w:p w:rsidR="001E48A4" w:rsidRPr="00975A52" w:rsidRDefault="001E48A4" w:rsidP="001D6B47">
            <w:pPr>
              <w:widowControl/>
              <w:jc w:val="center"/>
              <w:rPr>
                <w:rFonts w:ascii="宋体" w:eastAsia="宋体" w:hAnsi="宋体" w:cs="Times New Roman"/>
                <w:b/>
                <w:bCs/>
                <w:color w:val="000000"/>
                <w:spacing w:val="0"/>
                <w:kern w:val="0"/>
                <w:sz w:val="20"/>
                <w:szCs w:val="20"/>
              </w:rPr>
            </w:pPr>
            <w:r w:rsidRPr="00975A52">
              <w:rPr>
                <w:rFonts w:ascii="宋体" w:eastAsia="宋体" w:hAnsi="宋体" w:cs="宋体" w:hint="eastAsia"/>
                <w:b/>
                <w:bCs/>
                <w:color w:val="000000"/>
                <w:spacing w:val="0"/>
                <w:kern w:val="0"/>
                <w:sz w:val="20"/>
                <w:szCs w:val="20"/>
              </w:rPr>
              <w:t>企业名称</w:t>
            </w:r>
          </w:p>
        </w:tc>
        <w:tc>
          <w:tcPr>
            <w:tcW w:w="4360" w:type="dxa"/>
            <w:tcBorders>
              <w:top w:val="single" w:sz="4" w:space="0" w:color="auto"/>
              <w:left w:val="nil"/>
              <w:bottom w:val="single" w:sz="4" w:space="0" w:color="auto"/>
              <w:right w:val="single" w:sz="4" w:space="0" w:color="auto"/>
            </w:tcBorders>
            <w:vAlign w:val="center"/>
          </w:tcPr>
          <w:p w:rsidR="001E48A4" w:rsidRPr="00975A52" w:rsidRDefault="001E48A4" w:rsidP="001D6B47">
            <w:pPr>
              <w:widowControl/>
              <w:jc w:val="center"/>
              <w:rPr>
                <w:rFonts w:ascii="宋体" w:eastAsia="宋体" w:hAnsi="宋体" w:cs="Times New Roman"/>
                <w:b/>
                <w:bCs/>
                <w:color w:val="000000"/>
                <w:spacing w:val="0"/>
                <w:kern w:val="0"/>
                <w:sz w:val="20"/>
                <w:szCs w:val="20"/>
              </w:rPr>
            </w:pPr>
            <w:r w:rsidRPr="00975A52">
              <w:rPr>
                <w:rFonts w:ascii="宋体" w:eastAsia="宋体" w:hAnsi="宋体" w:cs="宋体" w:hint="eastAsia"/>
                <w:b/>
                <w:bCs/>
                <w:color w:val="000000"/>
                <w:spacing w:val="0"/>
                <w:kern w:val="0"/>
                <w:sz w:val="20"/>
                <w:szCs w:val="20"/>
              </w:rPr>
              <w:t>适用范围</w:t>
            </w:r>
          </w:p>
        </w:tc>
      </w:tr>
      <w:tr w:rsidR="001E48A4">
        <w:trPr>
          <w:trHeight w:val="570"/>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17</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动态心电监护仪、数字式多道心电图机</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翰林科技</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心电监护仪用于捕捉阵发性心律失常，对心血管病症状的患者进行鉴别诊断。多道心电图机</w:t>
            </w:r>
            <w:r>
              <w:rPr>
                <w:rFonts w:ascii="宋体" w:eastAsia="宋体" w:hAnsi="宋体" w:cs="宋体" w:hint="eastAsia"/>
                <w:color w:val="000000"/>
                <w:sz w:val="20"/>
                <w:szCs w:val="20"/>
                <w:shd w:val="clear" w:color="auto" w:fill="FFFFFF"/>
              </w:rPr>
              <w:t>通过网络将采集到的心电图信息实时传输到判读中心，可及时进行查看、分析与诊断</w:t>
            </w:r>
          </w:p>
        </w:tc>
      </w:tr>
      <w:tr w:rsidR="001E48A4">
        <w:trPr>
          <w:trHeight w:val="570"/>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18</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肝炎病毒核酸检测试剂盒</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圣湘生物</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主要用于肝炎诊断和疗效监控</w:t>
            </w:r>
          </w:p>
        </w:tc>
      </w:tr>
      <w:tr w:rsidR="001E48A4">
        <w:trPr>
          <w:trHeight w:val="585"/>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19</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color w:val="000000"/>
                <w:spacing w:val="0"/>
                <w:kern w:val="0"/>
                <w:sz w:val="18"/>
                <w:szCs w:val="18"/>
              </w:rPr>
            </w:pPr>
            <w:r>
              <w:rPr>
                <w:rFonts w:ascii="宋体" w:eastAsia="宋体" w:hAnsi="宋体" w:cs="宋体" w:hint="eastAsia"/>
                <w:color w:val="000000"/>
                <w:spacing w:val="0"/>
                <w:kern w:val="0"/>
                <w:sz w:val="18"/>
                <w:szCs w:val="18"/>
              </w:rPr>
              <w:t>高危型人乳头状瘤病毒（</w:t>
            </w:r>
            <w:r>
              <w:rPr>
                <w:rFonts w:ascii="宋体" w:eastAsia="宋体" w:hAnsi="宋体" w:cs="宋体"/>
                <w:color w:val="000000"/>
                <w:spacing w:val="0"/>
                <w:kern w:val="0"/>
                <w:sz w:val="18"/>
                <w:szCs w:val="18"/>
              </w:rPr>
              <w:t>HPV</w:t>
            </w:r>
            <w:r>
              <w:rPr>
                <w:rFonts w:ascii="宋体" w:eastAsia="宋体" w:hAnsi="宋体" w:cs="宋体" w:hint="eastAsia"/>
                <w:color w:val="000000"/>
                <w:spacing w:val="0"/>
                <w:kern w:val="0"/>
                <w:sz w:val="18"/>
                <w:szCs w:val="18"/>
              </w:rPr>
              <w:t>）核酸检测试剂盒</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color w:val="000000"/>
                <w:spacing w:val="0"/>
                <w:kern w:val="0"/>
                <w:sz w:val="21"/>
                <w:szCs w:val="21"/>
              </w:rPr>
            </w:pPr>
            <w:r>
              <w:rPr>
                <w:rFonts w:ascii="宋体" w:eastAsia="宋体" w:hAnsi="宋体" w:cs="宋体" w:hint="eastAsia"/>
                <w:color w:val="000000"/>
                <w:spacing w:val="0"/>
                <w:kern w:val="0"/>
                <w:sz w:val="21"/>
                <w:szCs w:val="21"/>
              </w:rPr>
              <w:t>圣湘生物</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主要用于宫颈癌筛查</w:t>
            </w:r>
          </w:p>
        </w:tc>
      </w:tr>
      <w:tr w:rsidR="001E48A4">
        <w:trPr>
          <w:trHeight w:val="733"/>
          <w:jc w:val="center"/>
        </w:trPr>
        <w:tc>
          <w:tcPr>
            <w:tcW w:w="696"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widowControl/>
              <w:jc w:val="left"/>
              <w:rPr>
                <w:rFonts w:ascii="宋体" w:eastAsia="宋体" w:hAnsi="宋体" w:cs="宋体"/>
                <w:color w:val="000000"/>
                <w:spacing w:val="0"/>
                <w:kern w:val="0"/>
                <w:sz w:val="20"/>
                <w:szCs w:val="20"/>
              </w:rPr>
            </w:pPr>
            <w:r>
              <w:rPr>
                <w:rFonts w:ascii="宋体" w:eastAsia="宋体" w:hAnsi="宋体" w:cs="宋体"/>
                <w:color w:val="000000"/>
                <w:spacing w:val="0"/>
                <w:kern w:val="0"/>
                <w:sz w:val="20"/>
                <w:szCs w:val="20"/>
              </w:rPr>
              <w:t>20</w:t>
            </w:r>
          </w:p>
        </w:tc>
        <w:tc>
          <w:tcPr>
            <w:tcW w:w="2504"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高性能免疫荧光分析仪（</w:t>
            </w:r>
            <w:r>
              <w:rPr>
                <w:rFonts w:ascii="宋体" w:eastAsia="宋体" w:hAnsi="宋体" w:cs="宋体"/>
                <w:color w:val="000000"/>
                <w:spacing w:val="0"/>
                <w:kern w:val="0"/>
                <w:sz w:val="20"/>
                <w:szCs w:val="20"/>
              </w:rPr>
              <w:t>poct</w:t>
            </w:r>
            <w:r>
              <w:rPr>
                <w:rFonts w:ascii="宋体" w:eastAsia="宋体" w:hAnsi="宋体" w:cs="宋体" w:hint="eastAsia"/>
                <w:color w:val="000000"/>
                <w:spacing w:val="0"/>
                <w:kern w:val="0"/>
                <w:sz w:val="20"/>
                <w:szCs w:val="20"/>
              </w:rPr>
              <w:t>）及配套试剂</w:t>
            </w:r>
          </w:p>
        </w:tc>
        <w:tc>
          <w:tcPr>
            <w:tcW w:w="152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迪赛生物</w:t>
            </w:r>
          </w:p>
        </w:tc>
        <w:tc>
          <w:tcPr>
            <w:tcW w:w="4360" w:type="dxa"/>
            <w:tcBorders>
              <w:top w:val="single" w:sz="4" w:space="0" w:color="auto"/>
              <w:left w:val="nil"/>
              <w:bottom w:val="single" w:sz="4" w:space="0" w:color="auto"/>
              <w:right w:val="single" w:sz="4" w:space="0" w:color="auto"/>
            </w:tcBorders>
            <w:vAlign w:val="center"/>
          </w:tcPr>
          <w:p w:rsidR="001E48A4" w:rsidRDefault="001E48A4" w:rsidP="001D6B47">
            <w:pPr>
              <w:widowControl/>
              <w:jc w:val="left"/>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供临床机构</w:t>
            </w:r>
            <w:r>
              <w:rPr>
                <w:rFonts w:ascii="宋体" w:eastAsia="宋体" w:hAnsi="宋体" w:cs="宋体" w:hint="eastAsia"/>
                <w:color w:val="000000"/>
                <w:kern w:val="0"/>
                <w:sz w:val="20"/>
                <w:szCs w:val="20"/>
              </w:rPr>
              <w:t>用于细菌、病毒相关疾病的诊断、自身免疫疾病、肿瘤免疫的辅助诊断</w:t>
            </w:r>
          </w:p>
        </w:tc>
      </w:tr>
    </w:tbl>
    <w:p w:rsidR="001E48A4" w:rsidRDefault="001E48A4" w:rsidP="00DC1AB9">
      <w:pPr>
        <w:widowControl/>
        <w:jc w:val="left"/>
        <w:rPr>
          <w:rFonts w:cs="Times New Roman"/>
          <w:b/>
          <w:bCs/>
          <w:snapToGrid w:val="0"/>
        </w:rPr>
      </w:pPr>
    </w:p>
    <w:p w:rsidR="001E48A4" w:rsidRDefault="001E48A4" w:rsidP="00DC1AB9">
      <w:pPr>
        <w:widowControl/>
        <w:jc w:val="left"/>
        <w:rPr>
          <w:rFonts w:cs="Times New Roman"/>
          <w:b/>
          <w:bCs/>
          <w:snapToGrid w:val="0"/>
        </w:rPr>
      </w:pPr>
    </w:p>
    <w:p w:rsidR="001E48A4" w:rsidRDefault="001E48A4" w:rsidP="00DC1AB9">
      <w:pPr>
        <w:widowControl/>
        <w:jc w:val="left"/>
        <w:rPr>
          <w:rFonts w:cs="Times New Roman"/>
          <w:b/>
          <w:bCs/>
          <w:snapToGrid w:val="0"/>
        </w:rPr>
      </w:pPr>
    </w:p>
    <w:p w:rsidR="001E48A4" w:rsidRDefault="001E48A4" w:rsidP="00DC1AB9">
      <w:pPr>
        <w:widowControl/>
        <w:jc w:val="left"/>
        <w:rPr>
          <w:rFonts w:cs="Times New Roman"/>
          <w:b/>
          <w:bCs/>
          <w:snapToGrid w:val="0"/>
        </w:rPr>
      </w:pPr>
    </w:p>
    <w:p w:rsidR="001E48A4" w:rsidRDefault="001E48A4" w:rsidP="00DC1AB9">
      <w:pPr>
        <w:widowControl/>
        <w:jc w:val="left"/>
        <w:rPr>
          <w:rFonts w:cs="Times New Roman"/>
          <w:b/>
          <w:bCs/>
          <w:snapToGrid w:val="0"/>
        </w:rPr>
      </w:pPr>
    </w:p>
    <w:p w:rsidR="001E48A4" w:rsidRDefault="001E48A4" w:rsidP="00DC1AB9">
      <w:pPr>
        <w:widowControl/>
        <w:jc w:val="left"/>
        <w:rPr>
          <w:rFonts w:cs="Times New Roman"/>
          <w:b/>
          <w:bCs/>
          <w:snapToGrid w:val="0"/>
        </w:rPr>
      </w:pPr>
    </w:p>
    <w:p w:rsidR="001E48A4" w:rsidRDefault="001E48A4" w:rsidP="00DC1AB9">
      <w:pPr>
        <w:widowControl/>
        <w:jc w:val="left"/>
        <w:rPr>
          <w:rFonts w:cs="Times New Roman"/>
          <w:b/>
          <w:bCs/>
          <w:snapToGrid w:val="0"/>
        </w:rPr>
      </w:pPr>
    </w:p>
    <w:p w:rsidR="001E48A4" w:rsidRDefault="001E48A4" w:rsidP="00DC1AB9">
      <w:pPr>
        <w:widowControl/>
        <w:jc w:val="left"/>
        <w:rPr>
          <w:rFonts w:cs="Times New Roman"/>
          <w:b/>
          <w:bCs/>
          <w:snapToGrid w:val="0"/>
        </w:rPr>
      </w:pPr>
    </w:p>
    <w:p w:rsidR="001E48A4" w:rsidRDefault="001E48A4" w:rsidP="00DC1AB9">
      <w:pPr>
        <w:widowControl/>
        <w:jc w:val="left"/>
        <w:rPr>
          <w:rFonts w:cs="Times New Roman"/>
          <w:b/>
          <w:bCs/>
          <w:snapToGrid w:val="0"/>
        </w:rPr>
      </w:pPr>
    </w:p>
    <w:p w:rsidR="001E48A4" w:rsidRDefault="001E48A4" w:rsidP="00DC1AB9">
      <w:pPr>
        <w:widowControl/>
        <w:jc w:val="left"/>
        <w:rPr>
          <w:rFonts w:cs="Times New Roman"/>
          <w:b/>
          <w:bCs/>
          <w:snapToGrid w:val="0"/>
        </w:rPr>
      </w:pPr>
    </w:p>
    <w:p w:rsidR="001E48A4" w:rsidRDefault="001E48A4" w:rsidP="00DC1AB9">
      <w:pPr>
        <w:widowControl/>
        <w:jc w:val="left"/>
        <w:rPr>
          <w:rFonts w:cs="Times New Roman"/>
        </w:rPr>
      </w:pPr>
    </w:p>
    <w:p w:rsidR="001E48A4" w:rsidRDefault="001E48A4" w:rsidP="00DC1AB9">
      <w:pPr>
        <w:widowControl/>
        <w:jc w:val="left"/>
        <w:rPr>
          <w:rFonts w:cs="Times New Roman"/>
        </w:rPr>
      </w:pPr>
    </w:p>
    <w:p w:rsidR="001E48A4" w:rsidRDefault="001E48A4" w:rsidP="00DC1AB9">
      <w:pPr>
        <w:widowControl/>
        <w:jc w:val="left"/>
        <w:rPr>
          <w:rFonts w:cs="Times New Roman"/>
        </w:rPr>
      </w:pPr>
    </w:p>
    <w:p w:rsidR="001E48A4" w:rsidRDefault="001E48A4" w:rsidP="00DC1AB9">
      <w:pPr>
        <w:widowControl/>
        <w:jc w:val="left"/>
        <w:rPr>
          <w:rFonts w:cs="Times New Roman"/>
          <w:b/>
          <w:bCs/>
          <w:snapToGrid w:val="0"/>
        </w:rPr>
      </w:pPr>
    </w:p>
    <w:p w:rsidR="001E48A4" w:rsidRDefault="001E48A4" w:rsidP="00DC1AB9">
      <w:pPr>
        <w:widowControl/>
        <w:jc w:val="left"/>
        <w:rPr>
          <w:rFonts w:cs="Times New Roman"/>
          <w:b/>
          <w:bCs/>
          <w:snapToGrid w:val="0"/>
        </w:rPr>
      </w:pPr>
    </w:p>
    <w:p w:rsidR="001E48A4" w:rsidRDefault="001E48A4" w:rsidP="00DC1AB9">
      <w:pPr>
        <w:widowControl/>
        <w:jc w:val="left"/>
        <w:rPr>
          <w:rFonts w:cs="Times New Roman"/>
          <w:b/>
          <w:bCs/>
          <w:snapToGrid w:val="0"/>
        </w:rPr>
      </w:pPr>
    </w:p>
    <w:p w:rsidR="001E48A4" w:rsidRPr="00DC1AB9" w:rsidRDefault="001E48A4" w:rsidP="00DC1AB9">
      <w:pPr>
        <w:widowControl/>
        <w:jc w:val="left"/>
        <w:rPr>
          <w:rFonts w:ascii="黑体" w:eastAsia="黑体" w:hAnsi="黑体" w:cs="黑体"/>
          <w:snapToGrid w:val="0"/>
        </w:rPr>
      </w:pPr>
      <w:r w:rsidRPr="00DC1AB9">
        <w:rPr>
          <w:rFonts w:ascii="黑体" w:eastAsia="黑体" w:hAnsi="黑体" w:cs="黑体" w:hint="eastAsia"/>
          <w:snapToGrid w:val="0"/>
        </w:rPr>
        <w:lastRenderedPageBreak/>
        <w:t>附件</w:t>
      </w:r>
      <w:r w:rsidRPr="00DC1AB9">
        <w:rPr>
          <w:rFonts w:ascii="黑体" w:eastAsia="黑体" w:hAnsi="黑体" w:cs="黑体"/>
          <w:snapToGrid w:val="0"/>
        </w:rPr>
        <w:t>3</w:t>
      </w:r>
    </w:p>
    <w:p w:rsidR="001E48A4" w:rsidRDefault="001E48A4" w:rsidP="00DC1AB9">
      <w:pPr>
        <w:widowControl/>
        <w:jc w:val="center"/>
        <w:rPr>
          <w:rFonts w:ascii="方正小标宋简体" w:eastAsia="方正小标宋简体" w:cs="Times New Roman"/>
          <w:snapToGrid w:val="0"/>
          <w:spacing w:val="0"/>
          <w:kern w:val="0"/>
          <w:sz w:val="36"/>
          <w:szCs w:val="36"/>
        </w:rPr>
      </w:pPr>
      <w:r>
        <w:rPr>
          <w:rFonts w:ascii="方正小标宋简体" w:eastAsia="方正小标宋简体" w:cs="方正小标宋简体" w:hint="eastAsia"/>
          <w:snapToGrid w:val="0"/>
          <w:spacing w:val="0"/>
          <w:kern w:val="0"/>
          <w:sz w:val="36"/>
          <w:szCs w:val="36"/>
        </w:rPr>
        <w:t>湖南省医疗器械行业“十三五”重点培育产品</w:t>
      </w:r>
    </w:p>
    <w:tbl>
      <w:tblPr>
        <w:tblW w:w="0" w:type="auto"/>
        <w:jc w:val="center"/>
        <w:tblLayout w:type="fixed"/>
        <w:tblLook w:val="0000"/>
      </w:tblPr>
      <w:tblGrid>
        <w:gridCol w:w="747"/>
        <w:gridCol w:w="2285"/>
        <w:gridCol w:w="4070"/>
        <w:gridCol w:w="1390"/>
      </w:tblGrid>
      <w:tr w:rsidR="001E48A4">
        <w:trPr>
          <w:trHeight w:val="525"/>
          <w:jc w:val="center"/>
        </w:trPr>
        <w:tc>
          <w:tcPr>
            <w:tcW w:w="747"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snapToGrid w:val="0"/>
              <w:jc w:val="center"/>
              <w:rPr>
                <w:rFonts w:hAnsi="宋体" w:cs="Times New Roman"/>
                <w:b/>
                <w:bCs/>
                <w:color w:val="000000"/>
                <w:spacing w:val="0"/>
                <w:kern w:val="0"/>
                <w:sz w:val="20"/>
                <w:szCs w:val="20"/>
              </w:rPr>
            </w:pPr>
            <w:r>
              <w:rPr>
                <w:rFonts w:hAnsi="宋体" w:hint="eastAsia"/>
                <w:b/>
                <w:bCs/>
                <w:color w:val="000000"/>
                <w:spacing w:val="0"/>
                <w:kern w:val="0"/>
                <w:sz w:val="20"/>
                <w:szCs w:val="20"/>
              </w:rPr>
              <w:t>序号</w:t>
            </w:r>
          </w:p>
        </w:tc>
        <w:tc>
          <w:tcPr>
            <w:tcW w:w="2285" w:type="dxa"/>
            <w:tcBorders>
              <w:top w:val="single" w:sz="4" w:space="0" w:color="auto"/>
              <w:left w:val="nil"/>
              <w:bottom w:val="single" w:sz="4" w:space="0" w:color="auto"/>
              <w:right w:val="single" w:sz="4" w:space="0" w:color="auto"/>
            </w:tcBorders>
            <w:vAlign w:val="center"/>
          </w:tcPr>
          <w:p w:rsidR="001E48A4" w:rsidRDefault="001E48A4" w:rsidP="001D6B47">
            <w:pPr>
              <w:snapToGrid w:val="0"/>
              <w:jc w:val="center"/>
              <w:rPr>
                <w:rFonts w:hAnsi="宋体" w:cs="Times New Roman"/>
                <w:b/>
                <w:bCs/>
                <w:color w:val="000000"/>
                <w:spacing w:val="0"/>
                <w:kern w:val="0"/>
                <w:sz w:val="20"/>
                <w:szCs w:val="20"/>
              </w:rPr>
            </w:pPr>
            <w:r>
              <w:rPr>
                <w:rFonts w:hAnsi="宋体" w:hint="eastAsia"/>
                <w:b/>
                <w:bCs/>
                <w:color w:val="000000"/>
                <w:spacing w:val="0"/>
                <w:kern w:val="0"/>
                <w:sz w:val="20"/>
                <w:szCs w:val="20"/>
              </w:rPr>
              <w:t>产品名称</w:t>
            </w:r>
          </w:p>
        </w:tc>
        <w:tc>
          <w:tcPr>
            <w:tcW w:w="4070" w:type="dxa"/>
            <w:tcBorders>
              <w:top w:val="single" w:sz="4" w:space="0" w:color="auto"/>
              <w:left w:val="nil"/>
              <w:bottom w:val="single" w:sz="4" w:space="0" w:color="auto"/>
              <w:right w:val="single" w:sz="4" w:space="0" w:color="auto"/>
            </w:tcBorders>
            <w:vAlign w:val="center"/>
          </w:tcPr>
          <w:p w:rsidR="001E48A4" w:rsidRDefault="001E48A4" w:rsidP="001D6B47">
            <w:pPr>
              <w:snapToGrid w:val="0"/>
              <w:jc w:val="center"/>
              <w:rPr>
                <w:rFonts w:hAnsi="宋体" w:cs="Times New Roman"/>
                <w:b/>
                <w:bCs/>
                <w:color w:val="000000"/>
                <w:spacing w:val="0"/>
                <w:kern w:val="0"/>
                <w:sz w:val="20"/>
                <w:szCs w:val="20"/>
              </w:rPr>
            </w:pPr>
            <w:r>
              <w:rPr>
                <w:rFonts w:hAnsi="宋体" w:hint="eastAsia"/>
                <w:b/>
                <w:bCs/>
                <w:color w:val="000000"/>
                <w:spacing w:val="0"/>
                <w:kern w:val="0"/>
                <w:sz w:val="20"/>
                <w:szCs w:val="20"/>
              </w:rPr>
              <w:t>功能主治用途</w:t>
            </w:r>
          </w:p>
        </w:tc>
        <w:tc>
          <w:tcPr>
            <w:tcW w:w="1390" w:type="dxa"/>
            <w:tcBorders>
              <w:top w:val="single" w:sz="4" w:space="0" w:color="auto"/>
              <w:left w:val="nil"/>
              <w:bottom w:val="single" w:sz="4" w:space="0" w:color="auto"/>
              <w:right w:val="single" w:sz="4" w:space="0" w:color="auto"/>
            </w:tcBorders>
            <w:vAlign w:val="center"/>
          </w:tcPr>
          <w:p w:rsidR="001E48A4" w:rsidRDefault="001E48A4" w:rsidP="001D6B47">
            <w:pPr>
              <w:snapToGrid w:val="0"/>
              <w:jc w:val="center"/>
              <w:rPr>
                <w:rFonts w:hAnsi="宋体" w:cs="Times New Roman"/>
                <w:b/>
                <w:bCs/>
                <w:color w:val="000000"/>
                <w:spacing w:val="0"/>
                <w:kern w:val="0"/>
                <w:sz w:val="20"/>
                <w:szCs w:val="20"/>
              </w:rPr>
            </w:pPr>
            <w:r>
              <w:rPr>
                <w:rFonts w:hAnsi="宋体" w:hint="eastAsia"/>
                <w:b/>
                <w:bCs/>
                <w:color w:val="000000"/>
                <w:spacing w:val="0"/>
                <w:kern w:val="0"/>
                <w:sz w:val="20"/>
                <w:szCs w:val="20"/>
              </w:rPr>
              <w:t>企业名称</w:t>
            </w:r>
          </w:p>
        </w:tc>
      </w:tr>
      <w:tr w:rsidR="001E48A4">
        <w:trPr>
          <w:trHeight w:val="405"/>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b/>
                <w:bCs/>
                <w:spacing w:val="0"/>
                <w:kern w:val="0"/>
                <w:sz w:val="20"/>
                <w:szCs w:val="20"/>
              </w:rPr>
            </w:pPr>
            <w:r>
              <w:rPr>
                <w:rFonts w:ascii="宋体" w:eastAsia="宋体" w:hAnsi="宋体" w:cs="宋体"/>
                <w:spacing w:val="0"/>
                <w:kern w:val="0"/>
                <w:sz w:val="20"/>
                <w:szCs w:val="20"/>
              </w:rPr>
              <w:t>1</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医用康复机器人</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用于辅助患者科学恢复生理功能</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妙手机器人</w:t>
            </w:r>
          </w:p>
        </w:tc>
      </w:tr>
      <w:tr w:rsidR="001E48A4">
        <w:trPr>
          <w:trHeight w:val="480"/>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tabs>
                <w:tab w:val="left" w:pos="270"/>
              </w:tabs>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2</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医用磁共振成像系统</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color w:val="000000"/>
                <w:kern w:val="0"/>
                <w:sz w:val="20"/>
                <w:szCs w:val="20"/>
              </w:rPr>
              <w:t>用于临床</w:t>
            </w:r>
            <w:r>
              <w:rPr>
                <w:rFonts w:ascii="宋体" w:eastAsia="宋体" w:hAnsi="宋体" w:cs="宋体"/>
                <w:color w:val="000000"/>
                <w:kern w:val="0"/>
                <w:sz w:val="20"/>
                <w:szCs w:val="20"/>
              </w:rPr>
              <w:t>MRI</w:t>
            </w:r>
            <w:r>
              <w:rPr>
                <w:rFonts w:ascii="宋体" w:eastAsia="宋体" w:hAnsi="宋体" w:cs="宋体" w:hint="eastAsia"/>
                <w:color w:val="000000"/>
                <w:kern w:val="0"/>
                <w:sz w:val="20"/>
                <w:szCs w:val="20"/>
              </w:rPr>
              <w:t>影像诊断</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千山药机</w:t>
            </w:r>
          </w:p>
        </w:tc>
      </w:tr>
      <w:tr w:rsidR="001E48A4">
        <w:trPr>
          <w:trHeight w:val="383"/>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3</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微创实时血糖监测仪</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实时监测血糖浓度，短时间获得血糖数据</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千山药机</w:t>
            </w:r>
          </w:p>
        </w:tc>
      </w:tr>
      <w:tr w:rsidR="001E48A4">
        <w:trPr>
          <w:trHeight w:val="720"/>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4</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院内血糖管理系统</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医疗机构住院病房血糖测试；数据自动传输至医院指定位置；单科室、跨科室血糖管理</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三诺生物</w:t>
            </w:r>
          </w:p>
        </w:tc>
      </w:tr>
      <w:tr w:rsidR="001E48A4">
        <w:trPr>
          <w:trHeight w:val="443"/>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5</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家用即时检测和移动医疗产品</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面向家庭和个人用户市场的日常医疗健康服务整体解决方案</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爱威科技</w:t>
            </w:r>
          </w:p>
        </w:tc>
      </w:tr>
      <w:tr w:rsidR="001E48A4">
        <w:trPr>
          <w:trHeight w:val="480"/>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6</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血液筛查核酸检测试剂盒及配套仪器</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用于血液病毒筛查</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圣湘生物</w:t>
            </w:r>
          </w:p>
        </w:tc>
      </w:tr>
      <w:tr w:rsidR="001E48A4">
        <w:trPr>
          <w:trHeight w:val="720"/>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7</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基因诊断</w:t>
            </w:r>
            <w:r>
              <w:rPr>
                <w:rFonts w:ascii="宋体" w:eastAsia="宋体" w:hAnsi="宋体" w:cs="宋体"/>
                <w:spacing w:val="0"/>
                <w:kern w:val="0"/>
                <w:sz w:val="20"/>
                <w:szCs w:val="20"/>
              </w:rPr>
              <w:t>POCT</w:t>
            </w:r>
            <w:r>
              <w:rPr>
                <w:rFonts w:ascii="宋体" w:eastAsia="宋体" w:hAnsi="宋体" w:cs="宋体" w:hint="eastAsia"/>
                <w:spacing w:val="0"/>
                <w:kern w:val="0"/>
                <w:sz w:val="20"/>
                <w:szCs w:val="20"/>
              </w:rPr>
              <w:t>、基因芯片检测系列试剂盒及配套仪器</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用于传染病、遗传病等疾病诊断、肿瘤个性化用药等基因检测。</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圣湘生物</w:t>
            </w:r>
          </w:p>
        </w:tc>
      </w:tr>
      <w:tr w:rsidR="001E48A4">
        <w:trPr>
          <w:trHeight w:val="480"/>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8</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干细胞教育器</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用于糖尿病治疗</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千海研究院</w:t>
            </w:r>
          </w:p>
        </w:tc>
      </w:tr>
      <w:tr w:rsidR="001E48A4">
        <w:trPr>
          <w:trHeight w:val="420"/>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9</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电子输尿管软镜及纤维输尿管软镜</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输尿管微创取石用</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瑞邦医疗</w:t>
            </w:r>
          </w:p>
          <w:p w:rsidR="001E48A4" w:rsidRPr="00586373" w:rsidRDefault="001E48A4" w:rsidP="001D6B47">
            <w:pPr>
              <w:widowControl/>
              <w:jc w:val="center"/>
              <w:rPr>
                <w:rFonts w:cs="Times New Roman"/>
              </w:rPr>
            </w:pPr>
            <w:r w:rsidRPr="005B08C1">
              <w:rPr>
                <w:rFonts w:ascii="宋体" w:eastAsia="宋体" w:hAnsi="宋体" w:cs="宋体" w:hint="eastAsia"/>
                <w:spacing w:val="0"/>
                <w:kern w:val="0"/>
                <w:sz w:val="20"/>
                <w:szCs w:val="20"/>
              </w:rPr>
              <w:t>中聚光纤</w:t>
            </w:r>
          </w:p>
        </w:tc>
      </w:tr>
      <w:tr w:rsidR="001E48A4">
        <w:trPr>
          <w:trHeight w:val="420"/>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10</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钬激光碎石机</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体外碎石用</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瑞邦医疗</w:t>
            </w:r>
          </w:p>
        </w:tc>
      </w:tr>
      <w:tr w:rsidR="001E48A4">
        <w:trPr>
          <w:trHeight w:val="420"/>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11</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口腔种植体</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用于牙体缺失</w:t>
            </w:r>
            <w:r>
              <w:rPr>
                <w:rFonts w:ascii="宋体" w:eastAsia="宋体" w:hAnsi="宋体" w:cs="宋体"/>
                <w:spacing w:val="0"/>
                <w:kern w:val="0"/>
                <w:sz w:val="20"/>
                <w:szCs w:val="20"/>
              </w:rPr>
              <w:t>/</w:t>
            </w:r>
            <w:r>
              <w:rPr>
                <w:rFonts w:ascii="宋体" w:eastAsia="宋体" w:hAnsi="宋体" w:cs="宋体" w:hint="eastAsia"/>
                <w:spacing w:val="0"/>
                <w:kern w:val="0"/>
                <w:sz w:val="20"/>
                <w:szCs w:val="20"/>
              </w:rPr>
              <w:t>缺损的修复</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华立美东</w:t>
            </w:r>
          </w:p>
        </w:tc>
      </w:tr>
      <w:tr w:rsidR="001E48A4">
        <w:trPr>
          <w:trHeight w:val="405"/>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12</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全自动生化分析仪</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供医疗机构对人体体液样本中</w:t>
            </w:r>
            <w:r>
              <w:rPr>
                <w:rFonts w:ascii="宋体" w:eastAsia="宋体" w:hAnsi="宋体" w:cs="宋体" w:hint="eastAsia"/>
                <w:color w:val="000000"/>
                <w:kern w:val="0"/>
                <w:sz w:val="20"/>
                <w:szCs w:val="20"/>
              </w:rPr>
              <w:t>一般化学、临床常规生化、特殊蛋白化学、免疫生化等</w:t>
            </w:r>
            <w:r>
              <w:rPr>
                <w:rFonts w:ascii="宋体" w:eastAsia="宋体" w:hAnsi="宋体" w:cs="宋体" w:hint="eastAsia"/>
                <w:spacing w:val="0"/>
                <w:kern w:val="0"/>
                <w:sz w:val="20"/>
                <w:szCs w:val="20"/>
              </w:rPr>
              <w:t>的定量检测</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华瑞达医疗</w:t>
            </w:r>
          </w:p>
        </w:tc>
      </w:tr>
      <w:tr w:rsidR="001E48A4">
        <w:trPr>
          <w:trHeight w:val="480"/>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13</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球囊导管、血管导入鞘、超滑导丝</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心血管介入治疗器材</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瑞邦医疗</w:t>
            </w:r>
          </w:p>
        </w:tc>
      </w:tr>
      <w:tr w:rsidR="001E48A4">
        <w:trPr>
          <w:trHeight w:val="405"/>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14</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中心静脉导管</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介入体内，建立药物通道</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平安医械</w:t>
            </w:r>
          </w:p>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瑞邦医疗</w:t>
            </w:r>
          </w:p>
        </w:tc>
      </w:tr>
      <w:tr w:rsidR="001E48A4">
        <w:trPr>
          <w:trHeight w:val="405"/>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15</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血糖血脂分析仪</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适用于定量检测血糖、总胆固醇</w:t>
            </w:r>
            <w:r>
              <w:rPr>
                <w:rFonts w:ascii="宋体" w:eastAsia="宋体" w:hAnsi="宋体" w:cs="宋体"/>
                <w:spacing w:val="0"/>
                <w:kern w:val="0"/>
                <w:sz w:val="20"/>
                <w:szCs w:val="20"/>
              </w:rPr>
              <w:t>(CHOL)</w:t>
            </w:r>
            <w:r>
              <w:rPr>
                <w:rFonts w:ascii="宋体" w:eastAsia="宋体" w:hAnsi="宋体" w:cs="宋体" w:hint="eastAsia"/>
                <w:spacing w:val="0"/>
                <w:kern w:val="0"/>
                <w:sz w:val="20"/>
                <w:szCs w:val="20"/>
              </w:rPr>
              <w:t>等的含量，并预估患心血管疾病的风险</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海源医疗</w:t>
            </w:r>
          </w:p>
        </w:tc>
      </w:tr>
      <w:tr w:rsidR="001E48A4">
        <w:trPr>
          <w:trHeight w:val="500"/>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16</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人造皮肤</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高度近似人类皮肤，治疗烧伤、烫伤，治疗糖尿病足等长期难愈性溃疡</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海润医疗</w:t>
            </w:r>
          </w:p>
        </w:tc>
      </w:tr>
      <w:tr w:rsidR="001E48A4">
        <w:trPr>
          <w:trHeight w:val="450"/>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17</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异种植骨材料</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用于骨折不愈合、骨缺损、关节融合</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恒天生物</w:t>
            </w:r>
          </w:p>
        </w:tc>
      </w:tr>
      <w:tr w:rsidR="001E48A4">
        <w:trPr>
          <w:trHeight w:val="480"/>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18</w:t>
            </w:r>
          </w:p>
        </w:tc>
        <w:tc>
          <w:tcPr>
            <w:tcW w:w="2285"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中医诊疗系统</w:t>
            </w:r>
            <w:r>
              <w:rPr>
                <w:rFonts w:ascii="宋体" w:eastAsia="宋体" w:hAnsi="宋体" w:cs="Times New Roman"/>
                <w:spacing w:val="0"/>
                <w:kern w:val="0"/>
                <w:sz w:val="20"/>
                <w:szCs w:val="20"/>
              </w:rPr>
              <w:t> </w:t>
            </w:r>
          </w:p>
        </w:tc>
        <w:tc>
          <w:tcPr>
            <w:tcW w:w="4070" w:type="dxa"/>
            <w:tcBorders>
              <w:top w:val="nil"/>
              <w:left w:val="nil"/>
              <w:bottom w:val="single" w:sz="4" w:space="0" w:color="auto"/>
              <w:right w:val="single" w:sz="4" w:space="0" w:color="auto"/>
            </w:tcBorders>
            <w:vAlign w:val="center"/>
          </w:tcPr>
          <w:p w:rsidR="001E48A4" w:rsidRDefault="001E48A4" w:rsidP="001D6B47">
            <w:pPr>
              <w:snapToGrid w:val="0"/>
              <w:rPr>
                <w:rFonts w:ascii="宋体" w:eastAsia="宋体" w:hAnsi="宋体" w:cs="Times New Roman"/>
                <w:spacing w:val="0"/>
                <w:kern w:val="0"/>
                <w:sz w:val="20"/>
                <w:szCs w:val="20"/>
              </w:rPr>
            </w:pPr>
            <w:r>
              <w:rPr>
                <w:rFonts w:ascii="宋体" w:eastAsia="宋体" w:hAnsi="宋体" w:cs="宋体" w:hint="eastAsia"/>
                <w:spacing w:val="0"/>
                <w:kern w:val="0"/>
                <w:sz w:val="20"/>
                <w:szCs w:val="20"/>
              </w:rPr>
              <w:t>集中医诊断学技术和数字化技术于一体，用于疾病的辅助诊断或治疗</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泓仁中医药</w:t>
            </w:r>
          </w:p>
        </w:tc>
      </w:tr>
      <w:tr w:rsidR="001E48A4">
        <w:trPr>
          <w:trHeight w:val="553"/>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19</w:t>
            </w:r>
          </w:p>
        </w:tc>
        <w:tc>
          <w:tcPr>
            <w:tcW w:w="2285" w:type="dxa"/>
            <w:tcBorders>
              <w:top w:val="nil"/>
              <w:left w:val="nil"/>
              <w:bottom w:val="single" w:sz="4" w:space="0" w:color="auto"/>
              <w:right w:val="single" w:sz="4" w:space="0" w:color="auto"/>
            </w:tcBorders>
            <w:vAlign w:val="center"/>
          </w:tcPr>
          <w:p w:rsidR="001E48A4" w:rsidRDefault="001E48A4" w:rsidP="001D6B47">
            <w:pPr>
              <w:rPr>
                <w:rFonts w:ascii="宋体" w:eastAsia="宋体" w:hAnsi="宋体" w:cs="Times New Roman"/>
                <w:sz w:val="20"/>
                <w:szCs w:val="20"/>
              </w:rPr>
            </w:pPr>
            <w:r>
              <w:rPr>
                <w:rFonts w:ascii="宋体" w:eastAsia="宋体" w:hAnsi="宋体" w:cs="宋体" w:hint="eastAsia"/>
                <w:sz w:val="20"/>
                <w:szCs w:val="20"/>
              </w:rPr>
              <w:t>一次性使用自毁注射器</w:t>
            </w:r>
            <w:r>
              <w:rPr>
                <w:rFonts w:ascii="宋体" w:eastAsia="宋体" w:hAnsi="宋体" w:cs="宋体"/>
                <w:sz w:val="20"/>
                <w:szCs w:val="20"/>
              </w:rPr>
              <w:t xml:space="preserve">  </w:t>
            </w:r>
            <w:r>
              <w:rPr>
                <w:rFonts w:ascii="宋体" w:eastAsia="宋体" w:hAnsi="宋体" w:cs="宋体" w:hint="eastAsia"/>
                <w:sz w:val="20"/>
                <w:szCs w:val="20"/>
              </w:rPr>
              <w:t>带针</w:t>
            </w:r>
          </w:p>
        </w:tc>
        <w:tc>
          <w:tcPr>
            <w:tcW w:w="4070" w:type="dxa"/>
            <w:tcBorders>
              <w:top w:val="nil"/>
              <w:left w:val="nil"/>
              <w:bottom w:val="single" w:sz="4" w:space="0" w:color="auto"/>
              <w:right w:val="single" w:sz="4" w:space="0" w:color="auto"/>
            </w:tcBorders>
            <w:vAlign w:val="center"/>
          </w:tcPr>
          <w:p w:rsidR="001E48A4" w:rsidRDefault="001E48A4" w:rsidP="001D6B47">
            <w:pPr>
              <w:rPr>
                <w:rFonts w:ascii="宋体" w:eastAsia="宋体" w:hAnsi="宋体" w:cs="Times New Roman"/>
                <w:sz w:val="20"/>
                <w:szCs w:val="20"/>
              </w:rPr>
            </w:pPr>
            <w:r>
              <w:rPr>
                <w:rFonts w:ascii="宋体" w:eastAsia="宋体" w:hAnsi="宋体" w:cs="宋体" w:hint="eastAsia"/>
                <w:sz w:val="20"/>
                <w:szCs w:val="20"/>
              </w:rPr>
              <w:t>使用一次后，芯杆即折断，达到安全注射、避免交叉感染</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spacing w:val="0"/>
                <w:kern w:val="0"/>
                <w:sz w:val="20"/>
                <w:szCs w:val="20"/>
              </w:rPr>
              <w:t>绿洲惠康</w:t>
            </w:r>
          </w:p>
        </w:tc>
      </w:tr>
      <w:tr w:rsidR="001E48A4">
        <w:trPr>
          <w:trHeight w:val="720"/>
          <w:jc w:val="center"/>
        </w:trPr>
        <w:tc>
          <w:tcPr>
            <w:tcW w:w="747" w:type="dxa"/>
            <w:tcBorders>
              <w:top w:val="nil"/>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20</w:t>
            </w:r>
          </w:p>
        </w:tc>
        <w:tc>
          <w:tcPr>
            <w:tcW w:w="2285" w:type="dxa"/>
            <w:tcBorders>
              <w:top w:val="nil"/>
              <w:left w:val="nil"/>
              <w:bottom w:val="single" w:sz="4" w:space="0" w:color="auto"/>
              <w:right w:val="single" w:sz="4" w:space="0" w:color="auto"/>
            </w:tcBorders>
            <w:vAlign w:val="center"/>
          </w:tcPr>
          <w:p w:rsidR="001E48A4" w:rsidRDefault="001E48A4" w:rsidP="001D6B47">
            <w:pPr>
              <w:rPr>
                <w:rFonts w:ascii="宋体" w:eastAsia="宋体" w:hAnsi="宋体" w:cs="Times New Roman"/>
                <w:sz w:val="20"/>
                <w:szCs w:val="20"/>
              </w:rPr>
            </w:pPr>
            <w:r>
              <w:rPr>
                <w:rFonts w:ascii="宋体" w:eastAsia="宋体" w:hAnsi="宋体" w:cs="宋体" w:hint="eastAsia"/>
                <w:snapToGrid w:val="0"/>
                <w:spacing w:val="1"/>
                <w:kern w:val="0"/>
                <w:sz w:val="20"/>
                <w:szCs w:val="20"/>
              </w:rPr>
              <w:t>化学发光免疫分析仪及配套检测试剂</w:t>
            </w:r>
          </w:p>
        </w:tc>
        <w:tc>
          <w:tcPr>
            <w:tcW w:w="4070" w:type="dxa"/>
            <w:tcBorders>
              <w:top w:val="nil"/>
              <w:left w:val="nil"/>
              <w:bottom w:val="single" w:sz="4" w:space="0" w:color="auto"/>
              <w:right w:val="single" w:sz="4" w:space="0" w:color="auto"/>
            </w:tcBorders>
            <w:vAlign w:val="center"/>
          </w:tcPr>
          <w:p w:rsidR="001E48A4" w:rsidRDefault="001E48A4" w:rsidP="001D6B47">
            <w:pPr>
              <w:rPr>
                <w:rFonts w:ascii="宋体" w:eastAsia="宋体" w:hAnsi="宋体" w:cs="Times New Roman"/>
                <w:sz w:val="20"/>
                <w:szCs w:val="20"/>
              </w:rPr>
            </w:pPr>
            <w:r>
              <w:rPr>
                <w:rFonts w:ascii="宋体" w:eastAsia="宋体" w:hAnsi="宋体" w:cs="宋体" w:hint="eastAsia"/>
                <w:sz w:val="20"/>
                <w:szCs w:val="20"/>
              </w:rPr>
              <w:t>用于人体各种微量生物活性物质测定，如甲状腺激素、性腺激素、肿瘤标志物等</w:t>
            </w:r>
          </w:p>
        </w:tc>
        <w:tc>
          <w:tcPr>
            <w:tcW w:w="1390" w:type="dxa"/>
            <w:tcBorders>
              <w:top w:val="nil"/>
              <w:left w:val="nil"/>
              <w:bottom w:val="single" w:sz="4" w:space="0" w:color="auto"/>
              <w:right w:val="single" w:sz="4" w:space="0" w:color="auto"/>
            </w:tcBorders>
            <w:vAlign w:val="center"/>
          </w:tcPr>
          <w:p w:rsidR="001E48A4" w:rsidRDefault="001E48A4" w:rsidP="001D6B47">
            <w:pPr>
              <w:snapToGrid w:val="0"/>
              <w:jc w:val="center"/>
              <w:rPr>
                <w:rFonts w:ascii="宋体" w:eastAsia="宋体" w:hAnsi="宋体" w:cs="Times New Roman"/>
                <w:spacing w:val="0"/>
                <w:kern w:val="0"/>
                <w:sz w:val="20"/>
                <w:szCs w:val="20"/>
              </w:rPr>
            </w:pPr>
            <w:r>
              <w:rPr>
                <w:rFonts w:ascii="宋体" w:eastAsia="宋体" w:hAnsi="宋体" w:cs="宋体" w:hint="eastAsia"/>
                <w:color w:val="000000"/>
                <w:spacing w:val="0"/>
                <w:kern w:val="0"/>
                <w:sz w:val="20"/>
                <w:szCs w:val="20"/>
              </w:rPr>
              <w:t>远璟生物</w:t>
            </w:r>
          </w:p>
        </w:tc>
      </w:tr>
      <w:tr w:rsidR="001E48A4">
        <w:trPr>
          <w:trHeight w:val="500"/>
          <w:jc w:val="center"/>
        </w:trPr>
        <w:tc>
          <w:tcPr>
            <w:tcW w:w="747" w:type="dxa"/>
            <w:tcBorders>
              <w:top w:val="single" w:sz="4" w:space="0" w:color="auto"/>
              <w:left w:val="single" w:sz="4" w:space="0" w:color="auto"/>
              <w:bottom w:val="single" w:sz="4" w:space="0" w:color="auto"/>
              <w:right w:val="single" w:sz="4" w:space="0" w:color="auto"/>
            </w:tcBorders>
            <w:vAlign w:val="center"/>
          </w:tcPr>
          <w:p w:rsidR="001E48A4" w:rsidRDefault="001E48A4" w:rsidP="001D6B47">
            <w:pPr>
              <w:snapToGrid w:val="0"/>
              <w:jc w:val="center"/>
              <w:rPr>
                <w:rFonts w:ascii="宋体" w:eastAsia="宋体" w:hAnsi="宋体" w:cs="宋体"/>
                <w:spacing w:val="0"/>
                <w:kern w:val="0"/>
                <w:sz w:val="20"/>
                <w:szCs w:val="20"/>
              </w:rPr>
            </w:pPr>
            <w:r>
              <w:rPr>
                <w:rFonts w:ascii="宋体" w:eastAsia="宋体" w:hAnsi="宋体" w:cs="宋体"/>
                <w:spacing w:val="0"/>
                <w:kern w:val="0"/>
                <w:sz w:val="20"/>
                <w:szCs w:val="20"/>
              </w:rPr>
              <w:t>21</w:t>
            </w:r>
          </w:p>
        </w:tc>
        <w:tc>
          <w:tcPr>
            <w:tcW w:w="2285" w:type="dxa"/>
            <w:tcBorders>
              <w:top w:val="single" w:sz="4" w:space="0" w:color="auto"/>
              <w:left w:val="nil"/>
              <w:bottom w:val="single" w:sz="4" w:space="0" w:color="auto"/>
              <w:right w:val="single" w:sz="4" w:space="0" w:color="auto"/>
            </w:tcBorders>
            <w:vAlign w:val="center"/>
          </w:tcPr>
          <w:p w:rsidR="001E48A4" w:rsidRDefault="001E48A4" w:rsidP="001D6B47">
            <w:pPr>
              <w:rPr>
                <w:rFonts w:ascii="宋体" w:eastAsia="宋体" w:hAnsi="宋体" w:cs="Times New Roman"/>
                <w:snapToGrid w:val="0"/>
                <w:spacing w:val="1"/>
                <w:kern w:val="0"/>
                <w:sz w:val="20"/>
                <w:szCs w:val="20"/>
              </w:rPr>
            </w:pPr>
            <w:r>
              <w:rPr>
                <w:rFonts w:ascii="宋体" w:eastAsia="宋体" w:hAnsi="宋体" w:cs="宋体" w:hint="eastAsia"/>
                <w:snapToGrid w:val="0"/>
                <w:spacing w:val="1"/>
                <w:kern w:val="0"/>
                <w:sz w:val="20"/>
                <w:szCs w:val="20"/>
              </w:rPr>
              <w:t>掺铥光纤激光手术治疗机</w:t>
            </w:r>
          </w:p>
        </w:tc>
        <w:tc>
          <w:tcPr>
            <w:tcW w:w="4070" w:type="dxa"/>
            <w:tcBorders>
              <w:top w:val="single" w:sz="4" w:space="0" w:color="auto"/>
              <w:left w:val="nil"/>
              <w:bottom w:val="single" w:sz="4" w:space="0" w:color="auto"/>
              <w:right w:val="single" w:sz="4" w:space="0" w:color="auto"/>
            </w:tcBorders>
            <w:vAlign w:val="center"/>
          </w:tcPr>
          <w:p w:rsidR="001E48A4" w:rsidRPr="00586373" w:rsidRDefault="001E48A4" w:rsidP="001D6B47">
            <w:pPr>
              <w:rPr>
                <w:rFonts w:ascii="宋体" w:eastAsia="宋体" w:hAnsi="宋体" w:cs="Times New Roman"/>
                <w:sz w:val="20"/>
                <w:szCs w:val="20"/>
              </w:rPr>
            </w:pPr>
            <w:r>
              <w:rPr>
                <w:rFonts w:ascii="宋体" w:eastAsia="宋体" w:hAnsi="宋体" w:cs="宋体" w:hint="eastAsia"/>
                <w:sz w:val="20"/>
                <w:szCs w:val="20"/>
              </w:rPr>
              <w:t>适用于软组织切除、消融和凝固等</w:t>
            </w:r>
          </w:p>
        </w:tc>
        <w:tc>
          <w:tcPr>
            <w:tcW w:w="1390" w:type="dxa"/>
            <w:tcBorders>
              <w:top w:val="single" w:sz="4" w:space="0" w:color="auto"/>
              <w:left w:val="nil"/>
              <w:bottom w:val="single" w:sz="4" w:space="0" w:color="auto"/>
              <w:right w:val="single" w:sz="4" w:space="0" w:color="auto"/>
            </w:tcBorders>
            <w:vAlign w:val="center"/>
          </w:tcPr>
          <w:p w:rsidR="001E48A4" w:rsidRPr="00586373" w:rsidRDefault="001E48A4" w:rsidP="001D6B47">
            <w:pPr>
              <w:snapToGrid w:val="0"/>
              <w:jc w:val="center"/>
              <w:rPr>
                <w:rFonts w:ascii="宋体" w:eastAsia="宋体" w:hAnsi="宋体" w:cs="Times New Roman"/>
                <w:color w:val="000000"/>
                <w:spacing w:val="0"/>
                <w:kern w:val="0"/>
                <w:sz w:val="20"/>
                <w:szCs w:val="20"/>
              </w:rPr>
            </w:pPr>
            <w:r>
              <w:rPr>
                <w:rFonts w:ascii="宋体" w:eastAsia="宋体" w:hAnsi="宋体" w:cs="宋体" w:hint="eastAsia"/>
                <w:color w:val="000000"/>
                <w:spacing w:val="0"/>
                <w:kern w:val="0"/>
                <w:sz w:val="20"/>
                <w:szCs w:val="20"/>
              </w:rPr>
              <w:t>中聚光电</w:t>
            </w:r>
          </w:p>
        </w:tc>
      </w:tr>
    </w:tbl>
    <w:p w:rsidR="001E48A4" w:rsidRPr="00B65B0D" w:rsidRDefault="001E48A4" w:rsidP="00DC1AB9">
      <w:pPr>
        <w:rPr>
          <w:rFonts w:cs="Times New Roman"/>
        </w:rPr>
      </w:pPr>
    </w:p>
    <w:p w:rsidR="001E48A4" w:rsidRPr="00B65B0D" w:rsidRDefault="001E48A4" w:rsidP="00DC1AB9">
      <w:pPr>
        <w:spacing w:line="60" w:lineRule="exact"/>
        <w:rPr>
          <w:rFonts w:cs="Times New Roman"/>
        </w:rPr>
      </w:pPr>
    </w:p>
    <w:sectPr w:rsidR="001E48A4" w:rsidRPr="00B65B0D" w:rsidSect="008D4E22">
      <w:footerReference w:type="even" r:id="rId9"/>
      <w:footerReference w:type="default" r:id="rId10"/>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F96" w:rsidRDefault="00157F96">
      <w:pPr>
        <w:rPr>
          <w:rFonts w:cs="Times New Roman"/>
        </w:rPr>
      </w:pPr>
      <w:r>
        <w:rPr>
          <w:rFonts w:cs="Times New Roman"/>
        </w:rPr>
        <w:separator/>
      </w:r>
    </w:p>
  </w:endnote>
  <w:endnote w:type="continuationSeparator" w:id="0">
    <w:p w:rsidR="00157F96" w:rsidRDefault="00157F9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楷体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方正黑体简体">
    <w:altName w:val="微软雅黑"/>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A4" w:rsidRDefault="001E48A4" w:rsidP="00C048B6">
    <w:pPr>
      <w:pStyle w:val="a3"/>
    </w:pPr>
    <w:r w:rsidRPr="00C048B6">
      <w:rPr>
        <w:rFonts w:cs="宋体" w:hint="eastAsia"/>
        <w:sz w:val="28"/>
        <w:szCs w:val="28"/>
      </w:rPr>
      <w:t xml:space="preserve">－　</w:t>
    </w:r>
    <w:r w:rsidR="001C2420" w:rsidRPr="00C048B6">
      <w:rPr>
        <w:sz w:val="28"/>
        <w:szCs w:val="28"/>
      </w:rPr>
      <w:fldChar w:fldCharType="begin"/>
    </w:r>
    <w:r w:rsidRPr="00C048B6">
      <w:rPr>
        <w:sz w:val="28"/>
        <w:szCs w:val="28"/>
      </w:rPr>
      <w:instrText xml:space="preserve"> PAGE   \* MERGEFORMAT </w:instrText>
    </w:r>
    <w:r w:rsidR="001C2420" w:rsidRPr="00C048B6">
      <w:rPr>
        <w:sz w:val="28"/>
        <w:szCs w:val="28"/>
      </w:rPr>
      <w:fldChar w:fldCharType="separate"/>
    </w:r>
    <w:r w:rsidR="00737285" w:rsidRPr="00737285">
      <w:rPr>
        <w:noProof/>
        <w:sz w:val="28"/>
        <w:szCs w:val="28"/>
        <w:lang w:val="zh-CN"/>
      </w:rPr>
      <w:t>2</w:t>
    </w:r>
    <w:r w:rsidR="001C2420" w:rsidRPr="00C048B6">
      <w:rPr>
        <w:sz w:val="28"/>
        <w:szCs w:val="28"/>
      </w:rPr>
      <w:fldChar w:fldCharType="end"/>
    </w:r>
    <w:r w:rsidRPr="00C048B6">
      <w:rPr>
        <w:rFonts w:cs="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A4" w:rsidRDefault="001E48A4">
    <w:pPr>
      <w:pStyle w:val="a3"/>
      <w:jc w:val="right"/>
    </w:pPr>
    <w:r w:rsidRPr="00C048B6">
      <w:rPr>
        <w:rFonts w:cs="宋体" w:hint="eastAsia"/>
        <w:sz w:val="28"/>
        <w:szCs w:val="28"/>
      </w:rPr>
      <w:t xml:space="preserve">－　</w:t>
    </w:r>
    <w:r w:rsidR="001C2420" w:rsidRPr="00C048B6">
      <w:rPr>
        <w:sz w:val="28"/>
        <w:szCs w:val="28"/>
      </w:rPr>
      <w:fldChar w:fldCharType="begin"/>
    </w:r>
    <w:r w:rsidRPr="00C048B6">
      <w:rPr>
        <w:sz w:val="28"/>
        <w:szCs w:val="28"/>
      </w:rPr>
      <w:instrText xml:space="preserve"> PAGE   \* MERGEFORMAT </w:instrText>
    </w:r>
    <w:r w:rsidR="001C2420" w:rsidRPr="00C048B6">
      <w:rPr>
        <w:sz w:val="28"/>
        <w:szCs w:val="28"/>
      </w:rPr>
      <w:fldChar w:fldCharType="separate"/>
    </w:r>
    <w:r w:rsidR="00737285" w:rsidRPr="00737285">
      <w:rPr>
        <w:noProof/>
        <w:sz w:val="28"/>
        <w:szCs w:val="28"/>
        <w:lang w:val="zh-CN"/>
      </w:rPr>
      <w:t>11</w:t>
    </w:r>
    <w:r w:rsidR="001C2420" w:rsidRPr="00C048B6">
      <w:rPr>
        <w:sz w:val="28"/>
        <w:szCs w:val="28"/>
      </w:rPr>
      <w:fldChar w:fldCharType="end"/>
    </w:r>
    <w:r w:rsidRPr="00C048B6">
      <w:rPr>
        <w:rFonts w:cs="宋体" w:hint="eastAsia"/>
        <w:sz w:val="28"/>
        <w:szCs w:val="28"/>
      </w:rPr>
      <w:t xml:space="preserve">　－</w:t>
    </w:r>
  </w:p>
  <w:p w:rsidR="001E48A4" w:rsidRDefault="001E48A4" w:rsidP="00F175CF">
    <w:pPr>
      <w:pStyle w:val="a3"/>
      <w:wordWrap w:val="0"/>
      <w:ind w:right="34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A4" w:rsidRDefault="001E48A4" w:rsidP="00C048B6">
    <w:pPr>
      <w:pStyle w:val="a3"/>
    </w:pPr>
    <w:r w:rsidRPr="00C048B6">
      <w:rPr>
        <w:rFonts w:cs="宋体" w:hint="eastAsia"/>
        <w:sz w:val="28"/>
        <w:szCs w:val="28"/>
      </w:rPr>
      <w:t xml:space="preserve">－　</w:t>
    </w:r>
    <w:r w:rsidR="001C2420" w:rsidRPr="00C048B6">
      <w:rPr>
        <w:sz w:val="28"/>
        <w:szCs w:val="28"/>
      </w:rPr>
      <w:fldChar w:fldCharType="begin"/>
    </w:r>
    <w:r w:rsidRPr="00C048B6">
      <w:rPr>
        <w:sz w:val="28"/>
        <w:szCs w:val="28"/>
      </w:rPr>
      <w:instrText xml:space="preserve"> PAGE   \* MERGEFORMAT </w:instrText>
    </w:r>
    <w:r w:rsidR="001C2420" w:rsidRPr="00C048B6">
      <w:rPr>
        <w:sz w:val="28"/>
        <w:szCs w:val="28"/>
      </w:rPr>
      <w:fldChar w:fldCharType="separate"/>
    </w:r>
    <w:r w:rsidR="00737285" w:rsidRPr="00737285">
      <w:rPr>
        <w:noProof/>
        <w:sz w:val="28"/>
        <w:szCs w:val="28"/>
        <w:lang w:val="zh-CN"/>
      </w:rPr>
      <w:t>16</w:t>
    </w:r>
    <w:r w:rsidR="001C2420" w:rsidRPr="00C048B6">
      <w:rPr>
        <w:sz w:val="28"/>
        <w:szCs w:val="28"/>
      </w:rPr>
      <w:fldChar w:fldCharType="end"/>
    </w:r>
    <w:r w:rsidRPr="00C048B6">
      <w:rPr>
        <w:rFonts w:cs="宋体" w:hint="eastAsia"/>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A4" w:rsidRDefault="001E48A4">
    <w:pPr>
      <w:pStyle w:val="a3"/>
      <w:jc w:val="right"/>
    </w:pPr>
    <w:r w:rsidRPr="00C048B6">
      <w:rPr>
        <w:rFonts w:cs="宋体" w:hint="eastAsia"/>
        <w:sz w:val="28"/>
        <w:szCs w:val="28"/>
      </w:rPr>
      <w:t xml:space="preserve">－　</w:t>
    </w:r>
    <w:r w:rsidR="001C2420" w:rsidRPr="00C048B6">
      <w:rPr>
        <w:sz w:val="28"/>
        <w:szCs w:val="28"/>
      </w:rPr>
      <w:fldChar w:fldCharType="begin"/>
    </w:r>
    <w:r w:rsidRPr="00C048B6">
      <w:rPr>
        <w:sz w:val="28"/>
        <w:szCs w:val="28"/>
      </w:rPr>
      <w:instrText xml:space="preserve"> PAGE   \* MERGEFORMAT </w:instrText>
    </w:r>
    <w:r w:rsidR="001C2420" w:rsidRPr="00C048B6">
      <w:rPr>
        <w:sz w:val="28"/>
        <w:szCs w:val="28"/>
      </w:rPr>
      <w:fldChar w:fldCharType="separate"/>
    </w:r>
    <w:r w:rsidR="00737285" w:rsidRPr="00737285">
      <w:rPr>
        <w:noProof/>
        <w:sz w:val="28"/>
        <w:szCs w:val="28"/>
        <w:lang w:val="zh-CN"/>
      </w:rPr>
      <w:t>15</w:t>
    </w:r>
    <w:r w:rsidR="001C2420" w:rsidRPr="00C048B6">
      <w:rPr>
        <w:sz w:val="28"/>
        <w:szCs w:val="28"/>
      </w:rPr>
      <w:fldChar w:fldCharType="end"/>
    </w:r>
    <w:r w:rsidRPr="00C048B6">
      <w:rPr>
        <w:rFonts w:cs="宋体" w:hint="eastAsia"/>
        <w:sz w:val="28"/>
        <w:szCs w:val="28"/>
      </w:rPr>
      <w:t xml:space="preserve">　－</w:t>
    </w:r>
  </w:p>
  <w:p w:rsidR="001E48A4" w:rsidRDefault="001E48A4" w:rsidP="00DC1AB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F96" w:rsidRDefault="00157F96">
      <w:pPr>
        <w:rPr>
          <w:rFonts w:cs="Times New Roman"/>
        </w:rPr>
      </w:pPr>
      <w:r>
        <w:rPr>
          <w:rFonts w:cs="Times New Roman"/>
        </w:rPr>
        <w:separator/>
      </w:r>
    </w:p>
  </w:footnote>
  <w:footnote w:type="continuationSeparator" w:id="0">
    <w:p w:rsidR="00157F96" w:rsidRDefault="00157F9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75F8087"/>
    <w:lvl w:ilvl="0">
      <w:start w:val="1"/>
      <w:numFmt w:val="decimal"/>
      <w:suff w:val="nothing"/>
      <w:lvlText w:val="%1、"/>
      <w:lvlJc w:val="left"/>
    </w:lvl>
  </w:abstractNum>
  <w:abstractNum w:abstractNumId="1">
    <w:nsid w:val="00000002"/>
    <w:multiLevelType w:val="singleLevel"/>
    <w:tmpl w:val="575F9087"/>
    <w:lvl w:ilvl="0">
      <w:start w:val="1"/>
      <w:numFmt w:val="chineseCounting"/>
      <w:suff w:val="nothing"/>
      <w:lvlText w:val="（%1）"/>
      <w:lvlJc w:val="left"/>
    </w:lvl>
  </w:abstractNum>
  <w:abstractNum w:abstractNumId="2">
    <w:nsid w:val="63840E84"/>
    <w:multiLevelType w:val="hybridMultilevel"/>
    <w:tmpl w:val="94D64C38"/>
    <w:lvl w:ilvl="0" w:tplc="759C6BBC">
      <w:numFmt w:val="bullet"/>
      <w:lvlText w:val="-"/>
      <w:lvlJc w:val="left"/>
      <w:pPr>
        <w:ind w:left="360" w:hanging="360"/>
      </w:pPr>
      <w:rPr>
        <w:rFonts w:ascii="Times New Roman" w:eastAsia="宋体" w:hAnsi="Times New Roman"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5"/>
  <w:doNotHyphenateCaps/>
  <w:evenAndOddHeaders/>
  <w:drawingGridHorizontalSpacing w:val="156"/>
  <w:drawingGridVerticalSpacing w:val="435"/>
  <w:displayHorizontalDrawingGridEvery w:val="2"/>
  <w:doNotShadeFormData/>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73ED"/>
    <w:rsid w:val="00024BEF"/>
    <w:rsid w:val="00030BA4"/>
    <w:rsid w:val="000333D3"/>
    <w:rsid w:val="0005596B"/>
    <w:rsid w:val="00067265"/>
    <w:rsid w:val="000819C0"/>
    <w:rsid w:val="00087D93"/>
    <w:rsid w:val="000956F5"/>
    <w:rsid w:val="0009575D"/>
    <w:rsid w:val="000A5BE4"/>
    <w:rsid w:val="000C3011"/>
    <w:rsid w:val="000C4A30"/>
    <w:rsid w:val="000D1EE1"/>
    <w:rsid w:val="000E654E"/>
    <w:rsid w:val="000F7A42"/>
    <w:rsid w:val="001123BC"/>
    <w:rsid w:val="00112D0D"/>
    <w:rsid w:val="001215A0"/>
    <w:rsid w:val="00125431"/>
    <w:rsid w:val="00132134"/>
    <w:rsid w:val="001327AC"/>
    <w:rsid w:val="0013517E"/>
    <w:rsid w:val="00142E69"/>
    <w:rsid w:val="00157F96"/>
    <w:rsid w:val="00165063"/>
    <w:rsid w:val="00172A27"/>
    <w:rsid w:val="0017342D"/>
    <w:rsid w:val="0017539A"/>
    <w:rsid w:val="00177AC3"/>
    <w:rsid w:val="00193B09"/>
    <w:rsid w:val="001A15A0"/>
    <w:rsid w:val="001A3728"/>
    <w:rsid w:val="001A4D3B"/>
    <w:rsid w:val="001B4823"/>
    <w:rsid w:val="001C2420"/>
    <w:rsid w:val="001C3D34"/>
    <w:rsid w:val="001C5DE4"/>
    <w:rsid w:val="001D49A5"/>
    <w:rsid w:val="001D6B47"/>
    <w:rsid w:val="001E430A"/>
    <w:rsid w:val="001E48A4"/>
    <w:rsid w:val="001F72DA"/>
    <w:rsid w:val="00235388"/>
    <w:rsid w:val="00236E3A"/>
    <w:rsid w:val="002375D1"/>
    <w:rsid w:val="00241211"/>
    <w:rsid w:val="00255AC8"/>
    <w:rsid w:val="00256F85"/>
    <w:rsid w:val="00257927"/>
    <w:rsid w:val="00262F32"/>
    <w:rsid w:val="002632F2"/>
    <w:rsid w:val="0026616E"/>
    <w:rsid w:val="00275E54"/>
    <w:rsid w:val="00280307"/>
    <w:rsid w:val="002813F2"/>
    <w:rsid w:val="00286DE8"/>
    <w:rsid w:val="002C0E42"/>
    <w:rsid w:val="002C0FAD"/>
    <w:rsid w:val="002D0F88"/>
    <w:rsid w:val="002D7CB3"/>
    <w:rsid w:val="002D7EA9"/>
    <w:rsid w:val="002E273D"/>
    <w:rsid w:val="002E3941"/>
    <w:rsid w:val="002F06B3"/>
    <w:rsid w:val="002F2BEC"/>
    <w:rsid w:val="003040CD"/>
    <w:rsid w:val="003057FA"/>
    <w:rsid w:val="00311245"/>
    <w:rsid w:val="0031725F"/>
    <w:rsid w:val="0032011D"/>
    <w:rsid w:val="003243FF"/>
    <w:rsid w:val="0033604C"/>
    <w:rsid w:val="00352398"/>
    <w:rsid w:val="00357821"/>
    <w:rsid w:val="00361D45"/>
    <w:rsid w:val="00362CC3"/>
    <w:rsid w:val="00372FA7"/>
    <w:rsid w:val="003765D2"/>
    <w:rsid w:val="00387A3C"/>
    <w:rsid w:val="003937E6"/>
    <w:rsid w:val="00395A6B"/>
    <w:rsid w:val="003A203A"/>
    <w:rsid w:val="003A2456"/>
    <w:rsid w:val="003B1308"/>
    <w:rsid w:val="003B6400"/>
    <w:rsid w:val="003E321B"/>
    <w:rsid w:val="003E4F62"/>
    <w:rsid w:val="003F6DCF"/>
    <w:rsid w:val="004034D1"/>
    <w:rsid w:val="00410606"/>
    <w:rsid w:val="00445F2A"/>
    <w:rsid w:val="00447756"/>
    <w:rsid w:val="004522FE"/>
    <w:rsid w:val="00470C3B"/>
    <w:rsid w:val="00482B9C"/>
    <w:rsid w:val="00486941"/>
    <w:rsid w:val="004A1F78"/>
    <w:rsid w:val="004B66D4"/>
    <w:rsid w:val="004C5AAA"/>
    <w:rsid w:val="004D0B74"/>
    <w:rsid w:val="004E4EA7"/>
    <w:rsid w:val="004F7DBA"/>
    <w:rsid w:val="0050798A"/>
    <w:rsid w:val="005113AD"/>
    <w:rsid w:val="00514F86"/>
    <w:rsid w:val="005214D6"/>
    <w:rsid w:val="00524919"/>
    <w:rsid w:val="005357FC"/>
    <w:rsid w:val="00547A93"/>
    <w:rsid w:val="005541E0"/>
    <w:rsid w:val="0057027F"/>
    <w:rsid w:val="0057181A"/>
    <w:rsid w:val="00577EB0"/>
    <w:rsid w:val="00586373"/>
    <w:rsid w:val="00594E4E"/>
    <w:rsid w:val="005A5E69"/>
    <w:rsid w:val="005A7CFC"/>
    <w:rsid w:val="005A7D7B"/>
    <w:rsid w:val="005A7F32"/>
    <w:rsid w:val="005B08C1"/>
    <w:rsid w:val="005B7DFB"/>
    <w:rsid w:val="005C2BCB"/>
    <w:rsid w:val="005D1F57"/>
    <w:rsid w:val="005D4674"/>
    <w:rsid w:val="005D4F93"/>
    <w:rsid w:val="005F1DF0"/>
    <w:rsid w:val="005F4211"/>
    <w:rsid w:val="005F5D07"/>
    <w:rsid w:val="00602747"/>
    <w:rsid w:val="00611A97"/>
    <w:rsid w:val="00612CEE"/>
    <w:rsid w:val="00623B21"/>
    <w:rsid w:val="00623B59"/>
    <w:rsid w:val="00624319"/>
    <w:rsid w:val="00630895"/>
    <w:rsid w:val="00637100"/>
    <w:rsid w:val="00642ADF"/>
    <w:rsid w:val="006447C7"/>
    <w:rsid w:val="0064584C"/>
    <w:rsid w:val="0064678C"/>
    <w:rsid w:val="00655399"/>
    <w:rsid w:val="00660A10"/>
    <w:rsid w:val="00677A2A"/>
    <w:rsid w:val="00677B07"/>
    <w:rsid w:val="00681E32"/>
    <w:rsid w:val="00684A5F"/>
    <w:rsid w:val="00685039"/>
    <w:rsid w:val="00685C24"/>
    <w:rsid w:val="00697FEF"/>
    <w:rsid w:val="006A5493"/>
    <w:rsid w:val="006C1166"/>
    <w:rsid w:val="006C6BB5"/>
    <w:rsid w:val="006D21F3"/>
    <w:rsid w:val="006D2669"/>
    <w:rsid w:val="006E5BAC"/>
    <w:rsid w:val="006F5952"/>
    <w:rsid w:val="007057B0"/>
    <w:rsid w:val="0071239F"/>
    <w:rsid w:val="00712D80"/>
    <w:rsid w:val="00717871"/>
    <w:rsid w:val="0072502D"/>
    <w:rsid w:val="0072551A"/>
    <w:rsid w:val="007319C8"/>
    <w:rsid w:val="00735E25"/>
    <w:rsid w:val="00737285"/>
    <w:rsid w:val="0074571C"/>
    <w:rsid w:val="00776FC6"/>
    <w:rsid w:val="00780FB9"/>
    <w:rsid w:val="00781D1A"/>
    <w:rsid w:val="00784802"/>
    <w:rsid w:val="00795CB3"/>
    <w:rsid w:val="007B08BA"/>
    <w:rsid w:val="007B5F67"/>
    <w:rsid w:val="007B7E7E"/>
    <w:rsid w:val="007C2354"/>
    <w:rsid w:val="007D14B3"/>
    <w:rsid w:val="00802B20"/>
    <w:rsid w:val="0081439F"/>
    <w:rsid w:val="00835DE6"/>
    <w:rsid w:val="0084398C"/>
    <w:rsid w:val="0084400F"/>
    <w:rsid w:val="00845D9D"/>
    <w:rsid w:val="00850FD3"/>
    <w:rsid w:val="008531E9"/>
    <w:rsid w:val="00857639"/>
    <w:rsid w:val="008876F7"/>
    <w:rsid w:val="00890020"/>
    <w:rsid w:val="00893D9F"/>
    <w:rsid w:val="008A3A52"/>
    <w:rsid w:val="008B5385"/>
    <w:rsid w:val="008B6F7D"/>
    <w:rsid w:val="008D4E22"/>
    <w:rsid w:val="008D561B"/>
    <w:rsid w:val="008F5466"/>
    <w:rsid w:val="008F68E1"/>
    <w:rsid w:val="00912F0E"/>
    <w:rsid w:val="009173FE"/>
    <w:rsid w:val="009260EA"/>
    <w:rsid w:val="009320C7"/>
    <w:rsid w:val="0093215D"/>
    <w:rsid w:val="009353F6"/>
    <w:rsid w:val="00954E57"/>
    <w:rsid w:val="00960F80"/>
    <w:rsid w:val="0096399B"/>
    <w:rsid w:val="00970B55"/>
    <w:rsid w:val="00975A52"/>
    <w:rsid w:val="00980A71"/>
    <w:rsid w:val="00982061"/>
    <w:rsid w:val="009A493F"/>
    <w:rsid w:val="009C1558"/>
    <w:rsid w:val="009E09A4"/>
    <w:rsid w:val="00A11E64"/>
    <w:rsid w:val="00A128A3"/>
    <w:rsid w:val="00A1735B"/>
    <w:rsid w:val="00A201A4"/>
    <w:rsid w:val="00A50D8B"/>
    <w:rsid w:val="00A5145C"/>
    <w:rsid w:val="00A70EBB"/>
    <w:rsid w:val="00A81A4C"/>
    <w:rsid w:val="00A828DF"/>
    <w:rsid w:val="00A911B8"/>
    <w:rsid w:val="00A95D9F"/>
    <w:rsid w:val="00AB507A"/>
    <w:rsid w:val="00AB5D8B"/>
    <w:rsid w:val="00AC1F94"/>
    <w:rsid w:val="00AC7AD1"/>
    <w:rsid w:val="00AD16CE"/>
    <w:rsid w:val="00AD5FE7"/>
    <w:rsid w:val="00AD74F6"/>
    <w:rsid w:val="00AE0F9A"/>
    <w:rsid w:val="00AE3071"/>
    <w:rsid w:val="00AE5588"/>
    <w:rsid w:val="00B0038B"/>
    <w:rsid w:val="00B1306E"/>
    <w:rsid w:val="00B137F7"/>
    <w:rsid w:val="00B17F47"/>
    <w:rsid w:val="00B371F4"/>
    <w:rsid w:val="00B53123"/>
    <w:rsid w:val="00B549FE"/>
    <w:rsid w:val="00B54D67"/>
    <w:rsid w:val="00B60046"/>
    <w:rsid w:val="00B64D43"/>
    <w:rsid w:val="00B65B0D"/>
    <w:rsid w:val="00B67EF5"/>
    <w:rsid w:val="00B73654"/>
    <w:rsid w:val="00B95B5F"/>
    <w:rsid w:val="00BA4FDF"/>
    <w:rsid w:val="00BB612A"/>
    <w:rsid w:val="00BB7100"/>
    <w:rsid w:val="00BC0C4C"/>
    <w:rsid w:val="00BC1002"/>
    <w:rsid w:val="00BC54CF"/>
    <w:rsid w:val="00BD10D1"/>
    <w:rsid w:val="00BE45C3"/>
    <w:rsid w:val="00BE4923"/>
    <w:rsid w:val="00BF0033"/>
    <w:rsid w:val="00BF2842"/>
    <w:rsid w:val="00BF37E1"/>
    <w:rsid w:val="00BF7BBA"/>
    <w:rsid w:val="00C009F0"/>
    <w:rsid w:val="00C0202A"/>
    <w:rsid w:val="00C048B6"/>
    <w:rsid w:val="00C14E88"/>
    <w:rsid w:val="00C24C01"/>
    <w:rsid w:val="00C359D1"/>
    <w:rsid w:val="00C4758E"/>
    <w:rsid w:val="00C51238"/>
    <w:rsid w:val="00C66506"/>
    <w:rsid w:val="00C72513"/>
    <w:rsid w:val="00C86191"/>
    <w:rsid w:val="00C96D1D"/>
    <w:rsid w:val="00CA3EF6"/>
    <w:rsid w:val="00CA6171"/>
    <w:rsid w:val="00CA7251"/>
    <w:rsid w:val="00CB1B7E"/>
    <w:rsid w:val="00CB29A5"/>
    <w:rsid w:val="00CB64F8"/>
    <w:rsid w:val="00CB71A2"/>
    <w:rsid w:val="00CC02FD"/>
    <w:rsid w:val="00CC1867"/>
    <w:rsid w:val="00CC3BD9"/>
    <w:rsid w:val="00CD16F3"/>
    <w:rsid w:val="00CE2F1F"/>
    <w:rsid w:val="00CE60E6"/>
    <w:rsid w:val="00CF5AE3"/>
    <w:rsid w:val="00D06AC4"/>
    <w:rsid w:val="00D14020"/>
    <w:rsid w:val="00D15700"/>
    <w:rsid w:val="00D4149B"/>
    <w:rsid w:val="00D57A1C"/>
    <w:rsid w:val="00D609F5"/>
    <w:rsid w:val="00D62C77"/>
    <w:rsid w:val="00D663CE"/>
    <w:rsid w:val="00D676FA"/>
    <w:rsid w:val="00D87102"/>
    <w:rsid w:val="00D97206"/>
    <w:rsid w:val="00DA0B66"/>
    <w:rsid w:val="00DA32BA"/>
    <w:rsid w:val="00DA5B67"/>
    <w:rsid w:val="00DA65E2"/>
    <w:rsid w:val="00DB4C46"/>
    <w:rsid w:val="00DB5953"/>
    <w:rsid w:val="00DB6A55"/>
    <w:rsid w:val="00DB7F8B"/>
    <w:rsid w:val="00DC1AB9"/>
    <w:rsid w:val="00DC6416"/>
    <w:rsid w:val="00DD440F"/>
    <w:rsid w:val="00DE2D85"/>
    <w:rsid w:val="00DE6EAB"/>
    <w:rsid w:val="00DF1824"/>
    <w:rsid w:val="00DF2B57"/>
    <w:rsid w:val="00DF7564"/>
    <w:rsid w:val="00E125F6"/>
    <w:rsid w:val="00E16C10"/>
    <w:rsid w:val="00E16C70"/>
    <w:rsid w:val="00E22DF4"/>
    <w:rsid w:val="00E23B8E"/>
    <w:rsid w:val="00E24CFD"/>
    <w:rsid w:val="00E27861"/>
    <w:rsid w:val="00E514F4"/>
    <w:rsid w:val="00E51DC2"/>
    <w:rsid w:val="00E61AD2"/>
    <w:rsid w:val="00E634F1"/>
    <w:rsid w:val="00E70E04"/>
    <w:rsid w:val="00E857E7"/>
    <w:rsid w:val="00E9137A"/>
    <w:rsid w:val="00E94C4A"/>
    <w:rsid w:val="00E97A1C"/>
    <w:rsid w:val="00EA6EDB"/>
    <w:rsid w:val="00EB2686"/>
    <w:rsid w:val="00EB70F0"/>
    <w:rsid w:val="00EC4F49"/>
    <w:rsid w:val="00EC7733"/>
    <w:rsid w:val="00ED6F60"/>
    <w:rsid w:val="00EE29FB"/>
    <w:rsid w:val="00EE53CD"/>
    <w:rsid w:val="00EE5937"/>
    <w:rsid w:val="00F003E4"/>
    <w:rsid w:val="00F016A3"/>
    <w:rsid w:val="00F108C5"/>
    <w:rsid w:val="00F15E9E"/>
    <w:rsid w:val="00F175CF"/>
    <w:rsid w:val="00F20464"/>
    <w:rsid w:val="00F260F3"/>
    <w:rsid w:val="00F35BBB"/>
    <w:rsid w:val="00F50A29"/>
    <w:rsid w:val="00F52145"/>
    <w:rsid w:val="00F55176"/>
    <w:rsid w:val="00F55566"/>
    <w:rsid w:val="00F57752"/>
    <w:rsid w:val="00F71659"/>
    <w:rsid w:val="00F718BC"/>
    <w:rsid w:val="00F7369E"/>
    <w:rsid w:val="00F85E3A"/>
    <w:rsid w:val="00FB1666"/>
    <w:rsid w:val="00FC0D05"/>
    <w:rsid w:val="00FC45DB"/>
    <w:rsid w:val="00FD7CFE"/>
    <w:rsid w:val="03987E87"/>
    <w:rsid w:val="042672C3"/>
    <w:rsid w:val="0E29277F"/>
    <w:rsid w:val="137325C3"/>
    <w:rsid w:val="18635E28"/>
    <w:rsid w:val="1CBD69C9"/>
    <w:rsid w:val="1CC64B8E"/>
    <w:rsid w:val="1CE87058"/>
    <w:rsid w:val="22F221AF"/>
    <w:rsid w:val="255903A0"/>
    <w:rsid w:val="271307A7"/>
    <w:rsid w:val="27214108"/>
    <w:rsid w:val="2B790E74"/>
    <w:rsid w:val="352911A1"/>
    <w:rsid w:val="3B3D00E6"/>
    <w:rsid w:val="3D4C1A91"/>
    <w:rsid w:val="3E124BEB"/>
    <w:rsid w:val="3EF66574"/>
    <w:rsid w:val="42393CE9"/>
    <w:rsid w:val="497A7E23"/>
    <w:rsid w:val="49F833E6"/>
    <w:rsid w:val="4A12035F"/>
    <w:rsid w:val="54886BEF"/>
    <w:rsid w:val="58B529AB"/>
    <w:rsid w:val="5A371086"/>
    <w:rsid w:val="641E3795"/>
    <w:rsid w:val="6AAD18F0"/>
    <w:rsid w:val="6DA63854"/>
    <w:rsid w:val="72971ACE"/>
    <w:rsid w:val="797E53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F80"/>
    <w:pPr>
      <w:widowControl w:val="0"/>
      <w:jc w:val="both"/>
    </w:pPr>
    <w:rPr>
      <w:rFonts w:ascii="仿宋_GB2312" w:eastAsia="仿宋_GB2312" w:cs="仿宋_GB2312"/>
      <w:spacing w:val="-4"/>
      <w:kern w:val="2"/>
      <w:sz w:val="32"/>
      <w:szCs w:val="32"/>
    </w:rPr>
  </w:style>
  <w:style w:type="paragraph" w:styleId="1">
    <w:name w:val="heading 1"/>
    <w:basedOn w:val="a"/>
    <w:next w:val="a"/>
    <w:link w:val="1Char"/>
    <w:uiPriority w:val="99"/>
    <w:qFormat/>
    <w:rsid w:val="00B53123"/>
    <w:pPr>
      <w:keepNext/>
      <w:keepLines/>
      <w:spacing w:before="340" w:after="330" w:line="578" w:lineRule="auto"/>
      <w:outlineLvl w:val="0"/>
    </w:pPr>
    <w:rPr>
      <w:b/>
      <w:bCs/>
      <w:kern w:val="44"/>
      <w:sz w:val="44"/>
      <w:szCs w:val="44"/>
    </w:rPr>
  </w:style>
  <w:style w:type="paragraph" w:styleId="2">
    <w:name w:val="heading 2"/>
    <w:basedOn w:val="a"/>
    <w:link w:val="2Char"/>
    <w:uiPriority w:val="99"/>
    <w:qFormat/>
    <w:rsid w:val="00960F80"/>
    <w:pPr>
      <w:keepNext/>
      <w:keepLines/>
      <w:spacing w:before="260" w:after="260" w:line="415" w:lineRule="auto"/>
      <w:outlineLvl w:val="1"/>
    </w:pPr>
    <w:rPr>
      <w:rFonts w:ascii="Cambria" w:eastAsia="宋体" w:hAnsi="Cambria" w:cs="Cambria"/>
      <w:b/>
      <w:bCs/>
      <w:spacing w:val="0"/>
    </w:rPr>
  </w:style>
  <w:style w:type="paragraph" w:styleId="3">
    <w:name w:val="heading 3"/>
    <w:basedOn w:val="a"/>
    <w:link w:val="3Char"/>
    <w:uiPriority w:val="99"/>
    <w:qFormat/>
    <w:rsid w:val="00960F80"/>
    <w:pPr>
      <w:keepNext/>
      <w:keepLines/>
      <w:spacing w:before="260" w:after="260" w:line="415" w:lineRule="auto"/>
      <w:outlineLvl w:val="2"/>
    </w:pPr>
    <w:rPr>
      <w:rFonts w:ascii="Calibri" w:eastAsia="宋体" w:hAnsi="Calibri" w:cs="Calibri"/>
      <w:b/>
      <w:bCs/>
      <w:spacing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1B4F"/>
    <w:rPr>
      <w:rFonts w:ascii="仿宋_GB2312" w:eastAsia="仿宋_GB2312" w:cs="仿宋_GB2312"/>
      <w:b/>
      <w:bCs/>
      <w:spacing w:val="-4"/>
      <w:kern w:val="44"/>
      <w:sz w:val="44"/>
      <w:szCs w:val="44"/>
    </w:rPr>
  </w:style>
  <w:style w:type="character" w:customStyle="1" w:styleId="2Char">
    <w:name w:val="标题 2 Char"/>
    <w:basedOn w:val="a0"/>
    <w:link w:val="2"/>
    <w:uiPriority w:val="9"/>
    <w:semiHidden/>
    <w:rsid w:val="000C1B4F"/>
    <w:rPr>
      <w:rFonts w:ascii="Cambria" w:eastAsia="宋体" w:hAnsi="Cambria" w:cs="Times New Roman"/>
      <w:b/>
      <w:bCs/>
      <w:spacing w:val="-4"/>
      <w:sz w:val="32"/>
      <w:szCs w:val="32"/>
    </w:rPr>
  </w:style>
  <w:style w:type="character" w:customStyle="1" w:styleId="3Char">
    <w:name w:val="标题 3 Char"/>
    <w:basedOn w:val="a0"/>
    <w:link w:val="3"/>
    <w:uiPriority w:val="9"/>
    <w:semiHidden/>
    <w:rsid w:val="000C1B4F"/>
    <w:rPr>
      <w:rFonts w:ascii="仿宋_GB2312" w:eastAsia="仿宋_GB2312" w:cs="仿宋_GB2312"/>
      <w:b/>
      <w:bCs/>
      <w:spacing w:val="-4"/>
      <w:sz w:val="32"/>
      <w:szCs w:val="32"/>
    </w:rPr>
  </w:style>
  <w:style w:type="paragraph" w:styleId="a3">
    <w:name w:val="footer"/>
    <w:basedOn w:val="a"/>
    <w:link w:val="Char"/>
    <w:uiPriority w:val="99"/>
    <w:rsid w:val="00960F80"/>
    <w:pPr>
      <w:tabs>
        <w:tab w:val="center" w:pos="4153"/>
        <w:tab w:val="right" w:pos="8306"/>
      </w:tabs>
      <w:snapToGrid w:val="0"/>
      <w:jc w:val="left"/>
    </w:pPr>
    <w:rPr>
      <w:rFonts w:ascii="Times New Roman" w:eastAsia="宋体" w:cs="Times New Roman"/>
      <w:sz w:val="18"/>
      <w:szCs w:val="18"/>
    </w:rPr>
  </w:style>
  <w:style w:type="character" w:customStyle="1" w:styleId="Char">
    <w:name w:val="页脚 Char"/>
    <w:basedOn w:val="a0"/>
    <w:link w:val="a3"/>
    <w:uiPriority w:val="99"/>
    <w:locked/>
    <w:rsid w:val="00F175CF"/>
    <w:rPr>
      <w:spacing w:val="-4"/>
      <w:kern w:val="2"/>
      <w:sz w:val="18"/>
      <w:szCs w:val="18"/>
    </w:rPr>
  </w:style>
  <w:style w:type="character" w:styleId="a4">
    <w:name w:val="page number"/>
    <w:basedOn w:val="a0"/>
    <w:uiPriority w:val="99"/>
    <w:rsid w:val="00960F80"/>
    <w:rPr>
      <w:rFonts w:ascii="Times New Roman" w:eastAsia="宋体" w:hAnsi="Times New Roman" w:cs="Times New Roman"/>
    </w:rPr>
  </w:style>
  <w:style w:type="paragraph" w:customStyle="1" w:styleId="BodyText">
    <w:name w:val="&quot;&quot;&quot;&quot;&quot;&quot;&quot;&quot;&quot;&quot;&quot;&quot;&quot;&quot;&quot;&quot;&quot;&quot;&quot;Body Text&quot;&quot;&quot;&quot;&quot;&quot;&quot;&quot;&quot;&quot;&quot;&quot;&quot;&quot;&quot;&quot;&quot;&quot;&quot;"/>
    <w:uiPriority w:val="99"/>
    <w:rsid w:val="00960F80"/>
    <w:pPr>
      <w:widowControl w:val="0"/>
      <w:jc w:val="both"/>
    </w:pPr>
    <w:rPr>
      <w:rFonts w:eastAsia="楷体_GB2312"/>
      <w:kern w:val="2"/>
      <w:sz w:val="30"/>
      <w:szCs w:val="30"/>
    </w:rPr>
  </w:style>
  <w:style w:type="paragraph" w:customStyle="1" w:styleId="20">
    <w:name w:val="&quot;&quot;&quot;&quot;&quot;&quot;&quot;&quot;&quot;&quot;&quot;&quot;&quot;&quot;&quot;&quot;&quot;&quot;&quot;2&quot;&quot;&quot;&quot;&quot;&quot;&quot;&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toc1">
    <w:name w:val="&quot;&quot;&quot;&quot;&quot;&quot;&quot;&quot;&quot;&quot;&quot;&quot;&quot;&quot;&quot;&quot;&quot;&quot;&quot;toc 1&quot;&quot;&quot;&quot;&quot;&quot;&quot;&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21">
    <w:name w:val="&quot;&quot;&quot;&quot;&quot;&quot;&quot;&quot;&quot;&quot;实施方案标题2&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toc10">
    <w:name w:val="&quot;&quot;&quot;&quot;&quot;&quot;&quot;toc 1&quot;&quot;&quot;&quot;&quot;&quot;&quot;"/>
    <w:uiPriority w:val="99"/>
    <w:rsid w:val="00960F80"/>
    <w:pPr>
      <w:widowControl w:val="0"/>
      <w:spacing w:before="120" w:after="120"/>
    </w:pPr>
    <w:rPr>
      <w:rFonts w:eastAsia="仿宋_GB2312"/>
      <w:b/>
      <w:bCs/>
      <w:caps/>
      <w:spacing w:val="-4"/>
      <w:kern w:val="2"/>
    </w:rPr>
  </w:style>
  <w:style w:type="paragraph" w:styleId="a5">
    <w:name w:val="Title"/>
    <w:basedOn w:val="a"/>
    <w:next w:val="a"/>
    <w:link w:val="Char0"/>
    <w:uiPriority w:val="99"/>
    <w:qFormat/>
    <w:rsid w:val="00960F80"/>
    <w:pPr>
      <w:spacing w:before="240" w:after="60"/>
      <w:jc w:val="center"/>
      <w:outlineLvl w:val="0"/>
    </w:pPr>
    <w:rPr>
      <w:rFonts w:ascii="Cambria" w:eastAsia="宋体" w:hAnsi="Cambria" w:cs="Cambria"/>
      <w:b/>
      <w:bCs/>
    </w:rPr>
  </w:style>
  <w:style w:type="character" w:customStyle="1" w:styleId="Char0">
    <w:name w:val="标题 Char"/>
    <w:basedOn w:val="a0"/>
    <w:link w:val="a5"/>
    <w:uiPriority w:val="10"/>
    <w:rsid w:val="000C1B4F"/>
    <w:rPr>
      <w:rFonts w:ascii="Cambria" w:hAnsi="Cambria" w:cs="Times New Roman"/>
      <w:b/>
      <w:bCs/>
      <w:spacing w:val="-4"/>
      <w:sz w:val="32"/>
      <w:szCs w:val="32"/>
    </w:rPr>
  </w:style>
  <w:style w:type="character" w:styleId="a6">
    <w:name w:val="Hyperlink"/>
    <w:basedOn w:val="a0"/>
    <w:uiPriority w:val="99"/>
    <w:rsid w:val="00960F80"/>
    <w:rPr>
      <w:rFonts w:ascii="Times New Roman" w:eastAsia="宋体" w:hAnsi="Times New Roman" w:cs="Times New Roman"/>
      <w:color w:val="0000FF"/>
      <w:u w:val="single"/>
    </w:rPr>
  </w:style>
  <w:style w:type="character" w:styleId="a7">
    <w:name w:val="Emphasis"/>
    <w:basedOn w:val="a0"/>
    <w:uiPriority w:val="99"/>
    <w:qFormat/>
    <w:rsid w:val="00960F80"/>
    <w:rPr>
      <w:rFonts w:ascii="Times New Roman" w:eastAsia="宋体" w:hAnsi="Times New Roman" w:cs="Times New Roman"/>
      <w:i/>
      <w:iCs/>
    </w:rPr>
  </w:style>
  <w:style w:type="paragraph" w:styleId="a8">
    <w:name w:val="Body Text Indent"/>
    <w:basedOn w:val="a"/>
    <w:link w:val="Char1"/>
    <w:uiPriority w:val="99"/>
    <w:rsid w:val="00960F80"/>
    <w:pPr>
      <w:snapToGrid w:val="0"/>
      <w:spacing w:line="360" w:lineRule="auto"/>
      <w:ind w:left="1680" w:hanging="990"/>
    </w:pPr>
    <w:rPr>
      <w:rFonts w:ascii="Times New Roman" w:eastAsia="宋体" w:cs="Times New Roman"/>
    </w:rPr>
  </w:style>
  <w:style w:type="character" w:customStyle="1" w:styleId="Char1">
    <w:name w:val="正文文本缩进 Char"/>
    <w:basedOn w:val="a0"/>
    <w:link w:val="a8"/>
    <w:uiPriority w:val="99"/>
    <w:semiHidden/>
    <w:rsid w:val="000C1B4F"/>
    <w:rPr>
      <w:rFonts w:ascii="仿宋_GB2312" w:eastAsia="仿宋_GB2312" w:cs="仿宋_GB2312"/>
      <w:spacing w:val="-4"/>
      <w:sz w:val="32"/>
      <w:szCs w:val="32"/>
    </w:rPr>
  </w:style>
  <w:style w:type="paragraph" w:customStyle="1" w:styleId="footer">
    <w:name w:val="&quot;&quot;&quot;&quot;&quot;&quot;&quot;&quot;&quot;&quot;&quot;&quot;&quot;&quot;&quot;&quot;&quot;&quot;&quot;footer&quot;&quot;&quot;&quot;&quot;&quot;&quot;&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22">
    <w:name w:val="&quot;&quot;&quot;&quot;&quot;&quot;&quot;&quot;&quot;&quot;&quot;&quot;&quot;&quot;&quot;&quot;&quot;&quot;&quot;实施方案标题2&quot;&quot;&quot;&quot;&quot;&quot;&quot;&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styleId="a9">
    <w:name w:val="Body Text"/>
    <w:basedOn w:val="a"/>
    <w:link w:val="Char2"/>
    <w:uiPriority w:val="99"/>
    <w:rsid w:val="00960F80"/>
    <w:rPr>
      <w:rFonts w:ascii="Times New Roman" w:eastAsia="楷体_GB2312" w:cs="Times New Roman"/>
      <w:spacing w:val="0"/>
      <w:sz w:val="30"/>
      <w:szCs w:val="30"/>
    </w:rPr>
  </w:style>
  <w:style w:type="character" w:customStyle="1" w:styleId="Char2">
    <w:name w:val="正文文本 Char"/>
    <w:basedOn w:val="a0"/>
    <w:link w:val="a9"/>
    <w:uiPriority w:val="99"/>
    <w:semiHidden/>
    <w:rsid w:val="000C1B4F"/>
    <w:rPr>
      <w:rFonts w:ascii="仿宋_GB2312" w:eastAsia="仿宋_GB2312" w:cs="仿宋_GB2312"/>
      <w:spacing w:val="-4"/>
      <w:sz w:val="32"/>
      <w:szCs w:val="32"/>
    </w:rPr>
  </w:style>
  <w:style w:type="paragraph" w:customStyle="1" w:styleId="header">
    <w:name w:val="&quot;&quot;header&quot;&quot;"/>
    <w:uiPriority w:val="99"/>
    <w:rsid w:val="00960F80"/>
    <w:pPr>
      <w:widowControl w:val="0"/>
      <w:pBdr>
        <w:bottom w:val="single" w:sz="6" w:space="1" w:color="000000"/>
      </w:pBdr>
      <w:tabs>
        <w:tab w:val="center" w:pos="4140"/>
        <w:tab w:val="right" w:pos="8300"/>
      </w:tabs>
      <w:snapToGrid w:val="0"/>
      <w:jc w:val="center"/>
    </w:pPr>
    <w:rPr>
      <w:spacing w:val="-4"/>
      <w:kern w:val="2"/>
      <w:sz w:val="18"/>
      <w:szCs w:val="18"/>
    </w:rPr>
  </w:style>
  <w:style w:type="paragraph" w:customStyle="1" w:styleId="BodyText0">
    <w:name w:val="&quot;&quot;&quot;&quot;&quot;&quot;&quot;&quot;&quot;&quot;&quot;&quot;&quot;&quot;&quot;&quot;&quot;&quot;&quot;&quot;Body Text&quot;&quot;&quot;&quot;&quot;&quot;&quot;&quot;&quot;&quot;&quot;&quot;&quot;&quot;&quot;&quot;&quot;&quot;&quot;&quot;"/>
    <w:uiPriority w:val="99"/>
    <w:rsid w:val="00960F80"/>
    <w:pPr>
      <w:widowControl w:val="0"/>
      <w:jc w:val="both"/>
    </w:pPr>
    <w:rPr>
      <w:rFonts w:eastAsia="楷体_GB2312"/>
      <w:kern w:val="2"/>
      <w:sz w:val="30"/>
      <w:szCs w:val="30"/>
    </w:rPr>
  </w:style>
  <w:style w:type="paragraph" w:styleId="23">
    <w:name w:val="Body Text Indent 2"/>
    <w:basedOn w:val="a"/>
    <w:link w:val="2Char0"/>
    <w:uiPriority w:val="99"/>
    <w:rsid w:val="00960F80"/>
    <w:pPr>
      <w:snapToGrid w:val="0"/>
      <w:spacing w:line="360" w:lineRule="auto"/>
      <w:ind w:firstLine="690"/>
    </w:pPr>
    <w:rPr>
      <w:rFonts w:ascii="Times New Roman" w:eastAsia="宋体" w:cs="Times New Roman"/>
    </w:rPr>
  </w:style>
  <w:style w:type="character" w:customStyle="1" w:styleId="2Char0">
    <w:name w:val="正文文本缩进 2 Char"/>
    <w:basedOn w:val="a0"/>
    <w:link w:val="23"/>
    <w:uiPriority w:val="99"/>
    <w:semiHidden/>
    <w:rsid w:val="000C1B4F"/>
    <w:rPr>
      <w:rFonts w:ascii="仿宋_GB2312" w:eastAsia="仿宋_GB2312" w:cs="仿宋_GB2312"/>
      <w:spacing w:val="-4"/>
      <w:sz w:val="32"/>
      <w:szCs w:val="32"/>
    </w:rPr>
  </w:style>
  <w:style w:type="paragraph" w:styleId="aa">
    <w:name w:val="header"/>
    <w:basedOn w:val="a"/>
    <w:link w:val="Char3"/>
    <w:uiPriority w:val="99"/>
    <w:rsid w:val="00960F80"/>
    <w:pPr>
      <w:pBdr>
        <w:bottom w:val="single" w:sz="6" w:space="1" w:color="auto"/>
      </w:pBdr>
      <w:tabs>
        <w:tab w:val="center" w:pos="4153"/>
        <w:tab w:val="right" w:pos="8306"/>
      </w:tabs>
      <w:snapToGrid w:val="0"/>
      <w:jc w:val="center"/>
    </w:pPr>
    <w:rPr>
      <w:rFonts w:ascii="Times New Roman" w:eastAsia="宋体" w:cs="Times New Roman"/>
      <w:sz w:val="18"/>
      <w:szCs w:val="18"/>
    </w:rPr>
  </w:style>
  <w:style w:type="character" w:customStyle="1" w:styleId="Char3">
    <w:name w:val="页眉 Char"/>
    <w:basedOn w:val="a0"/>
    <w:link w:val="aa"/>
    <w:uiPriority w:val="99"/>
    <w:semiHidden/>
    <w:rsid w:val="000C1B4F"/>
    <w:rPr>
      <w:rFonts w:ascii="仿宋_GB2312" w:eastAsia="仿宋_GB2312" w:cs="仿宋_GB2312"/>
      <w:spacing w:val="-4"/>
      <w:sz w:val="18"/>
      <w:szCs w:val="18"/>
    </w:rPr>
  </w:style>
  <w:style w:type="paragraph" w:styleId="ab">
    <w:name w:val="Date"/>
    <w:basedOn w:val="a"/>
    <w:next w:val="a"/>
    <w:link w:val="Char4"/>
    <w:uiPriority w:val="99"/>
    <w:rsid w:val="00960F80"/>
    <w:rPr>
      <w:rFonts w:ascii="Times New Roman" w:eastAsia="宋体" w:cs="Times New Roman"/>
    </w:rPr>
  </w:style>
  <w:style w:type="character" w:customStyle="1" w:styleId="Char4">
    <w:name w:val="日期 Char"/>
    <w:basedOn w:val="a0"/>
    <w:link w:val="ab"/>
    <w:uiPriority w:val="99"/>
    <w:semiHidden/>
    <w:rsid w:val="000C1B4F"/>
    <w:rPr>
      <w:rFonts w:ascii="仿宋_GB2312" w:eastAsia="仿宋_GB2312" w:cs="仿宋_GB2312"/>
      <w:spacing w:val="-4"/>
      <w:sz w:val="32"/>
      <w:szCs w:val="32"/>
    </w:rPr>
  </w:style>
  <w:style w:type="paragraph" w:styleId="ac">
    <w:name w:val="Balloon Text"/>
    <w:basedOn w:val="a"/>
    <w:link w:val="Char5"/>
    <w:uiPriority w:val="99"/>
    <w:semiHidden/>
    <w:rsid w:val="00960F80"/>
    <w:rPr>
      <w:rFonts w:ascii="Calibri" w:eastAsia="宋体" w:hAnsi="Calibri" w:cs="Calibri"/>
      <w:spacing w:val="0"/>
      <w:sz w:val="18"/>
      <w:szCs w:val="18"/>
    </w:rPr>
  </w:style>
  <w:style w:type="character" w:customStyle="1" w:styleId="Char5">
    <w:name w:val="批注框文本 Char"/>
    <w:basedOn w:val="a0"/>
    <w:link w:val="ac"/>
    <w:uiPriority w:val="99"/>
    <w:semiHidden/>
    <w:rsid w:val="000C1B4F"/>
    <w:rPr>
      <w:rFonts w:ascii="仿宋_GB2312" w:eastAsia="仿宋_GB2312" w:cs="仿宋_GB2312"/>
      <w:spacing w:val="-4"/>
      <w:sz w:val="0"/>
      <w:szCs w:val="0"/>
    </w:rPr>
  </w:style>
  <w:style w:type="paragraph" w:styleId="10">
    <w:name w:val="toc 1"/>
    <w:basedOn w:val="a"/>
    <w:next w:val="a"/>
    <w:autoRedefine/>
    <w:uiPriority w:val="99"/>
    <w:semiHidden/>
    <w:rsid w:val="00960F80"/>
    <w:pPr>
      <w:spacing w:before="120" w:after="120"/>
      <w:jc w:val="left"/>
    </w:pPr>
    <w:rPr>
      <w:rFonts w:ascii="Times New Roman" w:eastAsia="宋体" w:cs="Times New Roman"/>
      <w:b/>
      <w:bCs/>
      <w:caps/>
      <w:sz w:val="20"/>
      <w:szCs w:val="20"/>
    </w:rPr>
  </w:style>
  <w:style w:type="paragraph" w:styleId="24">
    <w:name w:val="toc 2"/>
    <w:basedOn w:val="a"/>
    <w:next w:val="a"/>
    <w:autoRedefine/>
    <w:uiPriority w:val="99"/>
    <w:semiHidden/>
    <w:rsid w:val="00960F80"/>
    <w:pPr>
      <w:tabs>
        <w:tab w:val="right" w:leader="dot" w:pos="8608"/>
      </w:tabs>
      <w:ind w:leftChars="200" w:left="624"/>
      <w:jc w:val="center"/>
    </w:pPr>
    <w:rPr>
      <w:rFonts w:ascii="Times New Roman" w:eastAsia="宋体" w:cs="Times New Roman"/>
    </w:rPr>
  </w:style>
  <w:style w:type="paragraph" w:styleId="30">
    <w:name w:val="Body Text Indent 3"/>
    <w:basedOn w:val="a"/>
    <w:link w:val="3Char0"/>
    <w:uiPriority w:val="99"/>
    <w:rsid w:val="00960F80"/>
    <w:pPr>
      <w:tabs>
        <w:tab w:val="left" w:pos="8120"/>
      </w:tabs>
      <w:autoSpaceDE w:val="0"/>
      <w:autoSpaceDN w:val="0"/>
      <w:adjustRightInd w:val="0"/>
      <w:spacing w:line="360" w:lineRule="auto"/>
      <w:ind w:firstLine="640"/>
    </w:pPr>
    <w:rPr>
      <w:rFonts w:ascii="Times New Roman" w:eastAsia="宋体" w:cs="Times New Roman"/>
      <w:color w:val="000000"/>
      <w:sz w:val="28"/>
      <w:szCs w:val="28"/>
    </w:rPr>
  </w:style>
  <w:style w:type="character" w:customStyle="1" w:styleId="3Char0">
    <w:name w:val="正文文本缩进 3 Char"/>
    <w:basedOn w:val="a0"/>
    <w:link w:val="30"/>
    <w:uiPriority w:val="99"/>
    <w:semiHidden/>
    <w:rsid w:val="000C1B4F"/>
    <w:rPr>
      <w:rFonts w:ascii="仿宋_GB2312" w:eastAsia="仿宋_GB2312" w:cs="仿宋_GB2312"/>
      <w:spacing w:val="-4"/>
      <w:sz w:val="16"/>
      <w:szCs w:val="16"/>
    </w:rPr>
  </w:style>
  <w:style w:type="paragraph" w:customStyle="1" w:styleId="25">
    <w:name w:val="&quot;&quot;&quot;&quot;&quot;&quot;&quot;&quot;&quot;&quot;&quot;&quot;&quot;2&quot;&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styleId="ad">
    <w:name w:val="Normal (Web)"/>
    <w:basedOn w:val="a"/>
    <w:uiPriority w:val="99"/>
    <w:rsid w:val="00960F80"/>
    <w:pPr>
      <w:spacing w:before="100" w:beforeAutospacing="1" w:after="100" w:afterAutospacing="1"/>
      <w:jc w:val="left"/>
    </w:pPr>
    <w:rPr>
      <w:rFonts w:ascii="Times New Roman" w:eastAsia="宋体" w:cs="Times New Roman"/>
      <w:kern w:val="0"/>
      <w:sz w:val="24"/>
      <w:szCs w:val="24"/>
    </w:rPr>
  </w:style>
  <w:style w:type="paragraph" w:customStyle="1" w:styleId="BodyTextIndent3">
    <w:name w:val="&quot;&quot;&quot;&quot;&quot;&quot;&quot;&quot;&quot;&quot;&quot;Body Text Indent 3&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header0">
    <w:name w:val="&quot;&quot;&quot;&quot;&quot;&quot;&quot;&quot;&quot;&quot;&quot;&quot;&quot;&quot;&quot;&quot;&quot;&quot;&quot;&quot;header&quot;&quot;&quot;&quot;&quot;&quot;&quot;&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BodyTextIndent30">
    <w:name w:val="&quot;&quot;&quot;&quot;&quot;&quot;&quot;&quot;&quot;&quot;&quot;&quot;&quot;&quot;&quot;&quot;&quot;&quot;&quot;Body Text Indent 3&quot;&quot;&quot;&quot;&quot;&quot;&quot;&quot;&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BalloonText">
    <w:name w:val="&quot;&quot;&quot;&quot;&quot;&quot;&quot;&quot;&quot;&quot;&quot;&quot;&quot;&quot;&quot;&quot;&quot;&quot;&quot;&quot;Balloon Text&quot;&quot;&quot;&quot;&quot;&quot;&quot;&quot;&quot;&quot;&quot;&quot;&quot;&quot;&quot;&quot;&quot;&quot;&quot;&quot;"/>
    <w:uiPriority w:val="99"/>
    <w:rsid w:val="00960F80"/>
    <w:pPr>
      <w:widowControl w:val="0"/>
      <w:jc w:val="both"/>
    </w:pPr>
    <w:rPr>
      <w:rFonts w:ascii="Calibri" w:hAnsi="Calibri" w:cs="Calibri"/>
      <w:kern w:val="2"/>
      <w:sz w:val="18"/>
      <w:szCs w:val="18"/>
    </w:rPr>
  </w:style>
  <w:style w:type="paragraph" w:customStyle="1" w:styleId="Title">
    <w:name w:val="&quot;&quot;&quot;&quot;&quot;&quot;&quot;Title&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NormalWeb">
    <w:name w:val="&quot;&quot;&quot;&quot;&quot;&quot;&quot;&quot;&quot;&quot;&quot;&quot;&quot;&quot;&quot;Normal (Web)&quot;&quot;&quot;&quot;&quot;&quot;&quot;&quot;&quot;&quot;&quot;&quot;&quot;&quot;&quot;"/>
    <w:uiPriority w:val="99"/>
    <w:rsid w:val="00960F80"/>
    <w:pPr>
      <w:widowControl w:val="0"/>
      <w:spacing w:before="100" w:beforeAutospacing="1" w:after="100" w:afterAutospacing="1"/>
    </w:pPr>
    <w:rPr>
      <w:spacing w:val="-4"/>
      <w:sz w:val="24"/>
      <w:szCs w:val="24"/>
    </w:rPr>
  </w:style>
  <w:style w:type="paragraph" w:customStyle="1" w:styleId="BodyTextIndent2">
    <w:name w:val="&quot;&quot;&quot;&quot;&quot;&quot;&quot;&quot;&quot;&quot;&quot;&quot;&quot;&quot;&quot;&quot;&quot;&quot;&quot;&quot;Body Text Indent 2&quot;&quot;&quot;&quot;&quot;&quot;&quot;&quot;&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BodyTextIndent31">
    <w:name w:val="&quot;&quot;&quot;&quot;&quot;&quot;&quot;Body Text Indent 3&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Title0">
    <w:name w:val="&quot;&quot;&quot;&quot;&quot;&quot;&quot;&quot;&quot;&quot;&quot;&quot;&quot;&quot;&quot;&quot;&quot;&quot;&quot;&quot;Title&quot;&quot;&quot;&quot;&quot;&quot;&quot;&quot;&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toc2">
    <w:name w:val="&quot;&quot;&quot;&quot;&quot;&quot;&quot;&quot;&quot;&quot;&quot;&quot;&quot;&quot;&quot;&quot;&quot;&quot;&quot;&quot;toc 2&quot;&quot;&quot;&quot;&quot;&quot;&quot;&quot;&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ListParagraph1">
    <w:name w:val="&quot;&quot;&quot;&quot;&quot;&quot;&quot;&quot;&quot;&quot;&quot;&quot;&quot;&quot;&quot;&quot;&quot;&quot;&quot;&quot;List Paragraph1&quot;&quot;&quot;&quot;&quot;&quot;&quot;&quot;&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BodyText1">
    <w:name w:val="&quot;&quot;&quot;&quot;&quot;&quot;&quot;&quot;&quot;&quot;&quot;Body Text&quot;&quot;&quot;&quot;&quot;&quot;&quot;&quot;&quot;&quot;&quot;"/>
    <w:uiPriority w:val="99"/>
    <w:rsid w:val="00960F80"/>
    <w:pPr>
      <w:widowControl w:val="0"/>
      <w:jc w:val="both"/>
    </w:pPr>
    <w:rPr>
      <w:rFonts w:eastAsia="楷体_GB2312"/>
      <w:kern w:val="2"/>
      <w:sz w:val="30"/>
      <w:szCs w:val="30"/>
    </w:rPr>
  </w:style>
  <w:style w:type="paragraph" w:customStyle="1" w:styleId="Date">
    <w:name w:val="&quot;&quot;&quot;&quot;&quot;&quot;&quot;&quot;&quot;&quot;&quot;&quot;&quot;&quot;&quot;&quot;&quot;&quot;&quot;&quot;Date&quot;&quot;&quot;&quot;&quot;&quot;&quot;&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BodyTextIndent">
    <w:name w:val="&quot;&quot;&quot;&quot;&quot;&quot;&quot;&quot;&quot;&quot;&quot;&quot;&quot;&quot;&quot;&quot;&quot;&quot;&quot;&quot;Body Text Indent&quot;&quot;&quot;&quot;&quot;&quot;&quot;&quo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BodyTextIndent20">
    <w:name w:val="&quot;&quot;&quot;&quot;&quot;&quot;&quot;Body Text Indent 2&quot;&quot;&quot;&quot;&quot;&quot;&quot;"/>
    <w:uiPriority w:val="99"/>
    <w:rsid w:val="00960F80"/>
    <w:pPr>
      <w:widowControl w:val="0"/>
      <w:snapToGrid w:val="0"/>
      <w:spacing w:line="360" w:lineRule="auto"/>
      <w:ind w:firstLine="690"/>
      <w:jc w:val="both"/>
    </w:pPr>
    <w:rPr>
      <w:spacing w:val="-4"/>
      <w:kern w:val="2"/>
      <w:sz w:val="32"/>
      <w:szCs w:val="32"/>
    </w:rPr>
  </w:style>
  <w:style w:type="paragraph" w:customStyle="1" w:styleId="BodyTextIndent0">
    <w:name w:val="&quot;&quot;&quot;&quot;&quot;&quot;&quot;&quot;&quot;&quot;&quot;&quot;&quot;&quot;Body Text Indent&quot;&quo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footer0">
    <w:name w:val="&quot;&quot;&quot;&quot;&quot;&quot;&quot;&quot;&quot;&quot;&quot;&quot;&quot;&quot;footer&quot;&quot;&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ListParagraph10">
    <w:name w:val="&quot;&quot;&quot;&quot;&quot;&quot;&quot;&quot;&quot;&quot;&quot;&quot;&quot;&quot;List Paragraph1&quot;&quot;&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BodyTextIndent1">
    <w:name w:val="&quot;Body Text Indent&quot;"/>
    <w:uiPriority w:val="99"/>
    <w:rsid w:val="00960F80"/>
    <w:pPr>
      <w:widowControl w:val="0"/>
      <w:snapToGrid w:val="0"/>
      <w:spacing w:line="360" w:lineRule="auto"/>
      <w:ind w:left="1680" w:hanging="990"/>
      <w:jc w:val="both"/>
    </w:pPr>
    <w:rPr>
      <w:spacing w:val="-4"/>
      <w:kern w:val="2"/>
      <w:sz w:val="32"/>
      <w:szCs w:val="32"/>
    </w:rPr>
  </w:style>
  <w:style w:type="paragraph" w:customStyle="1" w:styleId="toc20">
    <w:name w:val="&quot;toc 2&quot;"/>
    <w:uiPriority w:val="99"/>
    <w:rsid w:val="00960F80"/>
    <w:pPr>
      <w:widowControl w:val="0"/>
      <w:tabs>
        <w:tab w:val="right" w:leader="dot" w:pos="8600"/>
      </w:tabs>
      <w:ind w:leftChars="200" w:left="624"/>
      <w:jc w:val="center"/>
    </w:pPr>
    <w:rPr>
      <w:spacing w:val="-4"/>
      <w:kern w:val="2"/>
      <w:sz w:val="32"/>
      <w:szCs w:val="32"/>
    </w:rPr>
  </w:style>
  <w:style w:type="paragraph" w:customStyle="1" w:styleId="26">
    <w:name w:val="&quot;&quot;&quot;&quot;&quot;&quot;&quot;&quot;&quot;&quot;&quot;&quot;&quot;&quot;&quot;实施方案标题2&quot;&quot;&quot;&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Title1">
    <w:name w:val="&quot;&quot;&quot;&quot;&quot;&quot;&quot;&quot;&quot;&quot;&quot;&quot;&quot;&quot;&quot;Title&quot;&quot;&quot;&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Date0">
    <w:name w:val="&quot;&quot;&quot;&quot;&quot;&quot;&quot;&quot;&quot;&quot;&quot;&quot;&quot;&quot;&quot;Date&quot;&quot;&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header1">
    <w:name w:val="&quot;&quot;&quot;&quot;&quot;&quot;&quot;&quot;&quot;&quot;&quot;&quot;&quot;&quot;&quot;header&quot;&quot;&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NormalWeb0">
    <w:name w:val="&quot;&quot;&quot;&quot;&quot;&quot;&quot;&quot;&quot;&quot;Normal (Web)&quot;&quot;&quot;&quot;&quot;&quot;&quot;&quot;&quot;&quot;"/>
    <w:uiPriority w:val="99"/>
    <w:rsid w:val="00960F80"/>
    <w:pPr>
      <w:widowControl w:val="0"/>
      <w:spacing w:before="100" w:beforeAutospacing="1" w:after="100" w:afterAutospacing="1"/>
    </w:pPr>
    <w:rPr>
      <w:spacing w:val="-4"/>
      <w:sz w:val="24"/>
      <w:szCs w:val="24"/>
    </w:rPr>
  </w:style>
  <w:style w:type="paragraph" w:customStyle="1" w:styleId="toc11">
    <w:name w:val="&quot;&quot;&quot;&quot;&quot;&quot;&quot;&quot;&quot;&quot;&quot;&quot;&quot;&quot;&quot;toc 1&quot;&quot;&quot;&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BodyTextIndent21">
    <w:name w:val="&quot;&quot;&quot;&quot;&quot;&quot;&quot;&quot;&quot;&quot;&quot;&quot;&quot;&quot;&quot;Body Text Indent 2&quot;&quot;&quot;&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toc21">
    <w:name w:val="&quot;&quot;&quot;&quot;&quot;&quot;&quot;&quot;&quot;&quot;&quot;&quot;&quot;&quot;&quot;toc 2&quot;&quot;&quot;&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BalloonText0">
    <w:name w:val="&quot;&quot;&quot;&quot;&quot;&quot;&quot;&quot;&quot;&quot;&quot;&quot;&quot;&quot;&quot;Balloon Text&quot;&quot;&quot;&quot;&quot;&quot;&quot;&quot;&quot;&quot;&quot;&quot;&quot;&quot;&quot;"/>
    <w:uiPriority w:val="99"/>
    <w:rsid w:val="00960F80"/>
    <w:pPr>
      <w:widowControl w:val="0"/>
      <w:jc w:val="both"/>
    </w:pPr>
    <w:rPr>
      <w:rFonts w:ascii="Calibri" w:hAnsi="Calibri" w:cs="Calibri"/>
      <w:kern w:val="2"/>
      <w:sz w:val="18"/>
      <w:szCs w:val="18"/>
    </w:rPr>
  </w:style>
  <w:style w:type="paragraph" w:customStyle="1" w:styleId="BodyTextIndent4">
    <w:name w:val="&quot;&quot;&quot;&quot;&quot;&quot;&quot;&quot;&quot;&quot;&quot;&quot;&quot;&quot;&quot;Body Text Indent&quot;&quot;&quo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footer1">
    <w:name w:val="&quot;&quot;&quot;&quot;&quot;&quot;&quot;&quot;&quot;&quot;&quot;&quot;&quot;&quot;&quot;footer&quot;&quot;&quot;&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ListParagraph11">
    <w:name w:val="&quot;&quot;&quot;&quot;&quot;&quot;&quot;&quot;&quot;&quot;&quot;&quot;&quot;&quot;&quot;List Paragraph1&quot;&quot;&quot;&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27">
    <w:name w:val="&quot;&quot;&quot;&quot;&quot;&quot;&quot;&quot;&quot;&quot;&quot;2&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header2">
    <w:name w:val="&quot;&quot;&quot;&quot;header&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28">
    <w:name w:val="&quot;&quot;&quot;&quot;&quot;&quot;2&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footer2">
    <w:name w:val="&quot;&quot;&quot;&quot;footer&quot;&quot;&quot;&quot;"/>
    <w:uiPriority w:val="99"/>
    <w:rsid w:val="00960F80"/>
    <w:pPr>
      <w:widowControl w:val="0"/>
      <w:tabs>
        <w:tab w:val="center" w:pos="4140"/>
        <w:tab w:val="right" w:pos="8300"/>
      </w:tabs>
      <w:snapToGrid w:val="0"/>
    </w:pPr>
    <w:rPr>
      <w:spacing w:val="-4"/>
      <w:kern w:val="2"/>
      <w:sz w:val="18"/>
      <w:szCs w:val="18"/>
    </w:rPr>
  </w:style>
  <w:style w:type="paragraph" w:customStyle="1" w:styleId="Date1">
    <w:name w:val="&quot;&quot;Date&quot;&quot;"/>
    <w:uiPriority w:val="99"/>
    <w:rsid w:val="00960F80"/>
    <w:pPr>
      <w:widowControl w:val="0"/>
      <w:jc w:val="both"/>
    </w:pPr>
    <w:rPr>
      <w:spacing w:val="-4"/>
      <w:kern w:val="2"/>
      <w:sz w:val="32"/>
      <w:szCs w:val="32"/>
    </w:rPr>
  </w:style>
  <w:style w:type="paragraph" w:customStyle="1" w:styleId="NormalWeb1">
    <w:name w:val="&quot;&quot;Normal (Web)&quot;&quot;"/>
    <w:uiPriority w:val="99"/>
    <w:rsid w:val="00960F80"/>
    <w:pPr>
      <w:widowControl w:val="0"/>
      <w:spacing w:before="100" w:beforeAutospacing="1" w:after="100" w:afterAutospacing="1"/>
    </w:pPr>
    <w:rPr>
      <w:spacing w:val="-4"/>
      <w:sz w:val="24"/>
      <w:szCs w:val="24"/>
    </w:rPr>
  </w:style>
  <w:style w:type="paragraph" w:customStyle="1" w:styleId="header3">
    <w:name w:val="&quot;&quot;&quot;&quot;&quot;&quot;&quot;header&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Title2">
    <w:name w:val="&quot;&quot;&quot;&quot;Title&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29">
    <w:name w:val="&quot;&quot;&quot;&quot;&quot;&quot;&quot;&quot;2&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Date2">
    <w:name w:val="&quot;&quot;&quot;&quot;&quot;&quot;&quot;Date&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BodyTextIndent32">
    <w:name w:val="&quot;&quot;&quot;&quot;&quot;&quot;&quot;&quot;Body Text Indent 3&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toc22">
    <w:name w:val="&quot;&quot;&quot;&quot;&quot;&quot;&quot;toc 2&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2a">
    <w:name w:val="&quot;&quot;&quot;&quot;2&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toc12">
    <w:name w:val="&quot;&quot;toc 1&quot;&quot;"/>
    <w:uiPriority w:val="99"/>
    <w:rsid w:val="00960F80"/>
    <w:pPr>
      <w:widowControl w:val="0"/>
      <w:spacing w:before="120" w:after="120"/>
    </w:pPr>
    <w:rPr>
      <w:b/>
      <w:bCs/>
      <w:caps/>
      <w:spacing w:val="-4"/>
      <w:kern w:val="2"/>
    </w:rPr>
  </w:style>
  <w:style w:type="paragraph" w:customStyle="1" w:styleId="Date3">
    <w:name w:val="&quot;&quot;&quot;&quot;&quot;&quot;&quot;&quot;&quot;&quot;Date&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BodyTextIndent33">
    <w:name w:val="&quot;&quot;&quot;&quot;&quot;&quot;&quot;&quot;&quot;&quot;&quot;&quot;&quot;&quot;Body Text Indent 3&quot;&quot;&quot;&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2b">
    <w:name w:val="&quot;&quot;&quot;&quot;&quot;&quot;&quot;&quot;&quot;&quot;&quot;&quot;&quot;&quot;&quot;2&quot;&quot;&quot;&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BodyText2">
    <w:name w:val="&quot;&quot;&quot;&quot;&quot;&quot;&quot;&quot;&quot;&quot;&quot;&quot;&quot;&quot;&quot;Body Text&quot;&quot;&quot;&quot;&quot;&quot;&quot;&quot;&quot;&quot;&quot;&quot;&quot;&quot;&quot;"/>
    <w:uiPriority w:val="99"/>
    <w:rsid w:val="00960F80"/>
    <w:pPr>
      <w:widowControl w:val="0"/>
      <w:jc w:val="both"/>
    </w:pPr>
    <w:rPr>
      <w:rFonts w:eastAsia="楷体_GB2312"/>
      <w:kern w:val="2"/>
      <w:sz w:val="30"/>
      <w:szCs w:val="30"/>
    </w:rPr>
  </w:style>
  <w:style w:type="paragraph" w:customStyle="1" w:styleId="footer3">
    <w:name w:val="&quot;footer&quot;"/>
    <w:uiPriority w:val="99"/>
    <w:rsid w:val="00960F80"/>
    <w:pPr>
      <w:widowControl w:val="0"/>
      <w:tabs>
        <w:tab w:val="center" w:pos="4140"/>
        <w:tab w:val="right" w:pos="8300"/>
      </w:tabs>
      <w:snapToGrid w:val="0"/>
    </w:pPr>
    <w:rPr>
      <w:spacing w:val="-4"/>
      <w:kern w:val="2"/>
      <w:sz w:val="18"/>
      <w:szCs w:val="18"/>
    </w:rPr>
  </w:style>
  <w:style w:type="paragraph" w:customStyle="1" w:styleId="BodyTextIndent34">
    <w:name w:val="&quot;Body Text Indent 3&quot;"/>
    <w:uiPriority w:val="99"/>
    <w:rsid w:val="00960F80"/>
    <w:pPr>
      <w:widowControl w:val="0"/>
      <w:tabs>
        <w:tab w:val="left" w:pos="8120"/>
      </w:tabs>
      <w:autoSpaceDE w:val="0"/>
      <w:autoSpaceDN w:val="0"/>
      <w:adjustRightInd w:val="0"/>
      <w:spacing w:line="360" w:lineRule="auto"/>
      <w:ind w:firstLine="640"/>
      <w:jc w:val="both"/>
    </w:pPr>
    <w:rPr>
      <w:color w:val="000000"/>
      <w:spacing w:val="-4"/>
      <w:kern w:val="2"/>
      <w:sz w:val="28"/>
      <w:szCs w:val="28"/>
    </w:rPr>
  </w:style>
  <w:style w:type="paragraph" w:customStyle="1" w:styleId="NormalWeb2">
    <w:name w:val="&quot;&quot;&quot;&quot;Normal (Web)&quot;&quot;&quot;&quot;"/>
    <w:uiPriority w:val="99"/>
    <w:rsid w:val="00960F80"/>
    <w:pPr>
      <w:widowControl w:val="0"/>
      <w:spacing w:before="100" w:beforeAutospacing="1" w:after="100" w:afterAutospacing="1"/>
    </w:pPr>
    <w:rPr>
      <w:spacing w:val="-4"/>
      <w:sz w:val="24"/>
      <w:szCs w:val="24"/>
    </w:rPr>
  </w:style>
  <w:style w:type="paragraph" w:customStyle="1" w:styleId="BodyTextIndent5">
    <w:name w:val="&quot;&quot;Body Text Indent&quot;&quot;"/>
    <w:uiPriority w:val="99"/>
    <w:rsid w:val="00960F80"/>
    <w:pPr>
      <w:widowControl w:val="0"/>
      <w:snapToGrid w:val="0"/>
      <w:spacing w:line="360" w:lineRule="auto"/>
      <w:ind w:hanging="990"/>
      <w:jc w:val="both"/>
    </w:pPr>
    <w:rPr>
      <w:spacing w:val="-4"/>
      <w:kern w:val="2"/>
      <w:sz w:val="32"/>
      <w:szCs w:val="32"/>
    </w:rPr>
  </w:style>
  <w:style w:type="paragraph" w:customStyle="1" w:styleId="2c">
    <w:name w:val="&quot;&quot;&quot;&quot;&quot;&quot;&quot;&quot;&quot;&quot;&quot;&quot;&quot;&quot;&quot;&quot;实施方案标题2&quot;&quot;&quot;&quot;&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Title3">
    <w:name w:val="&quot;&quot;&quot;&quot;&quot;&quot;&quot;&quot;&quot;&quot;&quot;&quot;&quot;&quot;&quot;&quot;Title&quot;&quot;&quot;&quot;&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Date4">
    <w:name w:val="&quot;&quot;&quot;&quot;&quot;&quot;&quot;&quot;&quot;&quot;&quot;&quot;&quot;&quot;&quot;&quot;Date&quot;&quot;&quot;&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header4">
    <w:name w:val="&quot;&quot;&quot;&quot;&quot;&quot;&quot;&quot;&quot;&quot;&quot;&quot;&quot;&quot;&quot;&quot;header&quot;&quot;&quot;&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NormalWeb3">
    <w:name w:val="&quot;&quot;&quot;&quot;&quot;&quot;&quot;&quot;&quot;&quot;&quot;Normal (Web)&quot;&quot;&quot;&quot;&quot;&quot;&quot;&quot;&quot;&quot;&quot;"/>
    <w:uiPriority w:val="99"/>
    <w:rsid w:val="00960F80"/>
    <w:pPr>
      <w:widowControl w:val="0"/>
      <w:spacing w:before="100" w:beforeAutospacing="1" w:after="100" w:afterAutospacing="1"/>
    </w:pPr>
    <w:rPr>
      <w:spacing w:val="-4"/>
      <w:sz w:val="24"/>
      <w:szCs w:val="24"/>
    </w:rPr>
  </w:style>
  <w:style w:type="paragraph" w:customStyle="1" w:styleId="toc13">
    <w:name w:val="&quot;&quot;&quot;&quot;&quot;&quot;&quot;&quot;&quot;&quot;&quot;&quot;&quot;&quot;&quot;&quot;toc 1&quot;&quot;&quot;&quot;&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BodyTextIndent22">
    <w:name w:val="&quot;&quot;&quot;&quot;&quot;&quot;&quot;&quot;&quot;&quot;&quot;&quot;&quot;&quot;&quot;&quot;Body Text Indent 2&quot;&quot;&quot;&quot;&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toc23">
    <w:name w:val="&quot;&quot;&quot;&quot;&quot;&quot;&quot;&quot;&quot;&quot;&quot;&quot;&quot;&quot;&quot;&quot;toc 2&quot;&quot;&quot;&quot;&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BalloonText1">
    <w:name w:val="&quot;&quot;&quot;&quot;&quot;&quot;&quot;&quot;&quot;&quot;&quot;&quot;&quot;&quot;&quot;&quot;Balloon Text&quot;&quot;&quot;&quot;&quot;&quot;&quot;&quot;&quot;&quot;&quot;&quot;&quot;&quot;&quot;&quot;"/>
    <w:uiPriority w:val="99"/>
    <w:rsid w:val="00960F80"/>
    <w:pPr>
      <w:widowControl w:val="0"/>
      <w:jc w:val="both"/>
    </w:pPr>
    <w:rPr>
      <w:rFonts w:ascii="Calibri" w:hAnsi="Calibri" w:cs="Calibri"/>
      <w:kern w:val="2"/>
      <w:sz w:val="18"/>
      <w:szCs w:val="18"/>
    </w:rPr>
  </w:style>
  <w:style w:type="paragraph" w:customStyle="1" w:styleId="BodyTextIndent6">
    <w:name w:val="&quot;&quot;&quot;&quot;&quot;&quot;&quot;&quot;&quot;&quot;&quot;&quot;&quot;&quot;&quot;&quot;Body Text Indent&quot;&quot;&quot;&quo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footer4">
    <w:name w:val="&quot;&quot;&quot;&quot;&quot;&quot;&quot;&quot;&quot;&quot;&quot;&quot;&quot;&quot;&quot;&quot;footer&quot;&quot;&quot;&quot;&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ListParagraph12">
    <w:name w:val="&quot;&quot;&quot;&quot;&quot;&quot;&quot;&quot;&quot;&quot;&quot;&quot;&quot;&quot;&quot;&quot;List Paragraph1&quot;&quot;&quot;&quot;&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Date5">
    <w:name w:val="&quot;&quot;&quot;Date&quot;&quot;&quot;"/>
    <w:uiPriority w:val="99"/>
    <w:rsid w:val="00960F80"/>
    <w:pPr>
      <w:widowControl w:val="0"/>
      <w:jc w:val="both"/>
    </w:pPr>
    <w:rPr>
      <w:spacing w:val="-4"/>
      <w:kern w:val="2"/>
      <w:sz w:val="32"/>
      <w:szCs w:val="32"/>
    </w:rPr>
  </w:style>
  <w:style w:type="paragraph" w:customStyle="1" w:styleId="2d">
    <w:name w:val="&quot;&quot;&quot;&quot;&quot;&quot;&quot;&quot;&quot;2&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BodyTextIndent35">
    <w:name w:val="&quot;&quot;&quot;&quot;&quot;&quot;&quot;&quot;&quot;Body Text Indent 3&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2e">
    <w:name w:val="&quot;&quot;&quot;&quot;&quot;2&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BodyTextIndent36">
    <w:name w:val="&quot;&quot;&quot;&quot;&quot;&quot;&quot;&quot;&quot;&quot;&quot;&quot;&quot;&quot;&quot;Body Text Indent 3&quot;&quot;&quot;&quot;&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2f">
    <w:name w:val="&quot;&quot;&quot;&quot;&quot;&quot;&quot;&quot;&quot;&quot;&quot;&quot;&quot;&quot;&quot;&quot;2&quot;&quot;&quot;&quot;&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BodyText3">
    <w:name w:val="&quot;&quot;&quot;&quot;&quot;&quot;&quot;&quot;&quot;&quot;&quot;&quot;&quot;&quot;&quot;&quot;Body Text&quot;&quot;&quot;&quot;&quot;&quot;&quot;&quot;&quot;&quot;&quot;&quot;&quot;&quot;&quot;&quot;"/>
    <w:uiPriority w:val="99"/>
    <w:rsid w:val="00960F80"/>
    <w:pPr>
      <w:widowControl w:val="0"/>
      <w:jc w:val="both"/>
    </w:pPr>
    <w:rPr>
      <w:rFonts w:eastAsia="楷体_GB2312"/>
      <w:kern w:val="2"/>
      <w:sz w:val="30"/>
      <w:szCs w:val="30"/>
    </w:rPr>
  </w:style>
  <w:style w:type="paragraph" w:customStyle="1" w:styleId="BodyText4">
    <w:name w:val="&quot;&quot;&quot;&quot;&quot;Body Text&quot;&quot;&quot;&quot;&quot;"/>
    <w:uiPriority w:val="99"/>
    <w:rsid w:val="00960F80"/>
    <w:pPr>
      <w:widowControl w:val="0"/>
      <w:jc w:val="both"/>
    </w:pPr>
    <w:rPr>
      <w:rFonts w:eastAsia="楷体_GB2312"/>
      <w:kern w:val="2"/>
      <w:sz w:val="30"/>
      <w:szCs w:val="30"/>
    </w:rPr>
  </w:style>
  <w:style w:type="paragraph" w:customStyle="1" w:styleId="footer5">
    <w:name w:val="&quot;&quot;&quot;&quot;&quot;&quot;&quot;&quot;&quot;footer&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BalloonText2">
    <w:name w:val="&quot;&quot;&quot;&quot;&quot;&quot;&quot;&quot;&quot;Balloon Text&quot;&quot;&quot;&quot;&quot;&quot;&quot;&quot;&quot;"/>
    <w:uiPriority w:val="99"/>
    <w:rsid w:val="00960F80"/>
    <w:pPr>
      <w:widowControl w:val="0"/>
      <w:jc w:val="both"/>
    </w:pPr>
    <w:rPr>
      <w:rFonts w:ascii="Calibri" w:hAnsi="Calibri" w:cs="Calibri"/>
      <w:kern w:val="2"/>
      <w:sz w:val="18"/>
      <w:szCs w:val="18"/>
    </w:rPr>
  </w:style>
  <w:style w:type="paragraph" w:customStyle="1" w:styleId="BodyText5">
    <w:name w:val="&quot;&quot;Body Text&quot;&quot;"/>
    <w:uiPriority w:val="99"/>
    <w:rsid w:val="00960F80"/>
    <w:pPr>
      <w:widowControl w:val="0"/>
      <w:jc w:val="both"/>
    </w:pPr>
    <w:rPr>
      <w:rFonts w:eastAsia="楷体_GB2312"/>
      <w:kern w:val="2"/>
      <w:sz w:val="30"/>
      <w:szCs w:val="30"/>
    </w:rPr>
  </w:style>
  <w:style w:type="paragraph" w:customStyle="1" w:styleId="toc24">
    <w:name w:val="&quot;&quot;&quot;&quot;&quot;&quot;&quot;&quot;&quot;toc 2&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BalloonText3">
    <w:name w:val="&quot;&quot;&quot;&quot;&quot;&quot;&quot;Balloon Text&quot;&quot;&quot;&quot;&quot;&quot;&quot;"/>
    <w:uiPriority w:val="99"/>
    <w:rsid w:val="00960F80"/>
    <w:pPr>
      <w:widowControl w:val="0"/>
      <w:jc w:val="both"/>
    </w:pPr>
    <w:rPr>
      <w:rFonts w:ascii="Calibri" w:hAnsi="Calibri" w:cs="Calibri"/>
      <w:kern w:val="2"/>
      <w:sz w:val="18"/>
      <w:szCs w:val="18"/>
    </w:rPr>
  </w:style>
  <w:style w:type="paragraph" w:customStyle="1" w:styleId="header5">
    <w:name w:val="&quot;&quot;&quot;&quot;&quot;&quot;&quot;&quot;&quot;header&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BodyTextIndent23">
    <w:name w:val="&quot;&quot;&quot;&quot;&quot;&quot;&quot;&quot;&quot;Body Text Indent 2&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toc14">
    <w:name w:val="&quot;&quot;&quot;&quot;&quot;&quot;&quot;&quot;&quot;toc 1&quot;&quot;&quot;&quot;&quot;&quot;&quot;&quot;&quot;"/>
    <w:uiPriority w:val="99"/>
    <w:rsid w:val="00960F80"/>
    <w:pPr>
      <w:widowControl w:val="0"/>
      <w:spacing w:before="120" w:after="120"/>
    </w:pPr>
    <w:rPr>
      <w:rFonts w:eastAsia="仿宋_GB2312"/>
      <w:b/>
      <w:bCs/>
      <w:caps/>
      <w:spacing w:val="-4"/>
      <w:kern w:val="2"/>
    </w:rPr>
  </w:style>
  <w:style w:type="paragraph" w:customStyle="1" w:styleId="2f0">
    <w:name w:val="&quot;&quot;&quot;&quot;&quot;&quot;&quot;实施方案标题2&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ListParagraph13">
    <w:name w:val="&quot;&quot;&quot;&quot;&quot;&quot;&quot;&quot;List Paragraph1&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header6">
    <w:name w:val="&quot;&quot;&quot;header&quot;&quot;&quot;"/>
    <w:uiPriority w:val="99"/>
    <w:rsid w:val="00960F80"/>
    <w:pPr>
      <w:widowControl w:val="0"/>
      <w:pBdr>
        <w:bottom w:val="single" w:sz="6" w:space="1" w:color="000000"/>
      </w:pBdr>
      <w:tabs>
        <w:tab w:val="center" w:pos="4140"/>
        <w:tab w:val="right" w:pos="8300"/>
      </w:tabs>
      <w:snapToGrid w:val="0"/>
      <w:jc w:val="center"/>
    </w:pPr>
    <w:rPr>
      <w:spacing w:val="-4"/>
      <w:kern w:val="2"/>
      <w:sz w:val="18"/>
      <w:szCs w:val="18"/>
    </w:rPr>
  </w:style>
  <w:style w:type="paragraph" w:customStyle="1" w:styleId="BodyText6">
    <w:name w:val="&quot;&quot;&quot;&quot;&quot;&quot;&quot;Body Text&quot;&quot;&quot;&quot;&quot;&quot;&quot;"/>
    <w:uiPriority w:val="99"/>
    <w:rsid w:val="00960F80"/>
    <w:pPr>
      <w:widowControl w:val="0"/>
      <w:jc w:val="both"/>
    </w:pPr>
    <w:rPr>
      <w:rFonts w:eastAsia="楷体_GB2312"/>
      <w:kern w:val="2"/>
      <w:sz w:val="30"/>
      <w:szCs w:val="30"/>
    </w:rPr>
  </w:style>
  <w:style w:type="paragraph" w:customStyle="1" w:styleId="BodyTextIndent7">
    <w:name w:val="&quot;&quot;&quot;&quot;&quot;&quot;&quot;&quot;Body Text Inden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BodyTextIndent24">
    <w:name w:val="&quot;&quot;&quot;Body Text Indent 2&quot;&quot;&quot;"/>
    <w:uiPriority w:val="99"/>
    <w:rsid w:val="00960F80"/>
    <w:pPr>
      <w:widowControl w:val="0"/>
      <w:snapToGrid w:val="0"/>
      <w:spacing w:line="360" w:lineRule="auto"/>
      <w:ind w:firstLine="690"/>
      <w:jc w:val="both"/>
    </w:pPr>
    <w:rPr>
      <w:spacing w:val="-4"/>
      <w:kern w:val="2"/>
      <w:sz w:val="32"/>
      <w:szCs w:val="32"/>
    </w:rPr>
  </w:style>
  <w:style w:type="paragraph" w:customStyle="1" w:styleId="BodyTextIndent8">
    <w:name w:val="&quot;&quot;&quot;&quot;Body Text Inden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Title4">
    <w:name w:val="&quot;Title&quot;"/>
    <w:uiPriority w:val="99"/>
    <w:rsid w:val="00960F80"/>
    <w:pPr>
      <w:widowControl w:val="0"/>
      <w:spacing w:before="240" w:after="60"/>
      <w:jc w:val="center"/>
      <w:outlineLvl w:val="0"/>
    </w:pPr>
    <w:rPr>
      <w:rFonts w:ascii="Cambria" w:hAnsi="Cambria" w:cs="Cambria"/>
      <w:b/>
      <w:bCs/>
      <w:spacing w:val="-4"/>
      <w:kern w:val="2"/>
      <w:sz w:val="32"/>
      <w:szCs w:val="32"/>
    </w:rPr>
  </w:style>
  <w:style w:type="paragraph" w:customStyle="1" w:styleId="BodyText7">
    <w:name w:val="&quot;Body Text&quot;"/>
    <w:uiPriority w:val="99"/>
    <w:rsid w:val="00960F80"/>
    <w:pPr>
      <w:widowControl w:val="0"/>
      <w:jc w:val="both"/>
    </w:pPr>
    <w:rPr>
      <w:rFonts w:eastAsia="楷体_GB2312"/>
      <w:kern w:val="2"/>
      <w:sz w:val="30"/>
      <w:szCs w:val="30"/>
    </w:rPr>
  </w:style>
  <w:style w:type="paragraph" w:customStyle="1" w:styleId="Date6">
    <w:name w:val="&quot;Date&quot;"/>
    <w:uiPriority w:val="99"/>
    <w:rsid w:val="00960F80"/>
    <w:pPr>
      <w:widowControl w:val="0"/>
      <w:jc w:val="both"/>
    </w:pPr>
    <w:rPr>
      <w:spacing w:val="-4"/>
      <w:kern w:val="2"/>
      <w:sz w:val="32"/>
      <w:szCs w:val="32"/>
    </w:rPr>
  </w:style>
  <w:style w:type="paragraph" w:customStyle="1" w:styleId="NormalWeb4">
    <w:name w:val="&quot;Normal (Web)&quot;"/>
    <w:uiPriority w:val="99"/>
    <w:rsid w:val="00960F80"/>
    <w:pPr>
      <w:widowControl w:val="0"/>
      <w:spacing w:before="100" w:beforeAutospacing="1" w:after="100" w:afterAutospacing="1"/>
    </w:pPr>
    <w:rPr>
      <w:spacing w:val="-4"/>
      <w:sz w:val="24"/>
      <w:szCs w:val="24"/>
    </w:rPr>
  </w:style>
  <w:style w:type="paragraph" w:customStyle="1" w:styleId="header7">
    <w:name w:val="&quot;&quot;&quot;&quot;&quot;&quot;header&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BodyTextIndent9">
    <w:name w:val="&quot;&quot;&quot;&quot;&quot;&quot;Body Text Inden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toc25">
    <w:name w:val="&quot;&quot;toc 2&quot;&quot;"/>
    <w:uiPriority w:val="99"/>
    <w:rsid w:val="00960F80"/>
    <w:pPr>
      <w:widowControl w:val="0"/>
      <w:tabs>
        <w:tab w:val="right" w:leader="dot" w:pos="8600"/>
      </w:tabs>
      <w:ind w:leftChars="200" w:left="200"/>
      <w:jc w:val="center"/>
    </w:pPr>
    <w:rPr>
      <w:spacing w:val="-4"/>
      <w:kern w:val="2"/>
      <w:sz w:val="32"/>
      <w:szCs w:val="32"/>
    </w:rPr>
  </w:style>
  <w:style w:type="paragraph" w:customStyle="1" w:styleId="header8">
    <w:name w:val="&quot;&quot;&quot;&quot;&quot;&quot;&quot;&quot;header&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Date7">
    <w:name w:val="&quot;&quot;&quot;&quot;&quot;&quot;&quot;&quot;Date&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toc26">
    <w:name w:val="&quot;&quot;&quot;&quot;&quot;&quot;&quot;&quot;toc 2&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footer6">
    <w:name w:val="&quot;&quot;footer&quot;&quot;"/>
    <w:uiPriority w:val="99"/>
    <w:rsid w:val="00960F80"/>
    <w:pPr>
      <w:widowControl w:val="0"/>
      <w:tabs>
        <w:tab w:val="center" w:pos="4140"/>
        <w:tab w:val="right" w:pos="8300"/>
      </w:tabs>
      <w:snapToGrid w:val="0"/>
    </w:pPr>
    <w:rPr>
      <w:spacing w:val="-4"/>
      <w:kern w:val="2"/>
      <w:sz w:val="18"/>
      <w:szCs w:val="18"/>
    </w:rPr>
  </w:style>
  <w:style w:type="paragraph" w:customStyle="1" w:styleId="BodyTextIndent37">
    <w:name w:val="&quot;&quot;Body Text Indent 3&quot;&quot;"/>
    <w:uiPriority w:val="99"/>
    <w:rsid w:val="00960F80"/>
    <w:pPr>
      <w:widowControl w:val="0"/>
      <w:tabs>
        <w:tab w:val="left" w:pos="8120"/>
      </w:tabs>
      <w:autoSpaceDE w:val="0"/>
      <w:autoSpaceDN w:val="0"/>
      <w:adjustRightInd w:val="0"/>
      <w:spacing w:line="360" w:lineRule="auto"/>
      <w:ind w:firstLine="640"/>
      <w:jc w:val="both"/>
    </w:pPr>
    <w:rPr>
      <w:color w:val="000000"/>
      <w:spacing w:val="-4"/>
      <w:kern w:val="2"/>
      <w:sz w:val="28"/>
      <w:szCs w:val="28"/>
    </w:rPr>
  </w:style>
  <w:style w:type="paragraph" w:customStyle="1" w:styleId="NormalWeb5">
    <w:name w:val="&quot;&quot;&quot;&quot;&quot;Normal (Web)&quot;&quot;&quot;&quot;&quot;"/>
    <w:uiPriority w:val="99"/>
    <w:rsid w:val="00960F80"/>
    <w:pPr>
      <w:widowControl w:val="0"/>
      <w:spacing w:before="100" w:beforeAutospacing="1" w:after="100" w:afterAutospacing="1"/>
    </w:pPr>
    <w:rPr>
      <w:spacing w:val="-4"/>
      <w:sz w:val="24"/>
      <w:szCs w:val="24"/>
    </w:rPr>
  </w:style>
  <w:style w:type="paragraph" w:customStyle="1" w:styleId="2f1">
    <w:name w:val="&quot;&quot;&quot;&quot;&quot;&quot;&quot;&quot;&quot;&quot;&quot;&quot;&quot;&quot;&quot;&quot;&quot;实施方案标题2&quot;&quot;&quot;&quot;&quot;&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Title5">
    <w:name w:val="&quot;&quot;&quot;&quot;&quot;&quot;&quot;&quot;&quot;&quot;&quot;&quot;&quot;&quot;&quot;&quot;&quot;Title&quot;&quot;&quot;&quot;&quot;&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Date8">
    <w:name w:val="&quot;&quot;&quot;&quot;&quot;&quot;&quot;&quot;&quot;&quot;&quot;&quot;&quot;&quot;&quot;&quot;&quot;Date&quot;&quot;&quot;&quot;&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header9">
    <w:name w:val="&quot;&quot;&quot;&quot;&quot;&quot;&quot;&quot;&quot;&quot;&quot;&quot;&quot;&quot;&quot;&quot;&quot;header&quot;&quot;&quot;&quot;&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NormalWeb6">
    <w:name w:val="&quot;&quot;&quot;&quot;&quot;&quot;&quot;&quot;&quot;&quot;&quot;&quot;Normal (Web)&quot;&quot;&quot;&quot;&quot;&quot;&quot;&quot;&quot;&quot;&quot;&quot;"/>
    <w:uiPriority w:val="99"/>
    <w:rsid w:val="00960F80"/>
    <w:pPr>
      <w:widowControl w:val="0"/>
      <w:spacing w:before="100" w:beforeAutospacing="1" w:after="100" w:afterAutospacing="1"/>
    </w:pPr>
    <w:rPr>
      <w:spacing w:val="-4"/>
      <w:sz w:val="24"/>
      <w:szCs w:val="24"/>
    </w:rPr>
  </w:style>
  <w:style w:type="paragraph" w:customStyle="1" w:styleId="toc15">
    <w:name w:val="&quot;&quot;&quot;&quot;&quot;&quot;&quot;&quot;&quot;&quot;&quot;&quot;&quot;&quot;&quot;&quot;&quot;toc 1&quot;&quot;&quot;&quot;&quot;&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BodyTextIndent25">
    <w:name w:val="&quot;&quot;&quot;&quot;&quot;&quot;&quot;&quot;&quot;&quot;&quot;&quot;&quot;&quot;&quot;&quot;&quot;Body Text Indent 2&quot;&quot;&quot;&quot;&quot;&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toc27">
    <w:name w:val="&quot;&quot;&quot;&quot;&quot;&quot;&quot;&quot;&quot;&quot;&quot;&quot;&quot;&quot;&quot;&quot;&quot;toc 2&quot;&quot;&quot;&quot;&quot;&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BalloonText4">
    <w:name w:val="&quot;&quot;&quot;&quot;&quot;&quot;&quot;&quot;&quot;&quot;&quot;&quot;&quot;&quot;&quot;&quot;&quot;Balloon Text&quot;&quot;&quot;&quot;&quot;&quot;&quot;&quot;&quot;&quot;&quot;&quot;&quot;&quot;&quot;&quot;&quot;"/>
    <w:uiPriority w:val="99"/>
    <w:rsid w:val="00960F80"/>
    <w:pPr>
      <w:widowControl w:val="0"/>
      <w:jc w:val="both"/>
    </w:pPr>
    <w:rPr>
      <w:rFonts w:ascii="Calibri" w:hAnsi="Calibri" w:cs="Calibri"/>
      <w:kern w:val="2"/>
      <w:sz w:val="18"/>
      <w:szCs w:val="18"/>
    </w:rPr>
  </w:style>
  <w:style w:type="paragraph" w:customStyle="1" w:styleId="BodyTextIndenta">
    <w:name w:val="&quot;&quot;&quot;&quot;&quot;&quot;&quot;&quot;&quot;&quot;&quot;&quot;&quot;&quot;&quot;&quot;&quot;Body Text Indent&quot;&quot;&quot;&quot;&quo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footer7">
    <w:name w:val="&quot;&quot;&quot;&quot;&quot;&quot;&quot;&quot;&quot;&quot;&quot;&quot;&quot;&quot;&quot;&quot;&quot;footer&quot;&quot;&quot;&quot;&quot;&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ListParagraph14">
    <w:name w:val="&quot;&quot;&quot;&quot;&quot;&quot;&quot;&quot;&quot;&quot;&quot;&quot;&quot;&quot;&quot;&quot;&quot;List Paragraph1&quot;&quot;&quot;&quot;&quot;&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Date9">
    <w:name w:val="&quot;&quot;&quot;&quot;Date&quot;&quot;&quot;&quot;"/>
    <w:uiPriority w:val="99"/>
    <w:rsid w:val="00960F80"/>
    <w:pPr>
      <w:widowControl w:val="0"/>
      <w:jc w:val="both"/>
    </w:pPr>
    <w:rPr>
      <w:spacing w:val="-4"/>
      <w:kern w:val="2"/>
      <w:sz w:val="32"/>
      <w:szCs w:val="32"/>
    </w:rPr>
  </w:style>
  <w:style w:type="paragraph" w:customStyle="1" w:styleId="2f2">
    <w:name w:val="&quot;&quot;&quot;&quot;&quot;&quot;&quot;&quot;&quot;&quot;2&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BodyTextIndent38">
    <w:name w:val="&quot;&quot;&quot;&quot;&quot;&quot;&quot;&quot;&quot;&quot;&quot;&quot;&quot;&quot;&quot;&quot;Body Text Indent 3&quot;&quot;&quot;&quot;&quot;&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2f3">
    <w:name w:val="&quot;&quot;&quot;&quot;&quot;&quot;&quot;&quot;&quot;&quot;&quot;&quot;&quot;&quot;&quot;&quot;&quot;2&quot;&quot;&quot;&quot;&quot;&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BodyText8">
    <w:name w:val="&quot;&quot;&quot;&quot;&quot;&quot;&quot;&quot;&quot;&quot;&quot;&quot;&quot;&quot;&quot;&quot;&quot;Body Text&quot;&quot;&quot;&quot;&quot;&quot;&quot;&quot;&quot;&quot;&quot;&quot;&quot;&quot;&quot;&quot;&quot;"/>
    <w:uiPriority w:val="99"/>
    <w:rsid w:val="00960F80"/>
    <w:pPr>
      <w:widowControl w:val="0"/>
      <w:jc w:val="both"/>
    </w:pPr>
    <w:rPr>
      <w:rFonts w:eastAsia="楷体_GB2312"/>
      <w:kern w:val="2"/>
      <w:sz w:val="30"/>
      <w:szCs w:val="30"/>
    </w:rPr>
  </w:style>
  <w:style w:type="paragraph" w:customStyle="1" w:styleId="toc28">
    <w:name w:val="&quot;&quot;&quot;&quot;&quot;&quot;&quot;&quot;&quot;&quot;toc 2&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BalloonText5">
    <w:name w:val="&quot;&quot;&quot;&quot;&quot;&quot;&quot;&quot;Balloon Text&quot;&quot;&quot;&quot;&quot;&quot;&quot;&quot;"/>
    <w:uiPriority w:val="99"/>
    <w:rsid w:val="00960F80"/>
    <w:pPr>
      <w:widowControl w:val="0"/>
      <w:jc w:val="both"/>
    </w:pPr>
    <w:rPr>
      <w:rFonts w:ascii="Calibri" w:hAnsi="Calibri" w:cs="Calibri"/>
      <w:kern w:val="2"/>
      <w:sz w:val="18"/>
      <w:szCs w:val="18"/>
    </w:rPr>
  </w:style>
  <w:style w:type="paragraph" w:customStyle="1" w:styleId="BodyTextIndent26">
    <w:name w:val="&quot;&quot;&quot;&quot;&quot;&quot;&quot;&quot;&quot;&quot;Body Text Indent 2&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toc16">
    <w:name w:val="&quot;&quot;&quot;&quot;&quot;&quot;&quot;&quot;&quot;&quot;toc 1&quot;&quot;&quot;&quot;&quot;&quot;&quot;&quot;&quot;&quot;"/>
    <w:uiPriority w:val="99"/>
    <w:rsid w:val="00960F80"/>
    <w:pPr>
      <w:widowControl w:val="0"/>
      <w:spacing w:before="120" w:after="120"/>
    </w:pPr>
    <w:rPr>
      <w:rFonts w:eastAsia="仿宋_GB2312"/>
      <w:b/>
      <w:bCs/>
      <w:caps/>
      <w:spacing w:val="-4"/>
      <w:kern w:val="2"/>
    </w:rPr>
  </w:style>
  <w:style w:type="paragraph" w:customStyle="1" w:styleId="2f4">
    <w:name w:val="&quot;&quot;&quot;&quot;&quot;&quot;&quot;&quot;实施方案标题2&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ListParagraph15">
    <w:name w:val="&quot;&quot;&quot;&quot;&quot;&quot;&quot;&quot;&quot;List Paragraph1&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BodyText9">
    <w:name w:val="&quot;&quot;&quot;&quot;&quot;&quot;&quot;&quot;Body Text&quot;&quot;&quot;&quot;&quot;&quot;&quot;&quot;"/>
    <w:uiPriority w:val="99"/>
    <w:rsid w:val="00960F80"/>
    <w:pPr>
      <w:widowControl w:val="0"/>
      <w:jc w:val="both"/>
    </w:pPr>
    <w:rPr>
      <w:rFonts w:eastAsia="楷体_GB2312"/>
      <w:kern w:val="2"/>
      <w:sz w:val="30"/>
      <w:szCs w:val="30"/>
    </w:rPr>
  </w:style>
  <w:style w:type="paragraph" w:customStyle="1" w:styleId="BodyTextIndentb">
    <w:name w:val="&quot;&quot;&quot;&quot;&quot;&quot;&quot;&quot;&quot;Body Text Inden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BodyTextIndent27">
    <w:name w:val="&quot;&quot;&quot;&quot;Body Text Indent 2&quot;&quot;&quot;&quot;"/>
    <w:uiPriority w:val="99"/>
    <w:rsid w:val="00960F80"/>
    <w:pPr>
      <w:widowControl w:val="0"/>
      <w:snapToGrid w:val="0"/>
      <w:spacing w:line="360" w:lineRule="auto"/>
      <w:ind w:firstLine="690"/>
      <w:jc w:val="both"/>
    </w:pPr>
    <w:rPr>
      <w:spacing w:val="-4"/>
      <w:kern w:val="2"/>
      <w:sz w:val="32"/>
      <w:szCs w:val="32"/>
    </w:rPr>
  </w:style>
  <w:style w:type="paragraph" w:customStyle="1" w:styleId="Title6">
    <w:name w:val="&quot;&quot;&quot;&quot;&quot;&quot;&quot;&quot;&quot;&quot;Title&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footer8">
    <w:name w:val="&quot;&quot;&quot;&quot;&quot;&quot;&quot;&quot;&quot;&quot;&quot;footer&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ListParagraph16">
    <w:name w:val="&quot;&quot;&quot;&quot;&quot;&quot;&quot;&quot;&quot;&quot;&quot;List Paragraph1&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BodyTexta">
    <w:name w:val="&quot;&quot;&quot;&quot;Body Text&quot;&quot;&quot;&quot;"/>
    <w:uiPriority w:val="99"/>
    <w:rsid w:val="00960F80"/>
    <w:pPr>
      <w:widowControl w:val="0"/>
      <w:jc w:val="both"/>
    </w:pPr>
    <w:rPr>
      <w:rFonts w:eastAsia="楷体_GB2312"/>
      <w:kern w:val="2"/>
      <w:sz w:val="30"/>
      <w:szCs w:val="30"/>
    </w:rPr>
  </w:style>
  <w:style w:type="paragraph" w:customStyle="1" w:styleId="BodyTextIndent39">
    <w:name w:val="&quot;&quot;&quot;&quot;Body Text Indent 3&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BodyTextIndent28">
    <w:name w:val="&quot;&quot;&quot;&quot;&quot;&quot;&quot;&quot;Body Text Indent 2&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toc29">
    <w:name w:val="&quot;&quot;&quot;&quot;&quot;toc 2&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footer9">
    <w:name w:val="&quot;&quot;&quot;&quot;&quot;&quot;&quot;footer&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Title7">
    <w:name w:val="&quot;&quot;&quot;Title&quot;&quot;&quot;"/>
    <w:uiPriority w:val="99"/>
    <w:rsid w:val="00960F80"/>
    <w:pPr>
      <w:widowControl w:val="0"/>
      <w:spacing w:before="240" w:after="60"/>
      <w:jc w:val="center"/>
      <w:outlineLvl w:val="0"/>
    </w:pPr>
    <w:rPr>
      <w:rFonts w:ascii="Cambria" w:hAnsi="Cambria" w:cs="Cambria"/>
      <w:b/>
      <w:bCs/>
      <w:spacing w:val="-4"/>
      <w:kern w:val="2"/>
      <w:sz w:val="32"/>
      <w:szCs w:val="32"/>
    </w:rPr>
  </w:style>
  <w:style w:type="paragraph" w:customStyle="1" w:styleId="BalloonText6">
    <w:name w:val="&quot;&quot;&quot;&quot;&quot;&quot;Balloon Text&quot;&quot;&quot;&quot;&quot;&quot;"/>
    <w:uiPriority w:val="99"/>
    <w:rsid w:val="00960F80"/>
    <w:pPr>
      <w:widowControl w:val="0"/>
      <w:jc w:val="both"/>
    </w:pPr>
    <w:rPr>
      <w:rFonts w:ascii="Calibri" w:hAnsi="Calibri" w:cs="Calibri"/>
      <w:kern w:val="2"/>
      <w:sz w:val="18"/>
      <w:szCs w:val="18"/>
    </w:rPr>
  </w:style>
  <w:style w:type="paragraph" w:customStyle="1" w:styleId="BalloonText7">
    <w:name w:val="&quot;&quot;&quot;Balloon Text&quot;&quot;&quot;"/>
    <w:uiPriority w:val="99"/>
    <w:rsid w:val="00960F80"/>
    <w:pPr>
      <w:widowControl w:val="0"/>
      <w:jc w:val="both"/>
    </w:pPr>
    <w:rPr>
      <w:rFonts w:ascii="Calibri" w:hAnsi="Calibri" w:cs="Calibri"/>
      <w:kern w:val="2"/>
      <w:sz w:val="18"/>
      <w:szCs w:val="18"/>
    </w:rPr>
  </w:style>
  <w:style w:type="paragraph" w:customStyle="1" w:styleId="Title8">
    <w:name w:val="&quot;&quot;&quot;&quot;&quot;&quot;&quot;&quot;Title&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BodyTextIndentc">
    <w:name w:val="&quot;&quot;&quot;Body Text Indent&quot;&quot;&quot;"/>
    <w:uiPriority w:val="99"/>
    <w:rsid w:val="00960F80"/>
    <w:pPr>
      <w:widowControl w:val="0"/>
      <w:snapToGrid w:val="0"/>
      <w:spacing w:line="360" w:lineRule="auto"/>
      <w:ind w:left="1680" w:hanging="990"/>
      <w:jc w:val="both"/>
    </w:pPr>
    <w:rPr>
      <w:rFonts w:ascii="仿宋_GB2312" w:eastAsia="仿宋_GB2312" w:cs="仿宋_GB2312"/>
      <w:spacing w:val="-4"/>
      <w:kern w:val="2"/>
      <w:sz w:val="32"/>
      <w:szCs w:val="32"/>
    </w:rPr>
  </w:style>
  <w:style w:type="paragraph" w:customStyle="1" w:styleId="toc17">
    <w:name w:val="&quot;&quot;&quot;&quot;toc 1&quot;&quot;&quot;&quot;"/>
    <w:uiPriority w:val="99"/>
    <w:rsid w:val="00960F80"/>
    <w:pPr>
      <w:widowControl w:val="0"/>
      <w:spacing w:before="120" w:after="120"/>
    </w:pPr>
    <w:rPr>
      <w:rFonts w:eastAsia="仿宋_GB2312"/>
      <w:b/>
      <w:bCs/>
      <w:caps/>
      <w:spacing w:val="-4"/>
      <w:kern w:val="2"/>
    </w:rPr>
  </w:style>
  <w:style w:type="paragraph" w:customStyle="1" w:styleId="BalloonText8">
    <w:name w:val="&quot;&quot;Balloon Text&quot;&quot;"/>
    <w:uiPriority w:val="99"/>
    <w:rsid w:val="00960F80"/>
    <w:pPr>
      <w:widowControl w:val="0"/>
      <w:jc w:val="both"/>
    </w:pPr>
    <w:rPr>
      <w:rFonts w:ascii="Calibri" w:hAnsi="Calibri" w:cs="Calibri"/>
      <w:kern w:val="2"/>
      <w:sz w:val="18"/>
      <w:szCs w:val="18"/>
    </w:rPr>
  </w:style>
  <w:style w:type="paragraph" w:customStyle="1" w:styleId="headera">
    <w:name w:val="&quot;&quot;&quot;&quot;&quot;&quot;&quot;&quot;&quot;&quot;&quot;&quot;header&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BodyTextIndent29">
    <w:name w:val="&quot;&quot;&quot;&quot;&quot;&quot;&quot;&quot;&quot;&quot;&quot;&quot;Body Text Indent 2&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BodyTextIndentd">
    <w:name w:val="&quot;&quot;&quot;&quot;&quot;&quot;&quot;&quot;&quot;&quot;&quot;&quot;Body Text Inden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2f5">
    <w:name w:val="&quot;&quot;&quot;&quot;&quot;&quot;&quot;&quot;&quot;&quot;&quot;&quot;实施方案标题2&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2f6">
    <w:name w:val="&quot;&quot;&quot;&quot;&quot;&quot;&quot;&quot;&quot;&quot;&quot;&quot;2&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toc18">
    <w:name w:val="&quot;&quot;&quot;&quot;&quot;&quot;&quot;&quot;&quot;&quot;&quot;&quot;toc 1&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Title9">
    <w:name w:val="&quot;&quot;&quot;&quot;&quot;&quot;&quot;&quot;&quot;&quot;&quot;&quot;Title&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Datea">
    <w:name w:val="&quot;&quot;&quot;&quot;&quot;&quot;&quot;&quot;&quot;&quot;&quot;&quot;Date&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footera">
    <w:name w:val="&quot;&quot;&quot;&quot;&quot;&quot;&quot;&quot;&quot;&quot;&quot;&quot;footer&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toc2a">
    <w:name w:val="&quot;&quot;&quot;&quot;&quot;&quot;&quot;&quot;&quot;&quot;&quot;&quot;toc 2&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ListParagraph17">
    <w:name w:val="&quot;&quot;&quot;&quot;&quot;&quot;&quot;&quot;&quot;&quot;&quot;&quot;List Paragraph1&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NormalWeb7">
    <w:name w:val="&quot;&quot;&quot;&quot;&quot;&quot;&quot;Normal (Web)&quot;&quot;&quot;&quot;&quot;&quot;&quot;"/>
    <w:uiPriority w:val="99"/>
    <w:rsid w:val="00960F80"/>
    <w:pPr>
      <w:widowControl w:val="0"/>
      <w:spacing w:before="100" w:beforeAutospacing="1" w:after="100" w:afterAutospacing="1"/>
    </w:pPr>
    <w:rPr>
      <w:spacing w:val="-4"/>
      <w:sz w:val="24"/>
      <w:szCs w:val="24"/>
    </w:rPr>
  </w:style>
  <w:style w:type="paragraph" w:customStyle="1" w:styleId="BalloonText9">
    <w:name w:val="&quot;&quot;&quot;&quot;&quot;&quot;&quot;&quot;&quot;&quot;&quot;&quot;Balloon Text&quot;&quot;&quot;&quot;&quot;&quot;&quot;&quot;&quot;&quot;&quot;&quot;"/>
    <w:uiPriority w:val="99"/>
    <w:rsid w:val="00960F80"/>
    <w:pPr>
      <w:widowControl w:val="0"/>
      <w:jc w:val="both"/>
    </w:pPr>
    <w:rPr>
      <w:rFonts w:ascii="Calibri" w:hAnsi="Calibri" w:cs="Calibri"/>
      <w:kern w:val="2"/>
      <w:sz w:val="18"/>
      <w:szCs w:val="18"/>
    </w:rPr>
  </w:style>
  <w:style w:type="paragraph" w:customStyle="1" w:styleId="headerb">
    <w:name w:val="&quot;&quot;&quot;&quot;&quot;&quot;&quot;&quot;&quot;&quot;&quot;&quot;&quot;header&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NormalWeb8">
    <w:name w:val="&quot;&quot;&quot;&quot;&quot;&quot;&quot;&quot;Normal (Web)&quot;&quot;&quot;&quot;&quot;&quot;&quot;&quot;"/>
    <w:uiPriority w:val="99"/>
    <w:rsid w:val="00960F80"/>
    <w:pPr>
      <w:widowControl w:val="0"/>
      <w:spacing w:before="100" w:beforeAutospacing="1" w:after="100" w:afterAutospacing="1"/>
    </w:pPr>
    <w:rPr>
      <w:spacing w:val="-4"/>
      <w:sz w:val="24"/>
      <w:szCs w:val="24"/>
    </w:rPr>
  </w:style>
  <w:style w:type="paragraph" w:customStyle="1" w:styleId="headerc">
    <w:name w:val="&quot;&quot;&quot;&quot;&quot;&quot;&quot;&quot;&quot;&quot;&quot;header&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toc19">
    <w:name w:val="&quot;&quot;&quot;&quot;&quot;&quot;&quot;&quot;&quot;&quot;&quot;&quot;&quot;&quot;&quot;&quot;&quot;&quot;&quot;&quot;&quot;toc 1&quot;&quot;&quot;&quot;&quot;&quot;&quot;&quot;&quot;&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Dateb">
    <w:name w:val="&quot;&quot;&quot;&quot;&quot;&quot;&quot;&quot;&quot;&quot;&quot;&quot;&quot;&quot;&quot;&quot;&quot;&quot;&quot;&quot;&quot;&quot;Date&quot;&quot;&quot;&quot;&quot;&quot;&quot;&quot;&quot;&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toc1a">
    <w:name w:val="&quot;&quot;&quot;&quot;&quot;&quot;&quot;&quot;&quot;&quot;&quot;&quot;&quot;&quot;&quot;&quot;&quot;&quot;&quot;&quot;&quot;&quot;toc 1&quot;&quot;&quot;&quot;&quot;&quot;&quot;&quot;&quot;&quot;&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NormalWeb9">
    <w:name w:val="&quot;&quot;&quot;&quot;&quot;&quot;&quot;&quot;&quot;&quot;&quot;&quot;&quot;&quot;&quot;&quot;Normal (Web)&quot;&quot;&quot;&quot;&quot;&quot;&quot;&quot;&quot;&quot;&quot;&quot;&quot;&quot;&quot;&quot;"/>
    <w:uiPriority w:val="99"/>
    <w:rsid w:val="00960F80"/>
    <w:pPr>
      <w:widowControl w:val="0"/>
      <w:spacing w:before="100" w:beforeAutospacing="1" w:after="100" w:afterAutospacing="1"/>
    </w:pPr>
    <w:rPr>
      <w:spacing w:val="-4"/>
      <w:sz w:val="24"/>
      <w:szCs w:val="24"/>
    </w:rPr>
  </w:style>
  <w:style w:type="paragraph" w:customStyle="1" w:styleId="toc2b">
    <w:name w:val="&quot;&quot;&quot;&quot;&quot;&quot;&quot;&quot;&quot;&quot;&quot;&quot;&quot;&quot;&quot;&quot;&quot;&quot;&quot;&quot;&quot;&quot;toc 2&quot;&quot;&quot;&quot;&quot;&quot;&quot;&quot;&quot;&quot;&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2f7">
    <w:name w:val="&quot;&quot;&quot;&quot;&quot;&quot;&quot;&quot;&quot;&quot;&quot;&quot;&quot;&quot;&quot;&quot;&quot;&quot;&quot;&quot;&quot;2&quot;&quot;&quot;&quot;&quot;&quot;&quot;&quot;&quot;&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Datec">
    <w:name w:val="&quot;&quot;&quot;&quot;&quot;&quot;&quot;&quot;&quot;&quot;&quot;&quot;&quot;&quot;&quot;&quot;&quot;&quot;&quot;&quot;&quot;&quot;&quot;&quot;Date&quot;&quot;&quot;&quot;&quot;&quot;&quot;&quot;&quot;&quot;&quot;&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headerd">
    <w:name w:val="&quot;&quot;&quot;&quot;&quot;&quot;&quot;&quot;&quot;&quot;&quot;&quot;&quot;&quot;&quot;&quot;&quot;&quot;&quot;&quot;&quot;&quot;&quot;&quot;header&quot;&quot;&quot;&quot;&quot;&quot;&quot;&quot;&quot;&quot;&quot;&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BodyTextIndent3a">
    <w:name w:val="&quot;&quot;&quot;&quot;&quot;&quot;&quot;&quot;&quot;&quot;&quot;&quot;&quot;&quot;&quot;&quot;&quot;&quot;&quot;&quot;&quot;&quot;&quot;Body Text Indent 3&quot;&quot;&quot;&quot;&quot;&quot;&quot;&quot;&quot;&quot;&quot;&quot;&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footerb">
    <w:name w:val="&quot;&quot;&quot;&quot;&quot;&quot;&quot;&quot;&quot;&quot;&quot;&quot;&quot;&quot;&quot;&quot;&quot;&quot;&quot;&quot;&quot;&quot;&quot;&quot;footer&quot;&quot;&quot;&quot;&quot;&quot;&quot;&quot;&quot;&quot;&quot;&quot;&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ListParagraph18">
    <w:name w:val="&quot;&quot;&quot;&quot;&quot;&quot;&quot;&quot;&quot;&quot;&quot;&quot;&quot;&quot;&quot;&quot;&quot;&quot;&quot;&quot;&quot;&quot;&quot;&quot;List Paragraph1&quot;&quot;&quot;&quot;&quot;&quot;&quot;&quot;&quot;&quot;&quot;&quot;&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toc2c">
    <w:name w:val="&quot;&quot;&quot;&quot;&quot;&quot;&quot;&quot;&quot;&quot;&quot;&quot;&quot;&quot;&quot;&quot;&quot;&quot;&quot;&quot;&quot;&quot;&quot;&quot;toc 2&quot;&quot;&quot;&quot;&quot;&quot;&quot;&quot;&quot;&quot;&quot;&quot;&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NormalWeba">
    <w:name w:val="&quot;&quot;&quot;&quot;&quot;&quot;&quot;&quot;&quot;&quot;&quot;&quot;&quot;&quot;&quot;&quot;&quot;&quot;&quot;Normal (Web)&quot;&quot;&quot;&quot;&quot;&quot;&quot;&quot;&quot;&quot;&quot;&quot;&quot;&quot;&quot;&quot;&quot;&quot;&quot;"/>
    <w:uiPriority w:val="99"/>
    <w:rsid w:val="00960F80"/>
    <w:pPr>
      <w:widowControl w:val="0"/>
      <w:spacing w:before="100" w:beforeAutospacing="1" w:after="100" w:afterAutospacing="1"/>
    </w:pPr>
    <w:rPr>
      <w:spacing w:val="-4"/>
      <w:sz w:val="24"/>
      <w:szCs w:val="24"/>
    </w:rPr>
  </w:style>
  <w:style w:type="paragraph" w:customStyle="1" w:styleId="toc1b">
    <w:name w:val="&quot;&quot;&quot;&quot;&quot;&quot;&quot;&quot;&quot;&quot;&quot;&quot;&quot;&quot;&quot;&quot;&quot;&quot;&quot;&quot;&quot;&quot;&quot;&quot;toc 1&quot;&quot;&quot;&quot;&quot;&quot;&quot;&quot;&quot;&quot;&quot;&quot;&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BodyTextIndent2a">
    <w:name w:val="&quot;&quot;&quot;&quot;&quot;&quot;&quot;&quot;&quot;&quot;&quot;&quot;&quot;&quot;&quot;&quot;&quot;&quot;&quot;&quot;&quot;&quot;&quot;&quot;Body Text Indent 2&quot;&quot;&quot;&quot;&quot;&quot;&quot;&quot;&quot;&quot;&quot;&quot;&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Titlea">
    <w:name w:val="&quot;&quot;&quot;&quot;&quot;&quot;&quot;&quot;&quot;&quot;&quot;&quot;&quot;&quot;&quot;&quot;&quot;&quot;&quot;&quot;&quot;&quot;&quot;&quot;Title&quot;&quot;&quot;&quot;&quot;&quot;&quot;&quot;&quot;&quot;&quot;&quot;&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Dated">
    <w:name w:val="&quot;&quot;&quot;&quot;&quot;&quot;&quot;&quot;&quot;&quot;&quot;&quot;&quot;&quot;&quot;&quot;&quot;&quot;&quot;&quot;&quot;&quot;&quot;&quot;&quot;Date&quot;&quot;&quot;&quot;&quot;&quot;&quot;&quot;&quot;&quot;&quot;&quot;&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headere">
    <w:name w:val="&quot;&quot;&quot;&quot;&quot;&quot;&quot;&quot;&quot;&quot;&quot;&quot;&quot;&quot;&quot;&quot;&quot;&quot;&quot;&quot;&quot;&quot;&quot;&quot;&quot;header&quot;&quot;&quot;&quot;&quot;&quot;&quot;&quot;&quot;&quot;&quot;&quot;&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BodyTextIndent3b">
    <w:name w:val="&quot;&quot;&quot;&quot;&quot;&quot;&quot;&quot;&quot;&quot;&quot;&quot;&quot;&quot;&quot;&quot;&quot;&quot;&quot;&quot;&quot;&quot;&quot;&quot;Body Text Indent 3&quot;&quot;&quot;&quot;&quot;&quot;&quot;&quot;&quot;&quot;&quot;&quot;&quot;&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footerc">
    <w:name w:val="&quot;&quot;&quot;&quot;&quot;&quot;&quot;&quot;&quot;&quot;&quot;&quot;&quot;&quot;&quot;&quot;&quot;&quot;&quot;&quot;&quot;&quot;&quot;&quot;&quot;footer&quot;&quot;&quot;&quot;&quot;&quot;&quot;&quot;&quot;&quot;&quot;&quot;&quot;&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ListParagraph19">
    <w:name w:val="&quot;&quot;&quot;&quot;&quot;&quot;&quot;&quot;&quot;&quot;&quot;&quot;&quot;&quot;&quot;&quot;&quot;&quot;&quot;&quot;&quot;&quot;&quot;&quot;&quot;List Paragraph1&quot;&quot;&quot;&quot;&quot;&quot;&quot;&quot;&quot;&quot;&quot;&quot;&quot;&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toc2d">
    <w:name w:val="&quot;&quot;&quot;&quot;&quot;&quot;&quot;&quot;&quot;&quot;&quot;&quot;&quot;&quot;&quot;&quot;&quot;&quot;&quot;&quot;&quot;&quot;&quot;&quot;&quot;toc 2&quot;&quot;&quot;&quot;&quot;&quot;&quot;&quot;&quot;&quot;&quot;&quot;&quot;&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NormalWebb">
    <w:name w:val="&quot;&quot;&quot;&quot;&quot;&quot;&quot;&quot;&quot;&quot;&quot;&quot;&quot;&quot;&quot;&quot;&quot;&quot;&quot;&quot;Normal (Web)&quot;&quot;&quot;&quot;&quot;&quot;&quot;&quot;&quot;&quot;&quot;&quot;&quot;&quot;&quot;&quot;&quot;&quot;&quot;&quot;"/>
    <w:uiPriority w:val="99"/>
    <w:rsid w:val="00960F80"/>
    <w:pPr>
      <w:widowControl w:val="0"/>
      <w:spacing w:before="100" w:beforeAutospacing="1" w:after="100" w:afterAutospacing="1"/>
    </w:pPr>
    <w:rPr>
      <w:spacing w:val="-4"/>
      <w:sz w:val="24"/>
      <w:szCs w:val="24"/>
    </w:rPr>
  </w:style>
  <w:style w:type="paragraph" w:customStyle="1" w:styleId="toc1c">
    <w:name w:val="&quot;&quot;&quot;&quot;&quot;&quot;&quot;&quot;&quot;&quot;&quot;&quot;&quot;&quot;&quot;&quot;&quot;&quot;&quot;&quot;&quot;&quot;&quot;&quot;&quot;toc 1&quot;&quot;&quot;&quot;&quot;&quot;&quot;&quot;&quot;&quot;&quot;&quot;&quot;&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BodyTextIndent2b">
    <w:name w:val="&quot;&quot;&quot;&quot;&quot;&quot;&quot;&quot;&quot;&quot;&quot;&quot;&quot;&quot;&quot;&quot;&quot;&quot;&quot;&quot;&quot;&quot;&quot;&quot;&quot;Body Text Indent 2&quot;&quot;&quot;&quot;&quot;&quot;&quot;&quot;&quot;&quot;&quot;&quot;&quot;&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Titleb">
    <w:name w:val="&quot;&quot;&quot;&quot;&quot;&quot;&quot;&quot;&quot;&quot;&quot;&quot;&quot;&quot;&quot;&quot;&quot;&quot;&quot;&quot;&quot;&quot;&quot;&quot;&quot;Title&quot;&quot;&quot;&quot;&quot;&quot;&quot;&quot;&quot;&quot;&quot;&quot;&quot;&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BalloonTexta">
    <w:name w:val="&quot;&quot;&quot;&quot;&quot;&quot;&quot;&quot;&quot;&quot;&quot;&quot;&quot;&quot;&quot;&quot;&quot;&quot;&quot;&quot;&quot;&quot;&quot;Balloon Text&quot;&quot;&quot;&quot;&quot;&quot;&quot;&quot;&quot;&quot;&quot;&quot;&quot;&quot;&quot;&quot;&quot;&quot;&quot;&quot;&quot;&quot;&quot;"/>
    <w:uiPriority w:val="99"/>
    <w:rsid w:val="00960F80"/>
    <w:pPr>
      <w:widowControl w:val="0"/>
      <w:jc w:val="both"/>
    </w:pPr>
    <w:rPr>
      <w:rFonts w:ascii="Calibri" w:hAnsi="Calibri" w:cs="Calibri"/>
      <w:kern w:val="2"/>
      <w:sz w:val="18"/>
      <w:szCs w:val="18"/>
    </w:rPr>
  </w:style>
  <w:style w:type="paragraph" w:customStyle="1" w:styleId="BodyTextb">
    <w:name w:val="&quot;&quot;&quot;&quot;&quot;&quot;&quot;&quot;&quot;&quot;&quot;&quot;&quot;&quot;&quot;&quot;&quot;&quot;&quot;&quot;&quot;&quot;&quot;Body Text&quot;&quot;&quot;&quot;&quot;&quot;&quot;&quot;&quot;&quot;&quot;&quot;&quot;&quot;&quot;&quot;&quot;&quot;&quot;&quot;&quot;&quot;&quot;"/>
    <w:uiPriority w:val="99"/>
    <w:rsid w:val="00960F80"/>
    <w:pPr>
      <w:widowControl w:val="0"/>
      <w:jc w:val="both"/>
    </w:pPr>
    <w:rPr>
      <w:rFonts w:eastAsia="楷体_GB2312"/>
      <w:kern w:val="2"/>
      <w:sz w:val="30"/>
      <w:szCs w:val="30"/>
    </w:rPr>
  </w:style>
  <w:style w:type="paragraph" w:customStyle="1" w:styleId="Datee">
    <w:name w:val="&quot;&quot;&quot;&quot;&quot;&quot;&quot;&quot;&quot;&quot;&quot;&quot;&quot;Date&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2f8">
    <w:name w:val="&quot;&quot;&quot;&quot;&quot;&quot;&quot;&quot;&quot;&quot;&quot;&quot;&quot;&quot;&quot;&quot;&quot;&quot;&quot;&quot;&quot;&quot;&quot;实施方案标题2&quot;&quot;&quot;&quot;&quot;&quot;&quot;&quot;&quot;&quot;&quot;&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BodyTextIndente">
    <w:name w:val="&quot;&quot;&quot;&quot;&quot;&quot;&quot;&quot;&quot;&quot;&quot;&quot;&quot;&quot;&quot;&quot;&quot;&quot;&quot;&quot;&quot;&quot;&quot;Body Text Indent&quot;&quot;&quot;&quot;&quot;&quot;&quot;&quot;&quot;&quot;&quo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2f9">
    <w:name w:val="&quot;&quot;&quot;&quot;&quot;&quot;&quot;&quot;&quot;&quot;&quot;&quot;&quot;&quot;&quot;&quot;&quot;&quot;&quot;&quot;&quot;&quot;&quot;2&quot;&quot;&quot;&quot;&quot;&quot;&quot;&quot;&quot;&quot;&quot;&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BodyTextIndentf">
    <w:name w:val="&quot;&quot;&quot;&quot;&quot;&quot;&quot;&quot;&quot;&quot;&quot;&quot;&quot;&quot;&quot;&quot;&quot;&quot;&quot;&quot;&quot;&quot;&quot;&quot;&quot;Body Text Indent&quot;&quot;&quot;&quot;&quot;&quot;&quot;&quot;&quot;&quot;&quot;&quot;&quo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BodyTextc">
    <w:name w:val="&quot;&quot;&quot;&quot;&quot;&quot;&quot;&quot;&quot;&quot;&quot;&quot;&quot;&quot;&quot;&quot;&quot;&quot;&quot;&quot;&quot;&quot;&quot;&quot;&quot;Body Text&quot;&quot;&quot;&quot;&quot;&quot;&quot;&quot;&quot;&quot;&quot;&quot;&quot;&quot;&quot;&quot;&quot;&quot;&quot;&quot;&quot;&quot;&quot;&quot;&quot;"/>
    <w:uiPriority w:val="99"/>
    <w:rsid w:val="00960F80"/>
    <w:pPr>
      <w:widowControl w:val="0"/>
      <w:jc w:val="both"/>
    </w:pPr>
    <w:rPr>
      <w:rFonts w:eastAsia="楷体_GB2312"/>
      <w:kern w:val="2"/>
      <w:sz w:val="30"/>
      <w:szCs w:val="30"/>
    </w:rPr>
  </w:style>
  <w:style w:type="paragraph" w:customStyle="1" w:styleId="2fa">
    <w:name w:val="&quot;&quot;&quot;&quot;&quot;&quot;&quot;&quot;&quot;&quot;&quot;&quot;&quot;&quot;&quot;&quot;&quot;&quot;&quot;&quot;&quot;&quot;&quot;&quot;&quot;实施方案标题2&quot;&quot;&quot;&quot;&quot;&quot;&quot;&quot;&quot;&quot;&quot;&quot;&quot;&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2fb">
    <w:name w:val="&quot;&quot;&quot;&quot;&quot;&quot;&quot;&quot;&quot;&quot;&quot;&quot;&quot;&quot;&quot;&quot;&quot;&quot;&quot;&quot;&quot;&quot;&quot;&quot;&quot;2&quot;&quot;&quot;&quot;&quot;&quot;&quot;&quot;&quot;&quot;&quot;&quot;&quot;&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BalloonTextb">
    <w:name w:val="&quot;&quot;&quot;&quot;&quot;&quot;&quot;&quot;&quot;&quot;&quot;&quot;&quot;&quot;&quot;&quot;&quot;&quot;&quot;&quot;&quot;&quot;&quot;&quot;&quot;Balloon Text&quot;&quot;&quot;&quot;&quot;&quot;&quot;&quot;&quot;&quot;&quot;&quot;&quot;&quot;&quot;&quot;&quot;&quot;&quot;&quot;&quot;&quot;&quot;&quot;&quot;"/>
    <w:uiPriority w:val="99"/>
    <w:rsid w:val="00960F80"/>
    <w:pPr>
      <w:widowControl w:val="0"/>
      <w:jc w:val="both"/>
    </w:pPr>
    <w:rPr>
      <w:rFonts w:ascii="Calibri" w:hAnsi="Calibri" w:cs="Calibri"/>
      <w:kern w:val="2"/>
      <w:sz w:val="18"/>
      <w:szCs w:val="18"/>
    </w:rPr>
  </w:style>
  <w:style w:type="paragraph" w:customStyle="1" w:styleId="Datef">
    <w:name w:val="&quot;&quot;&quot;&quot;&quot;&quot;&quot;&quot;&quot;&quot;&quot;&quot;&quot;&quot;&quot;&quot;&quot;&quot;&quot;&quot;&quot;&quot;&quot;&quot;&quot;&quot;Date&quot;&quot;&quot;&quot;&quot;&quot;&quot;&quot;&quot;&quot;&quot;&quot;&quot;&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headerf">
    <w:name w:val="&quot;&quot;&quot;&quot;&quot;&quot;&quot;&quot;&quot;&quot;&quot;&quot;&quot;&quot;&quot;&quot;&quot;&quot;&quot;&quot;&quot;&quot;&quot;&quot;&quot;&quot;header&quot;&quot;&quot;&quot;&quot;&quot;&quot;&quot;&quot;&quot;&quot;&quot;&quot;&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BodyTextIndent3c">
    <w:name w:val="&quot;&quot;&quot;&quot;&quot;&quot;&quot;&quot;&quot;&quot;&quot;&quot;&quot;&quot;&quot;&quot;&quot;&quot;&quot;&quot;&quot;&quot;&quot;&quot;&quot;Body Text Indent 3&quot;&quot;&quot;&quot;&quot;&quot;&quot;&quot;&quot;&quot;&quot;&quot;&quot;&quot;&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footerd">
    <w:name w:val="&quot;&quot;&quot;&quot;&quot;&quot;&quot;&quot;&quot;&quot;&quot;&quot;&quot;&quot;&quot;&quot;&quot;&quot;&quot;&quot;&quot;&quot;&quot;&quot;&quot;&quot;footer&quot;&quot;&quot;&quot;&quot;&quot;&quot;&quot;&quot;&quot;&quot;&quot;&quot;&quot;&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ListParagraph1a">
    <w:name w:val="&quot;&quot;&quot;&quot;&quot;&quot;&quot;&quot;&quot;&quot;&quot;&quot;&quot;&quot;&quot;&quot;&quot;&quot;&quot;&quot;&quot;&quot;&quot;&quot;&quot;&quot;List Paragraph1&quot;&quot;&quot;&quot;&quot;&quot;&quot;&quot;&quot;&quot;&quot;&quot;&quot;&quot;&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toc2e">
    <w:name w:val="&quot;&quot;&quot;&quot;&quot;&quot;&quot;&quot;&quot;&quot;&quot;&quot;&quot;&quot;&quot;&quot;&quot;&quot;&quot;&quot;&quot;&quot;&quot;&quot;&quot;&quot;toc 2&quot;&quot;&quot;&quot;&quot;&quot;&quot;&quot;&quot;&quot;&quot;&quot;&quot;&quot;&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NormalWebc">
    <w:name w:val="&quot;&quot;&quot;&quot;&quot;&quot;&quot;&quot;&quot;&quot;&quot;&quot;&quot;&quot;&quot;&quot;&quot;&quot;&quot;&quot;&quot;Normal (Web)&quot;&quot;&quot;&quot;&quot;&quot;&quot;&quot;&quot;&quot;&quot;&quot;&quot;&quot;&quot;&quot;&quot;&quot;&quot;&quot;&quot;"/>
    <w:uiPriority w:val="99"/>
    <w:rsid w:val="00960F80"/>
    <w:pPr>
      <w:widowControl w:val="0"/>
      <w:spacing w:before="100" w:beforeAutospacing="1" w:after="100" w:afterAutospacing="1"/>
    </w:pPr>
    <w:rPr>
      <w:spacing w:val="-4"/>
      <w:sz w:val="24"/>
      <w:szCs w:val="24"/>
    </w:rPr>
  </w:style>
  <w:style w:type="paragraph" w:customStyle="1" w:styleId="toc1d">
    <w:name w:val="&quot;&quot;&quot;&quot;&quot;&quot;&quot;&quot;&quot;&quot;&quot;&quot;&quot;&quot;&quot;&quot;&quot;&quot;&quot;&quot;&quot;&quot;&quot;&quot;&quot;&quot;toc 1&quot;&quot;&quot;&quot;&quot;&quot;&quot;&quot;&quot;&quot;&quot;&quot;&quot;&quot;&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BodyTextIndent2c">
    <w:name w:val="&quot;&quot;&quot;&quot;&quot;&quot;&quot;&quot;&quot;&quot;&quot;&quot;&quot;&quot;&quot;&quot;&quot;&quot;&quot;&quot;&quot;&quot;&quot;&quot;&quot;&quot;Body Text Indent 2&quot;&quot;&quot;&quot;&quot;&quot;&quot;&quot;&quot;&quot;&quot;&quot;&quot;&quot;&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Titlec">
    <w:name w:val="&quot;&quot;&quot;&quot;&quot;&quot;&quot;&quot;&quot;&quot;&quot;&quot;&quot;&quot;&quot;&quot;&quot;&quot;&quot;&quot;&quot;&quot;&quot;&quot;&quot;&quot;Title&quot;&quot;&quot;&quot;&quot;&quot;&quot;&quot;&quot;&quot;&quot;&quot;&quot;&quot;&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Datef0">
    <w:name w:val="&quot;&quot;&quot;&quot;&quot;&quot;&quot;&quot;&quot;&quot;&quot;&quot;&quot;&quot;Date&quot;&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BodyTextIndentf0">
    <w:name w:val="&quot;&quot;&quot;&quot;&quot;&quot;&quot;&quot;&quot;&quot;&quot;&quot;&quot;&quot;&quot;&quot;&quot;&quot;&quot;&quot;&quot;&quot;&quot;&quot;&quot;&quot;Body Text Indent&quot;&quot;&quot;&quot;&quot;&quot;&quot;&quot;&quot;&quot;&quot;&quot;&quot;&quo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BodyTextd">
    <w:name w:val="&quot;&quot;&quot;&quot;&quot;&quot;&quot;&quot;&quot;&quot;&quot;&quot;&quot;&quot;&quot;&quot;&quot;&quot;&quot;&quot;&quot;&quot;&quot;&quot;&quot;&quot;Body Text&quot;&quot;&quot;&quot;&quot;&quot;&quot;&quot;&quot;&quot;&quot;&quot;&quot;&quot;&quot;&quot;&quot;&quot;&quot;&quot;&quot;&quot;&quot;&quot;&quot;&quot;"/>
    <w:uiPriority w:val="99"/>
    <w:rsid w:val="00960F80"/>
    <w:pPr>
      <w:widowControl w:val="0"/>
      <w:jc w:val="both"/>
    </w:pPr>
    <w:rPr>
      <w:rFonts w:eastAsia="楷体_GB2312"/>
      <w:kern w:val="2"/>
      <w:sz w:val="30"/>
      <w:szCs w:val="30"/>
    </w:rPr>
  </w:style>
  <w:style w:type="paragraph" w:customStyle="1" w:styleId="2fc">
    <w:name w:val="&quot;&quot;&quot;&quot;&quot;&quot;&quot;&quot;&quot;&quot;&quot;&quot;&quot;&quot;&quot;&quot;&quot;&quot;&quot;&quot;&quot;&quot;&quot;&quot;&quot;&quot;实施方案标题2&quot;&quot;&quot;&quot;&quot;&quot;&quot;&quot;&quot;&quot;&quot;&quot;&quot;&quot;&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2fd">
    <w:name w:val="&quot;&quot;&quot;&quot;&quot;&quot;&quot;&quot;&quot;&quot;&quot;&quot;&quot;&quot;&quot;&quot;&quot;&quot;&quot;&quot;&quot;&quot;&quot;&quot;&quot;&quot;2&quot;&quot;&quot;&quot;&quot;&quot;&quot;&quot;&quot;&quot;&quot;&quot;&quot;&quot;&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BalloonTextc">
    <w:name w:val="&quot;&quot;&quot;&quot;&quot;&quot;&quot;&quot;&quot;&quot;&quot;&quot;&quot;&quot;&quot;&quot;&quot;&quot;&quot;&quot;&quot;&quot;&quot;&quot;&quot;&quot;Balloon Text&quot;&quot;&quot;&quot;&quot;&quot;&quot;&quot;&quot;&quot;&quot;&quot;&quot;&quot;&quot;&quot;&quot;&quot;&quot;&quot;&quot;&quot;&quot;&quot;&quot;&quot;"/>
    <w:uiPriority w:val="99"/>
    <w:rsid w:val="00960F80"/>
    <w:pPr>
      <w:widowControl w:val="0"/>
      <w:jc w:val="both"/>
    </w:pPr>
    <w:rPr>
      <w:rFonts w:ascii="Calibri" w:hAnsi="Calibri" w:cs="Calibri"/>
      <w:kern w:val="2"/>
      <w:sz w:val="18"/>
      <w:szCs w:val="18"/>
    </w:rPr>
  </w:style>
  <w:style w:type="paragraph" w:customStyle="1" w:styleId="footere">
    <w:name w:val="&quot;&quot;&quot;&quot;&quot;&quot;&quot;&quot;&quot;&quot;&quot;&quot;&quot;&quot;&quot;&quot;&quot;&quot;&quot;&quot;&quot;footer&quot;&quot;&quot;&quot;&quot;&quot;&quot;&quot;&quot;&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headerf0">
    <w:name w:val="&quot;&quot;&quot;&quot;&quot;&quot;&quot;&quot;&quot;&quot;&quot;&quot;&quot;&quot;header&quot;&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NormalWebd">
    <w:name w:val="&quot;&quot;&quot;Normal (Web)&quot;&quot;&quot;"/>
    <w:uiPriority w:val="99"/>
    <w:rsid w:val="00960F80"/>
    <w:pPr>
      <w:widowControl w:val="0"/>
      <w:spacing w:before="100" w:beforeAutospacing="1" w:after="100" w:afterAutospacing="1"/>
    </w:pPr>
    <w:rPr>
      <w:spacing w:val="-4"/>
      <w:sz w:val="24"/>
      <w:szCs w:val="24"/>
    </w:rPr>
  </w:style>
  <w:style w:type="paragraph" w:customStyle="1" w:styleId="BodyTextIndent3d">
    <w:name w:val="&quot;&quot;&quot;&quot;&quot;&quot;&quot;&quot;&quot;&quot;&quot;&quot;Body Text Indent 3&quot;&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ListParagraph1b">
    <w:name w:val="&quot;&quot;&quot;&quot;&quot;&quot;&quot;&quot;&quot;&quot;&quot;&quot;&quot;&quot;&quot;&quot;&quot;&quot;&quot;&quot;&quot;List Paragraph1&quot;&quot;&quot;&quot;&quot;&quot;&quot;&quot;&quot;&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BodyTextIndent3e">
    <w:name w:val="&quot;&quot;&quot;&quot;&quot;&quot;&quot;&quot;&quot;&quot;&quot;&quot;&quot;&quot;&quot;&quot;&quot;&quot;&quot;&quot;&quot;Body Text Indent 3&quot;&quot;&quot;&quot;&quot;&quot;&quot;&quot;&quot;&quot;&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NormalWebe">
    <w:name w:val="&quot;&quot;&quot;&quot;&quot;&quot;&quot;&quot;&quot;&quot;&quot;&quot;&quot;&quot;&quot;&quot;&quot;Normal (Web)&quot;&quot;&quot;&quot;&quot;&quot;&quot;&quot;&quot;&quot;&quot;&quot;&quot;&quot;&quot;&quot;&quot;"/>
    <w:uiPriority w:val="99"/>
    <w:rsid w:val="00960F80"/>
    <w:pPr>
      <w:widowControl w:val="0"/>
      <w:spacing w:before="100" w:beforeAutospacing="1" w:after="100" w:afterAutospacing="1"/>
    </w:pPr>
    <w:rPr>
      <w:spacing w:val="-4"/>
      <w:sz w:val="24"/>
      <w:szCs w:val="24"/>
    </w:rPr>
  </w:style>
  <w:style w:type="paragraph" w:customStyle="1" w:styleId="Datef1">
    <w:name w:val="&quot;&quot;&quot;&quot;&quot;&quot;&quot;&quot;&quot;&quot;&quot;&quot;&quot;&quot;&quot;&quot;&quot;&quot;&quot;&quot;&quot;&quot;&quot;&quot;&quot;&quot;&quot;Date&quot;&quot;&quot;&quot;&quot;&quot;&quot;&quot;&quot;&quot;&quot;&quot;&quot;&quot;&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headerf1">
    <w:name w:val="&quot;&quot;&quot;&quot;&quot;&quot;&quot;&quot;&quot;&quot;&quot;&quot;&quot;&quot;&quot;&quot;&quot;&quot;&quot;&quot;&quot;&quot;&quot;&quot;&quot;&quot;&quot;header&quot;&quot;&quot;&quot;&quot;&quot;&quot;&quot;&quot;&quot;&quot;&quot;&quot;&quot;&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BodyTextIndent3f">
    <w:name w:val="&quot;&quot;&quot;&quot;&quot;&quot;&quot;&quot;&quot;&quot;&quot;&quot;&quot;&quot;&quot;&quot;&quot;&quot;&quot;&quot;&quot;&quot;&quot;&quot;&quot;&quot;Body Text Indent 3&quot;&quot;&quot;&quot;&quot;&quot;&quot;&quot;&quot;&quot;&quot;&quot;&quot;&quot;&quot;&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footerf">
    <w:name w:val="&quot;&quot;&quot;&quot;&quot;&quot;&quot;&quot;&quot;&quot;&quot;&quot;&quot;&quot;&quot;&quot;&quot;&quot;&quot;&quot;&quot;&quot;&quot;&quot;&quot;&quot;&quot;footer&quot;&quot;&quot;&quot;&quot;&quot;&quot;&quot;&quot;&quot;&quot;&quot;&quot;&quot;&quot;&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ListParagraph1c">
    <w:name w:val="&quot;&quot;&quot;&quot;&quot;&quot;&quot;&quot;&quot;&quot;&quot;&quot;&quot;&quot;&quot;&quot;&quot;&quot;&quot;&quot;&quot;&quot;&quot;&quot;&quot;&quot;&quot;List Paragraph1&quot;&quot;&quot;&quot;&quot;&quot;&quot;&quot;&quot;&quot;&quot;&quot;&quot;&quot;&quot;&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toc2f">
    <w:name w:val="&quot;&quot;&quot;&quot;&quot;&quot;&quot;&quot;&quot;&quot;&quot;&quot;&quot;&quot;&quot;&quot;&quot;&quot;&quot;&quot;&quot;&quot;&quot;&quot;&quot;&quot;&quot;toc 2&quot;&quot;&quot;&quot;&quot;&quot;&quot;&quot;&quot;&quot;&quot;&quot;&quot;&quot;&quot;&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NormalWebf">
    <w:name w:val="&quot;&quot;&quot;&quot;&quot;&quot;&quot;&quot;&quot;&quot;&quot;&quot;&quot;&quot;&quot;&quot;&quot;&quot;&quot;&quot;&quot;&quot;Normal (Web)&quot;&quot;&quot;&quot;&quot;&quot;&quot;&quot;&quot;&quot;&quot;&quot;&quot;&quot;&quot;&quot;&quot;&quot;&quot;&quot;&quot;&quot;"/>
    <w:uiPriority w:val="99"/>
    <w:rsid w:val="00960F80"/>
    <w:pPr>
      <w:widowControl w:val="0"/>
      <w:spacing w:before="100" w:beforeAutospacing="1" w:after="100" w:afterAutospacing="1"/>
    </w:pPr>
    <w:rPr>
      <w:spacing w:val="-4"/>
      <w:sz w:val="24"/>
      <w:szCs w:val="24"/>
    </w:rPr>
  </w:style>
  <w:style w:type="paragraph" w:customStyle="1" w:styleId="toc1e">
    <w:name w:val="&quot;&quot;&quot;&quot;&quot;&quot;&quot;&quot;&quot;&quot;&quot;&quot;&quot;&quot;&quot;&quot;&quot;&quot;&quot;&quot;&quot;&quot;&quot;&quot;&quot;&quot;&quot;toc 1&quot;&quot;&quot;&quot;&quot;&quot;&quot;&quot;&quot;&quot;&quot;&quot;&quot;&quot;&quot;&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BodyTextIndent2d">
    <w:name w:val="&quot;&quot;&quot;&quot;&quot;&quot;&quot;&quot;&quot;&quot;&quot;&quot;&quot;&quot;&quot;&quot;&quot;&quot;&quot;&quot;&quot;&quot;&quot;&quot;&quot;&quot;&quot;Body Text Indent 2&quot;&quot;&quot;&quot;&quot;&quot;&quot;&quot;&quot;&quot;&quot;&quot;&quot;&quot;&quot;&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Titled">
    <w:name w:val="&quot;&quot;&quot;&quot;&quot;&quot;&quot;&quot;&quot;&quot;&quot;&quot;&quot;&quot;&quot;&quot;&quot;&quot;&quot;&quot;&quot;&quot;&quot;&quot;&quot;&quot;&quot;Title&quot;&quot;&quot;&quot;&quot;&quot;&quot;&quot;&quot;&quot;&quot;&quot;&quot;&quot;&quot;&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BodyTextIndentf1">
    <w:name w:val="&quot;&quot;&quot;&quot;&quot;&quot;&quot;&quot;&quot;&quot;&quot;&quot;&quot;&quot;&quot;&quot;&quot;&quot;&quot;&quot;&quot;&quot;&quot;&quot;&quot;&quot;&quot;Body Text Indent&quot;&quot;&quot;&quot;&quot;&quot;&quot;&quot;&quot;&quot;&quot;&quot;&quot;&quot;&quo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BodyTexte">
    <w:name w:val="&quot;&quot;&quot;&quot;&quot;&quot;&quot;&quot;&quot;&quot;&quot;&quot;&quot;&quot;&quot;&quot;&quot;&quot;&quot;&quot;&quot;&quot;&quot;&quot;&quot;&quot;&quot;Body Text&quot;&quot;&quot;&quot;&quot;&quot;&quot;&quot;&quot;&quot;&quot;&quot;&quot;&quot;&quot;&quot;&quot;&quot;&quot;&quot;&quot;&quot;&quot;&quot;&quot;&quot;&quot;"/>
    <w:uiPriority w:val="99"/>
    <w:rsid w:val="00960F80"/>
    <w:pPr>
      <w:widowControl w:val="0"/>
      <w:jc w:val="both"/>
    </w:pPr>
    <w:rPr>
      <w:rFonts w:eastAsia="楷体_GB2312"/>
      <w:kern w:val="2"/>
      <w:sz w:val="30"/>
      <w:szCs w:val="30"/>
    </w:rPr>
  </w:style>
  <w:style w:type="paragraph" w:customStyle="1" w:styleId="2fe">
    <w:name w:val="&quot;&quot;&quot;&quot;&quot;&quot;&quot;&quot;&quot;&quot;&quot;&quot;&quot;&quot;&quot;&quot;&quot;&quot;&quot;&quot;&quot;&quot;&quot;&quot;&quot;&quot;&quot;实施方案标题2&quot;&quot;&quot;&quot;&quot;&quot;&quot;&quot;&quot;&quot;&quot;&quot;&quot;&quot;&quot;&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2ff">
    <w:name w:val="&quot;&quot;&quot;&quot;&quot;&quot;&quot;&quot;&quot;&quot;&quot;&quot;&quot;&quot;&quot;&quot;&quot;&quot;&quot;&quot;&quot;&quot;&quot;&quot;&quot;&quot;&quot;2&quot;&quot;&quot;&quot;&quot;&quot;&quot;&quot;&quot;&quot;&quot;&quot;&quot;&quot;&quot;&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BalloonTextd">
    <w:name w:val="&quot;&quot;&quot;&quot;&quot;&quot;&quot;&quot;&quot;&quot;&quot;&quot;&quot;&quot;&quot;&quot;&quot;&quot;&quot;&quot;&quot;&quot;&quot;&quot;&quot;&quot;&quot;Balloon Text&quot;&quot;&quot;&quot;&quot;&quot;&quot;&quot;&quot;&quot;&quot;&quot;&quot;&quot;&quot;&quot;&quot;&quot;&quot;&quot;&quot;&quot;&quot;&quot;&quot;&quot;&quot;"/>
    <w:uiPriority w:val="99"/>
    <w:rsid w:val="00960F80"/>
    <w:pPr>
      <w:widowControl w:val="0"/>
      <w:jc w:val="both"/>
    </w:pPr>
    <w:rPr>
      <w:rFonts w:ascii="Calibri" w:hAnsi="Calibri" w:cs="Calibri"/>
      <w:kern w:val="2"/>
      <w:sz w:val="18"/>
      <w:szCs w:val="18"/>
    </w:rPr>
  </w:style>
  <w:style w:type="paragraph" w:customStyle="1" w:styleId="footerf0">
    <w:name w:val="&quot;&quot;&quot;&quot;&quot;&quot;&quot;&quot;&quot;&quot;&quot;&quot;&quot;&quot;&quot;&quot;&quot;&quot;&quot;&quot;&quot;&quot;footer&quot;&quot;&quot;&quot;&quot;&quot;&quot;&quot;&quot;&quot;&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Datef2">
    <w:name w:val="&quot;&quot;&quot;&quot;&quot;&quot;&quot;&quot;&quot;&quot;&quot;Date&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headerf2">
    <w:name w:val="&quot;&quot;&quot;&quot;&quot;&quot;&quot;&quot;&quot;&quot;&quot;&quot;&quot;&quot;&quot;&quot;&quot;&quot;&quot;&quot;&quot;&quot;header&quot;&quot;&quot;&quot;&quot;&quot;&quot;&quot;&quot;&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BodyTextIndentf2">
    <w:name w:val="&quot;&quot;&quot;&quot;&quot;&quot;&quot;&quot;&quot;&quot;&quot;&quot;&quot;&quot;&quot;&quot;&quot;&quot;&quot;&quot;&quot;Body Text Indent&quot;&quot;&quot;&quot;&quot;&quot;&quot;&quot;&quo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toc2f0">
    <w:name w:val="&quot;&quot;&quot;&quot;&quot;&quot;&quot;&quot;&quot;&quot;&quot;&quot;&quot;&quot;toc 2&quot;&quot;&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BalloonTexte">
    <w:name w:val="&quot;&quot;&quot;&quot;&quot;&quot;&quot;&quot;&quot;&quot;&quot;&quot;&quot;&quot;Balloon Text&quot;&quot;&quot;&quot;&quot;&quot;&quot;&quot;&quot;&quot;&quot;&quot;&quot;&quot;"/>
    <w:uiPriority w:val="99"/>
    <w:rsid w:val="00960F80"/>
    <w:pPr>
      <w:widowControl w:val="0"/>
      <w:jc w:val="both"/>
    </w:pPr>
    <w:rPr>
      <w:rFonts w:ascii="Calibri" w:hAnsi="Calibri" w:cs="Calibri"/>
      <w:kern w:val="2"/>
      <w:sz w:val="18"/>
      <w:szCs w:val="18"/>
    </w:rPr>
  </w:style>
  <w:style w:type="paragraph" w:customStyle="1" w:styleId="Titlee">
    <w:name w:val="&quot;&quot;&quot;&quot;&quot;&quot;&quot;&quot;&quot;&quot;&quot;&quot;&quot;&quot;&quot;&quot;&quot;&quot;&quot;&quot;&quot;&quot;Title&quot;&quot;&quot;&quot;&quot;&quot;&quot;&quot;&quot;&quot;&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2ff0">
    <w:name w:val="&quot;&quot;&quot;&quot;&quot;&quot;&quot;&quot;&quot;&quot;&quot;&quot;&quot;&quot;&quot;&quot;&quot;&quot;&quot;&quot;&quot;实施方案标题2&quot;&quot;&quot;&quot;&quot;&quot;&quot;&quot;&quot;&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ListParagraph1d">
    <w:name w:val="&quot;&quot;&quot;&quot;&quot;&quot;&quot;&quot;&quot;&quot;&quot;&quot;&quot;&quot;&quot;&quot;&quot;&quot;&quot;&quot;&quot;&quot;List Paragraph1&quot;&quot;&quot;&quot;&quot;&quot;&quot;&quot;&quot;&quot;&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toc1f">
    <w:name w:val="&quot;&quot;&quot;&quot;&quot;&quot;&quot;&quot;&quot;&quot;&quot;&quot;&quot;&quot;toc 1&quot;&quot;&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Datef3">
    <w:name w:val="&quot;&quot;&quot;&quot;&quot;&quot;&quot;&quot;&quot;&quot;&quot;&quot;&quot;&quot;&quot;&quot;&quot;&quot;&quot;&quot;&quot;&quot;&quot;&quot;&quot;&quot;&quot;&quot;Date&quot;&quot;&quot;&quot;&quot;&quot;&quot;&quot;&quot;&quot;&quot;&quot;&quot;&quot;&quot;&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headerf3">
    <w:name w:val="&quot;&quot;&quot;&quot;&quot;&quot;&quot;&quot;&quot;&quot;&quot;&quot;&quot;&quot;&quot;&quot;&quot;&quot;&quot;&quot;&quot;&quot;&quot;&quot;&quot;&quot;&quot;&quot;header&quot;&quot;&quot;&quot;&quot;&quot;&quot;&quot;&quot;&quot;&quot;&quot;&quot;&quot;&quot;&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BodyTextIndent3f0">
    <w:name w:val="&quot;&quot;&quot;&quot;&quot;&quot;&quot;&quot;&quot;&quot;&quot;&quot;&quot;&quot;&quot;&quot;&quot;&quot;&quot;&quot;&quot;&quot;&quot;&quot;&quot;&quot;&quot;Body Text Indent 3&quot;&quot;&quot;&quot;&quot;&quot;&quot;&quot;&quot;&quot;&quot;&quot;&quot;&quot;&quot;&quot;&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footerf1">
    <w:name w:val="&quot;&quot;&quot;&quot;&quot;&quot;&quot;&quot;&quot;&quot;&quot;&quot;&quot;&quot;&quot;&quot;&quot;&quot;&quot;&quot;&quot;&quot;&quot;&quot;&quot;&quot;&quot;&quot;footer&quot;&quot;&quot;&quot;&quot;&quot;&quot;&quot;&quot;&quot;&quot;&quot;&quot;&quot;&quot;&quot;&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2ff1">
    <w:name w:val="&quot;&quot;&quot;&quot;&quot;&quot;&quot;&quot;&quot;&quot;&quot;&quot;&quot;&quot;&quot;&quot;&quot;&quot;&quot;&quot;&quot;&quot;&quot;&quot;&quot;&quot;&quot;&quot;&quot;2&quot;&quot;&quot;&quot;&quot;&quot;&quot;&quot;&quot;&quot;&quot;&quot;&quot;&quot;&quot;&quot;&quot;&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Datef4">
    <w:name w:val="&quot;&quot;&quot;&quot;&quot;&quot;&quot;&quot;&quot;&quot;&quot;&quot;&quot;&quot;&quot;&quot;&quot;&quot;&quot;&quot;&quot;Date&quot;&quot;&quot;&quot;&quot;&quot;&quot;&quot;&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BodyTextf">
    <w:name w:val="&quot;&quot;&quot;&quot;&quot;&quot;&quot;&quot;&quot;&quot;&quot;&quot;&quot;&quot;&quot;&quot;&quot;&quot;&quot;&quot;&quot;&quot;&quot;&quot;&quot;&quot;&quot;&quot;&quot;&quot;&quot;&quot;Body Text&quot;&quot;&quot;&quot;&quot;&quot;&quot;&quot;&quot;&quot;&quot;&quot;&quot;&quot;&quot;&quot;&quot;&quot;&quot;&quot;&quot;&quot;&quot;&quot;&quot;&quot;&quot;&quot;&quot;&quot;&quot;&quot;"/>
    <w:uiPriority w:val="99"/>
    <w:rsid w:val="00960F80"/>
    <w:pPr>
      <w:widowControl w:val="0"/>
      <w:jc w:val="both"/>
    </w:pPr>
    <w:rPr>
      <w:rFonts w:eastAsia="楷体_GB2312"/>
      <w:kern w:val="2"/>
      <w:sz w:val="30"/>
      <w:szCs w:val="30"/>
    </w:rPr>
  </w:style>
  <w:style w:type="paragraph" w:customStyle="1" w:styleId="BodyTextf0">
    <w:name w:val="&quot;&quot;&quot;&quot;&quot;&quot;&quot;&quot;&quot;&quot;&quot;&quot;&quot;&quot;&quot;&quot;&quot;&quot;&quot;&quot;&quot;&quot;&quot;&quot;&quot;&quot;&quot;&quot;&quot;Body Text&quot;&quot;&quot;&quot;&quot;&quot;&quot;&quot;&quot;&quot;&quot;&quot;&quot;&quot;&quot;&quot;&quot;&quot;&quot;&quot;&quot;&quot;&quot;&quot;&quot;&quot;&quot;&quot;&quot;"/>
    <w:uiPriority w:val="99"/>
    <w:rsid w:val="00960F80"/>
    <w:pPr>
      <w:widowControl w:val="0"/>
      <w:jc w:val="both"/>
    </w:pPr>
    <w:rPr>
      <w:rFonts w:eastAsia="楷体_GB2312"/>
      <w:kern w:val="2"/>
      <w:sz w:val="30"/>
      <w:szCs w:val="30"/>
    </w:rPr>
  </w:style>
  <w:style w:type="paragraph" w:customStyle="1" w:styleId="BalloonTextf">
    <w:name w:val="&quot;&quot;&quot;&quot;&quot;&quot;&quot;&quot;&quot;&quot;&quot;&quot;&quot;&quot;&quot;&quot;&quot;&quot;&quot;&quot;&quot;&quot;&quot;&quot;Balloon Text&quot;&quot;&quot;&quot;&quot;&quot;&quot;&quot;&quot;&quot;&quot;&quot;&quot;&quot;&quot;&quot;&quot;&quot;&quot;&quot;&quot;&quot;&quot;&quot;"/>
    <w:uiPriority w:val="99"/>
    <w:rsid w:val="00960F80"/>
    <w:pPr>
      <w:widowControl w:val="0"/>
      <w:jc w:val="both"/>
    </w:pPr>
    <w:rPr>
      <w:rFonts w:ascii="Calibri" w:hAnsi="Calibri" w:cs="Calibri"/>
      <w:kern w:val="2"/>
      <w:sz w:val="18"/>
      <w:szCs w:val="18"/>
    </w:rPr>
  </w:style>
  <w:style w:type="paragraph" w:customStyle="1" w:styleId="NormalWebf0">
    <w:name w:val="&quot;&quot;&quot;&quot;&quot;&quot;&quot;&quot;&quot;&quot;&quot;&quot;&quot;&quot;&quot;&quot;&quot;&quot;&quot;&quot;&quot;&quot;&quot;&quot;&quot;Normal (Web)&quot;&quot;&quot;&quot;&quot;&quot;&quot;&quot;&quot;&quot;&quot;&quot;&quot;&quot;&quot;&quot;&quot;&quot;&quot;&quot;&quot;&quot;&quot;&quot;&quot;"/>
    <w:uiPriority w:val="99"/>
    <w:rsid w:val="00960F80"/>
    <w:pPr>
      <w:widowControl w:val="0"/>
      <w:spacing w:before="100" w:beforeAutospacing="1" w:after="100" w:afterAutospacing="1"/>
    </w:pPr>
    <w:rPr>
      <w:spacing w:val="-4"/>
      <w:sz w:val="24"/>
      <w:szCs w:val="24"/>
    </w:rPr>
  </w:style>
  <w:style w:type="paragraph" w:customStyle="1" w:styleId="toc2f1">
    <w:name w:val="&quot;&quot;&quot;&quot;&quot;&quot;&quot;&quot;&quot;&quot;&quot;&quot;&quot;&quot;&quot;&quot;&quot;&quot;&quot;&quot;&quot;&quot;&quot;&quot;&quot;&quot;&quot;&quot;&quot;toc 2&quot;&quot;&quot;&quot;&quot;&quot;&quot;&quot;&quot;&quot;&quot;&quot;&quot;&quot;&quot;&quot;&quot;&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2ff2">
    <w:name w:val="&quot;&quot;&quot;&quot;&quot;&quot;&quot;&quot;&quot;&quot;&quot;&quot;&quot;&quot;&quot;&quot;&quot;&quot;&quot;&quot;&quot;&quot;实施方案标题2&quot;&quot;&quot;&quot;&quot;&quot;&quot;&quot;&quot;&quot;&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toc2f2">
    <w:name w:val="&quot;&quot;&quot;&quot;&quot;&quot;&quot;&quot;&quot;&quot;&quot;&quot;&quot;&quot;&quot;&quot;&quot;&quot;&quot;&quot;&quot;&quot;&quot;&quot;&quot;&quot;&quot;&quot;&quot;&quot;&quot;toc 2&quot;&quot;&quot;&quot;&quot;&quot;&quot;&quot;&quot;&quot;&quot;&quot;&quot;&quot;&quot;&quot;&quot;&quot;&quot;&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BodyTextIndent2e">
    <w:name w:val="&quot;&quot;&quot;&quot;&quot;&quot;&quot;&quot;&quot;&quot;&quot;&quot;&quot;&quot;&quot;&quot;&quot;&quot;&quot;&quot;&quot;&quot;&quot;&quot;&quot;&quot;&quot;&quot;&quot;&quot;&quot;Body Text Indent 2&quot;&quot;&quot;&quot;&quot;&quot;&quot;&quot;&quot;&quot;&quot;&quot;&quot;&quot;&quot;&quot;&quot;&quot;&quot;&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toc2f3">
    <w:name w:val="&quot;&quot;&quot;&quot;&quot;&quot;&quot;&quot;&quot;&quot;&quot;&quot;&quot;&quot;&quot;&quot;&quot;&quot;&quot;&quot;&quot;toc 2&quot;&quot;&quot;&quot;&quot;&quot;&quot;&quot;&quot;&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NormalWebf1">
    <w:name w:val="&quot;&quot;&quot;&quot;&quot;&quot;&quot;&quot;&quot;&quot;&quot;&quot;&quot;&quot;&quot;&quot;&quot;&quot;&quot;&quot;&quot;&quot;&quot;Normal (Web)&quot;&quot;&quot;&quot;&quot;&quot;&quot;&quot;&quot;&quot;&quot;&quot;&quot;&quot;&quot;&quot;&quot;&quot;&quot;&quot;&quot;&quot;&quot;"/>
    <w:uiPriority w:val="99"/>
    <w:rsid w:val="00960F80"/>
    <w:pPr>
      <w:widowControl w:val="0"/>
      <w:spacing w:before="100" w:beforeAutospacing="1" w:after="100" w:afterAutospacing="1"/>
    </w:pPr>
    <w:rPr>
      <w:spacing w:val="-4"/>
      <w:sz w:val="24"/>
      <w:szCs w:val="24"/>
    </w:rPr>
  </w:style>
  <w:style w:type="paragraph" w:customStyle="1" w:styleId="BodyTextf1">
    <w:name w:val="&quot;&quot;&quot;&quot;&quot;&quot;&quot;&quot;&quot;&quot;&quot;&quot;&quot;Body Text&quot;&quot;&quot;&quot;&quot;&quot;&quot;&quot;&quot;&quot;&quot;&quot;&quot;"/>
    <w:uiPriority w:val="99"/>
    <w:rsid w:val="00960F80"/>
    <w:pPr>
      <w:widowControl w:val="0"/>
      <w:jc w:val="both"/>
    </w:pPr>
    <w:rPr>
      <w:rFonts w:eastAsia="楷体_GB2312"/>
      <w:kern w:val="2"/>
      <w:sz w:val="30"/>
      <w:szCs w:val="30"/>
    </w:rPr>
  </w:style>
  <w:style w:type="paragraph" w:customStyle="1" w:styleId="ListParagraph1e">
    <w:name w:val="&quot;&quot;&quot;&quot;&quot;&quot;&quot;&quot;&quot;&quot;&quot;&quot;&quot;&quot;&quot;&quot;&quot;&quot;&quot;&quot;&quot;&quot;&quot;&quot;&quot;&quot;&quot;&quot;&quot;&quot;&quot;&quot;List Paragraph1&quot;&quot;&quot;&quot;&quot;&quot;&quot;&quot;&quot;&quot;&quot;&quot;&quot;&quot;&quot;&quot;&quot;&quot;&quot;&quot;&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footerf2">
    <w:name w:val="&quot;&quot;&quot;&quot;&quot;&quot;&quot;&quot;&quot;&quot;&quot;&quot;&quot;&quot;&quot;&quot;&quot;&quot;&quot;&quot;&quot;&quot;&quot;&quot;&quot;&quot;&quot;&quot;&quot;&quot;&quot;footer&quot;&quot;&quot;&quot;&quot;&quot;&quot;&quot;&quot;&quot;&quot;&quot;&quot;&quot;&quot;&quot;&quot;&quot;&quot;&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Titlef">
    <w:name w:val="&quot;&quot;&quot;&quot;&quot;&quot;&quot;&quot;&quot;&quot;&quot;&quot;&quot;&quot;&quot;&quot;&quot;&quot;&quot;&quot;&quot;&quot;&quot;&quot;&quot;&quot;&quot;&quot;&quot;&quot;Title&quot;&quot;&quot;&quot;&quot;&quot;&quot;&quot;&quot;&quot;&quot;&quot;&quot;&quot;&quot;&quot;&quot;&quot;&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BodyTextf2">
    <w:name w:val="&quot;&quot;&quot;&quot;&quot;&quot;&quot;&quot;&quot;&quot;&quot;&quot;&quot;&quot;&quot;&quot;&quot;&quot;&quot;&quot;&quot;&quot;&quot;&quot;&quot;&quot;&quot;&quot;Body Text&quot;&quot;&quot;&quot;&quot;&quot;&quot;&quot;&quot;&quot;&quot;&quot;&quot;&quot;&quot;&quot;&quot;&quot;&quot;&quot;&quot;&quot;&quot;&quot;&quot;&quot;&quot;&quot;"/>
    <w:uiPriority w:val="99"/>
    <w:rsid w:val="00960F80"/>
    <w:pPr>
      <w:widowControl w:val="0"/>
      <w:jc w:val="both"/>
    </w:pPr>
    <w:rPr>
      <w:rFonts w:eastAsia="楷体_GB2312"/>
      <w:kern w:val="2"/>
      <w:sz w:val="30"/>
      <w:szCs w:val="30"/>
    </w:rPr>
  </w:style>
  <w:style w:type="paragraph" w:customStyle="1" w:styleId="NormalWebf2">
    <w:name w:val="&quot;&quot;&quot;&quot;&quot;&quot;&quot;&quot;&quot;&quot;&quot;&quot;&quot;&quot;&quot;&quot;&quot;&quot;&quot;&quot;&quot;&quot;&quot;&quot;&quot;&quot;&quot;Normal (Web)&quot;&quot;&quot;&quot;&quot;&quot;&quot;&quot;&quot;&quot;&quot;&quot;&quot;&quot;&quot;&quot;&quot;&quot;&quot;&quot;&quot;&quot;&quot;&quot;&quot;&quot;&quot;"/>
    <w:uiPriority w:val="99"/>
    <w:rsid w:val="00960F80"/>
    <w:pPr>
      <w:widowControl w:val="0"/>
      <w:spacing w:before="100" w:beforeAutospacing="1" w:after="100" w:afterAutospacing="1"/>
    </w:pPr>
    <w:rPr>
      <w:spacing w:val="-4"/>
      <w:sz w:val="24"/>
      <w:szCs w:val="24"/>
    </w:rPr>
  </w:style>
  <w:style w:type="paragraph" w:customStyle="1" w:styleId="BodyTextf3">
    <w:name w:val="&quot;&quot;&quot;&quot;&quot;&quot;&quot;&quot;&quot;&quot;&quot;&quot;&quot;&quot;&quot;&quot;&quot;&quot;&quot;&quot;&quot;&quot;&quot;&quot;&quot;&quot;&quot;&quot;&quot;&quot;Body Text&quot;&quot;&quot;&quot;&quot;&quot;&quot;&quot;&quot;&quot;&quot;&quot;&quot;&quot;&quot;&quot;&quot;&quot;&quot;&quot;&quot;&quot;&quot;&quot;&quot;&quot;&quot;&quot;&quot;&quot;"/>
    <w:uiPriority w:val="99"/>
    <w:rsid w:val="00960F80"/>
    <w:pPr>
      <w:widowControl w:val="0"/>
      <w:jc w:val="both"/>
    </w:pPr>
    <w:rPr>
      <w:rFonts w:eastAsia="楷体_GB2312"/>
      <w:kern w:val="2"/>
      <w:sz w:val="30"/>
      <w:szCs w:val="30"/>
    </w:rPr>
  </w:style>
  <w:style w:type="paragraph" w:customStyle="1" w:styleId="headerf4">
    <w:name w:val="&quot;&quot;&quot;&quot;&quot;&quot;&quot;&quot;&quot;&quot;&quot;&quot;&quot;&quot;&quot;&quot;&quot;&quot;&quot;&quot;&quot;&quot;&quot;&quot;&quot;&quot;&quot;&quot;&quot;header&quot;&quot;&quot;&quot;&quot;&quot;&quot;&quot;&quot;&quot;&quot;&quot;&quot;&quot;&quot;&quot;&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BalloonTextf0">
    <w:name w:val="&quot;&quot;&quot;&quot;&quot;&quot;&quot;&quot;&quot;&quot;&quot;&quot;&quot;&quot;&quot;&quot;&quot;&quot;&quot;&quot;&quot;&quot;&quot;&quot;&quot;&quot;&quot;&quot;&quot;Balloon Text&quot;&quot;&quot;&quot;&quot;&quot;&quot;&quot;&quot;&quot;&quot;&quot;&quot;&quot;&quot;&quot;&quot;&quot;&quot;&quot;&quot;&quot;&quot;&quot;&quot;&quot;&quot;&quot;&quot;"/>
    <w:uiPriority w:val="99"/>
    <w:rsid w:val="00960F80"/>
    <w:pPr>
      <w:widowControl w:val="0"/>
      <w:jc w:val="both"/>
    </w:pPr>
    <w:rPr>
      <w:rFonts w:ascii="Calibri" w:hAnsi="Calibri" w:cs="Calibri"/>
      <w:kern w:val="2"/>
      <w:sz w:val="18"/>
      <w:szCs w:val="18"/>
    </w:rPr>
  </w:style>
  <w:style w:type="paragraph" w:customStyle="1" w:styleId="toc2f4">
    <w:name w:val="&quot;&quot;&quot;&quot;&quot;&quot;&quot;&quot;&quot;&quot;&quot;&quot;&quot;&quot;&quot;&quot;&quot;&quot;&quot;&quot;&quot;&quot;&quot;&quot;&quot;&quot;&quot;&quot;&quot;&quot;toc 2&quot;&quot;&quot;&quot;&quot;&quot;&quot;&quot;&quot;&quot;&quot;&quot;&quot;&quot;&quot;&quot;&quot;&quot;&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headerf5">
    <w:name w:val="&quot;&quot;&quot;&quot;&quot;&quot;&quot;&quot;&quot;&quot;&quot;&quot;&quot;&quot;&quot;&quot;&quot;&quot;&quot;&quot;&quot;&quot;&quot;header&quot;&quot;&quot;&quot;&quot;&quot;&quot;&quot;&quot;&quot;&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2ff3">
    <w:name w:val="&quot;&quot;&quot;&quot;&quot;&quot;&quot;&quot;&quot;&quot;&quot;&quot;&quot;&quot;&quot;&quot;&quot;&quot;&quot;&quot;&quot;&quot;&quot;&quot;&quot;&quot;&quot;&quot;2&quot;&quot;&quot;&quot;&quot;&quot;&quot;&quot;&quot;&quot;&quot;&quot;&quot;&quot;&quot;&quot;&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Datef5">
    <w:name w:val="&quot;&quot;&quot;&quot;&quot;&quot;&quot;&quot;&quot;&quot;&quot;&quot;&quot;&quot;&quot;&quot;&quot;&quot;&quot;&quot;&quot;&quot;&quot;&quot;&quot;&quot;&quot;&quot;&quot;&quot;&quot;&quot;Date&quot;&quot;&quot;&quot;&quot;&quot;&quot;&quot;&quot;&quot;&quot;&quot;&quot;&quot;&quot;&quot;&quot;&quot;&quot;&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ListParagraph1f">
    <w:name w:val="&quot;&quot;&quot;&quot;&quot;&quot;&quot;&quot;&quot;&quot;&quot;&quot;&quot;&quot;&quot;&quot;&quot;&quot;&quot;&quot;&quot;&quot;&quot;List Paragraph1&quot;&quot;&quot;&quot;&quot;&quot;&quot;&quot;&quot;&quot;&quot;&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Titlef0">
    <w:name w:val="&quot;&quot;&quot;&quot;&quot;&quot;&quot;&quot;&quot;&quot;&quot;&quot;&quot;&quot;&quot;&quot;&quot;&quot;&quot;&quot;&quot;&quot;&quot;&quot;&quot;&quot;&quot;&quot;&quot;&quot;&quot;&quot;Title&quot;&quot;&quot;&quot;&quot;&quot;&quot;&quot;&quot;&quot;&quot;&quot;&quot;&quot;&quot;&quot;&quot;&quot;&quot;&quot;&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ListParagraph1f0">
    <w:name w:val="&quot;&quot;&quot;&quot;&quot;&quot;&quot;&quot;&quot;&quot;&quot;&quot;&quot;&quot;&quot;&quot;&quot;&quot;&quot;&quot;&quot;&quot;&quot;&quot;&quot;&quot;&quot;&quot;&quot;&quot;List Paragraph1&quot;&quot;&quot;&quot;&quot;&quot;&quot;&quot;&quot;&quot;&quot;&quot;&quot;&quot;&quot;&quot;&quot;&quot;&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BodyTextIndentf3">
    <w:name w:val="&quot;&quot;&quot;&quot;&quot;&quot;&quot;&quot;&quot;&quot;&quot;&quot;&quot;&quot;&quot;&quot;&quot;&quot;&quot;&quot;&quot;&quot;&quot;&quot;&quot;&quot;&quot;&quot;&quot;Body Text Indent&quot;&quot;&quot;&quot;&quot;&quot;&quot;&quot;&quot;&quot;&quot;&quot;&quot;&quot;&quot;&quot;&quo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BodyTextIndent3f1">
    <w:name w:val="&quot;&quot;&quot;&quot;&quot;&quot;&quot;&quot;&quot;&quot;&quot;&quot;&quot;&quot;&quot;&quot;&quot;&quot;&quot;&quot;Body Text Indent 3&quot;&quot;&quot;&quot;&quot;&quot;&quot;&quot;&quot;&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BodyTextIndentf4">
    <w:name w:val="&quot;&quot;&quot;&quot;&quot;&quot;&quot;&quot;&quot;&quot;&quot;&quot;&quot;&quot;&quot;&quot;&quot;&quot;&quot;&quot;&quot;&quot;&quot;&quot;&quot;&quot;&quot;&quot;Body Text Indent&quot;&quot;&quot;&quot;&quot;&quot;&quot;&quot;&quot;&quot;&quot;&quot;&quot;&quot;&quot;&quo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footerf3">
    <w:name w:val="&quot;&quot;&quot;&quot;&quot;&quot;&quot;&quot;&quot;&quot;&quot;&quot;&quot;&quot;&quot;&quot;&quot;&quot;&quot;&quot;&quot;&quot;&quot;footer&quot;&quot;&quot;&quot;&quot;&quot;&quot;&quot;&quot;&quot;&quot;&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NormalWebf3">
    <w:name w:val="&quot;&quot;&quot;&quot;&quot;&quot;&quot;&quot;&quot;&quot;&quot;&quot;&quot;&quot;&quot;&quot;&quot;&quot;&quot;&quot;&quot;&quot;&quot;&quot;Normal (Web)&quot;&quot;&quot;&quot;&quot;&quot;&quot;&quot;&quot;&quot;&quot;&quot;&quot;&quot;&quot;&quot;&quot;&quot;&quot;&quot;&quot;&quot;&quot;&quot;"/>
    <w:uiPriority w:val="99"/>
    <w:rsid w:val="00960F80"/>
    <w:pPr>
      <w:widowControl w:val="0"/>
      <w:spacing w:before="100" w:beforeAutospacing="1" w:after="100" w:afterAutospacing="1"/>
    </w:pPr>
    <w:rPr>
      <w:spacing w:val="-4"/>
      <w:sz w:val="24"/>
      <w:szCs w:val="24"/>
    </w:rPr>
  </w:style>
  <w:style w:type="paragraph" w:customStyle="1" w:styleId="footerf4">
    <w:name w:val="&quot;&quot;&quot;&quot;&quot;&quot;&quot;&quot;&quot;&quot;&quot;&quot;&quot;&quot;&quot;&quot;&quot;&quot;&quot;&quot;&quot;&quot;&quot;&quot;&quot;&quot;&quot;&quot;&quot;footer&quot;&quot;&quot;&quot;&quot;&quot;&quot;&quot;&quot;&quot;&quot;&quot;&quot;&quot;&quot;&quot;&quot;&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BodyTextIndent2f">
    <w:name w:val="&quot;&quot;&quot;&quot;&quot;&quot;&quot;&quot;&quot;&quot;&quot;&quot;&quot;&quot;&quot;&quot;&quot;&quot;&quot;&quot;&quot;&quot;&quot;&quot;&quot;&quot;&quot;&quot;&quot;Body Text Indent 2&quot;&quot;&quot;&quot;&quot;&quot;&quot;&quot;&quot;&quot;&quot;&quot;&quot;&quot;&quot;&quot;&quot;&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2ff4">
    <w:name w:val="&quot;&quot;&quot;&quot;&quot;&quot;&quot;&quot;&quot;&quot;&quot;&quot;&quot;&quot;&quot;&quot;&quot;&quot;&quot;&quot;&quot;&quot;&quot;&quot;&quot;&quot;&quot;&quot;&quot;&quot;&quot;2&quot;&quot;&quot;&quot;&quot;&quot;&quot;&quot;&quot;&quot;&quot;&quot;&quot;&quot;&quot;&quot;&quot;&quot;&quot;&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toc1f0">
    <w:name w:val="&quot;&quot;&quot;&quot;&quot;&quot;&quot;&quot;&quot;&quot;&quot;&quot;&quot;&quot;&quot;&quot;&quot;&quot;&quot;&quot;&quot;&quot;&quot;&quot;&quot;&quot;&quot;&quot;&quot;&quot;toc 1&quot;&quot;&quot;&quot;&quot;&quot;&quot;&quot;&quot;&quot;&quot;&quot;&quot;&quot;&quot;&quot;&quot;&quot;&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BodyTextf4">
    <w:name w:val="&quot;&quot;&quot;&quot;&quot;&quot;&quot;&quot;&quot;&quot;&quot;&quot;&quot;&quot;&quot;&quot;&quot;&quot;&quot;&quot;&quot;&quot;Body Text&quot;&quot;&quot;&quot;&quot;&quot;&quot;&quot;&quot;&quot;&quot;&quot;&quot;&quot;&quot;&quot;&quot;&quot;&quot;&quot;&quot;&quot;"/>
    <w:uiPriority w:val="99"/>
    <w:rsid w:val="00960F80"/>
    <w:pPr>
      <w:widowControl w:val="0"/>
      <w:jc w:val="both"/>
    </w:pPr>
    <w:rPr>
      <w:rFonts w:eastAsia="楷体_GB2312"/>
      <w:kern w:val="2"/>
      <w:sz w:val="30"/>
      <w:szCs w:val="30"/>
    </w:rPr>
  </w:style>
  <w:style w:type="paragraph" w:customStyle="1" w:styleId="BodyTextIndent3f2">
    <w:name w:val="&quot;&quot;&quot;&quot;&quot;&quot;&quot;&quot;&quot;&quot;&quot;&quot;&quot;&quot;&quot;&quot;&quot;&quot;&quot;&quot;&quot;&quot;Body Text Indent 3&quot;&quot;&quot;&quot;&quot;&quot;&quot;&quot;&quot;&quot;&quot;&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Titlef1">
    <w:name w:val="&quot;&quot;&quot;&quot;&quot;&quot;&quot;&quot;&quot;&quot;&quot;&quot;&quot;&quot;&quot;&quot;&quot;&quot;&quot;&quot;&quot;Title&quot;&quot;&quot;&quot;&quot;&quot;&quot;&quot;&quot;&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BodyTextIndent3f3">
    <w:name w:val="&quot;&quot;&quot;&quot;&quot;&quot;&quot;&quot;&quot;&quot;&quot;&quot;&quot;&quot;&quot;&quot;&quot;&quot;&quot;&quot;&quot;&quot;&quot;&quot;&quot;&quot;&quot;&quot;&quot;&quot;&quot;Body Text Indent 3&quot;&quot;&quot;&quot;&quot;&quot;&quot;&quot;&quot;&quot;&quot;&quot;&quot;&quot;&quot;&quot;&quot;&quot;&quot;&quot;&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Datef6">
    <w:name w:val="&quot;&quot;&quot;&quot;&quot;&quot;&quot;&quot;&quot;&quot;&quot;&quot;&quot;&quot;&quot;&quot;&quot;&quot;&quot;&quot;&quot;&quot;&quot;Date&quot;&quot;&quot;&quot;&quot;&quot;&quot;&quot;&quot;&quot;&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headerf6">
    <w:name w:val="&quot;&quot;&quot;&quot;&quot;&quot;&quot;&quot;&quot;&quot;&quot;&quot;&quot;&quot;&quot;&quot;&quot;&quot;&quot;&quot;&quot;header&quot;&quot;&quot;&quot;&quot;&quot;&quot;&quot;&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BodyTextIndent2f0">
    <w:name w:val="&quot;&quot;&quot;&quot;&quot;&quot;&quot;&quot;&quot;&quot;&quot;&quot;&quot;&quot;&quot;&quot;&quot;&quot;&quot;&quot;&quot;&quot;&quot;&quot;&quot;&quot;&quot;&quot;&quot;&quot;&quot;&quot;Body Text Indent 2&quot;&quot;&quot;&quot;&quot;&quot;&quot;&quot;&quot;&quot;&quot;&quot;&quot;&quot;&quot;&quot;&quot;&quot;&quot;&quot;&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toc2f5">
    <w:name w:val="&quot;&quot;&quot;&quot;&quot;&quot;&quot;&quot;&quot;&quot;&quot;&quot;&quot;&quot;&quot;&quot;&quot;&quot;&quot;&quot;&quot;&quot;&quot;&quot;&quot;&quot;&quot;&quot;&quot;&quot;&quot;&quot;toc 2&quot;&quot;&quot;&quot;&quot;&quot;&quot;&quot;&quot;&quot;&quot;&quot;&quot;&quot;&quot;&quot;&quot;&quot;&quot;&quot;&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ListParagraph1f1">
    <w:name w:val="&quot;&quot;&quot;&quot;&quot;&quot;&quot;&quot;&quot;&quot;&quot;&quot;&quot;&quot;&quot;&quot;&quot;&quot;&quot;&quot;&quot;&quot;&quot;&quot;&quot;&quot;&quot;&quot;&quot;&quot;&quot;List Paragraph1&quot;&quot;&quot;&quot;&quot;&quot;&quot;&quot;&quot;&quot;&quot;&quot;&quot;&quot;&quot;&quot;&quot;&quot;&quot;&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2ff5">
    <w:name w:val="&quot;&quot;&quot;&quot;&quot;&quot;&quot;&quot;&quot;&quot;&quot;&quot;&quot;&quot;&quot;&quot;&quot;&quot;&quot;&quot;&quot;&quot;&quot;&quot;&quot;&quot;&quot;&quot;&quot;&quot;2&quot;&quot;&quot;&quot;&quot;&quot;&quot;&quot;&quot;&quot;&quot;&quot;&quot;&quot;&quot;&quot;&quot;&quot;&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BodyTextf5">
    <w:name w:val="&quot;&quot;&quot;&quot;&quot;&quot;&quot;&quot;&quot;&quot;&quot;&quot;&quot;&quot;&quot;&quot;&quot;&quot;&quot;&quot;&quot;&quot;&quot;&quot;Body Text&quot;&quot;&quot;&quot;&quot;&quot;&quot;&quot;&quot;&quot;&quot;&quot;&quot;&quot;&quot;&quot;&quot;&quot;&quot;&quot;&quot;&quot;&quot;&quot;"/>
    <w:uiPriority w:val="99"/>
    <w:rsid w:val="00960F80"/>
    <w:pPr>
      <w:widowControl w:val="0"/>
      <w:jc w:val="both"/>
    </w:pPr>
    <w:rPr>
      <w:rFonts w:eastAsia="楷体_GB2312"/>
      <w:kern w:val="2"/>
      <w:sz w:val="30"/>
      <w:szCs w:val="30"/>
    </w:rPr>
  </w:style>
  <w:style w:type="paragraph" w:customStyle="1" w:styleId="BalloonTextf1">
    <w:name w:val="&quot;&quot;&quot;&quot;&quot;&quot;&quot;&quot;&quot;&quot;&quot;&quot;&quot;&quot;&quot;&quot;&quot;&quot;&quot;&quot;&quot;&quot;&quot;&quot;&quot;&quot;&quot;&quot;&quot;&quot;Balloon Text&quot;&quot;&quot;&quot;&quot;&quot;&quot;&quot;&quot;&quot;&quot;&quot;&quot;&quot;&quot;&quot;&quot;&quot;&quot;&quot;&quot;&quot;&quot;&quot;&quot;&quot;&quot;&quot;&quot;&quot;"/>
    <w:uiPriority w:val="99"/>
    <w:rsid w:val="00960F80"/>
    <w:pPr>
      <w:widowControl w:val="0"/>
      <w:jc w:val="both"/>
    </w:pPr>
    <w:rPr>
      <w:rFonts w:ascii="Calibri" w:hAnsi="Calibri" w:cs="Calibri"/>
      <w:kern w:val="2"/>
      <w:sz w:val="18"/>
      <w:szCs w:val="18"/>
    </w:rPr>
  </w:style>
  <w:style w:type="paragraph" w:customStyle="1" w:styleId="2ff6">
    <w:name w:val="&quot;&quot;&quot;&quot;&quot;&quot;&quot;&quot;&quot;&quot;&quot;&quot;&quot;&quot;&quot;&quot;&quot;&quot;&quot;&quot;&quot;&quot;&quot;&quot;&quot;&quot;&quot;&quot;&quot;实施方案标题2&quot;&quot;&quot;&quot;&quot;&quot;&quot;&quot;&quot;&quot;&quot;&quot;&quot;&quot;&quot;&quot;&quot;&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2ff7">
    <w:name w:val="&quot;&quot;&quot;&quot;&quot;&quot;&quot;&quot;&quot;&quot;&quot;&quot;&quot;&quot;&quot;&quot;&quot;&quot;&quot;&quot;&quot;&quot;&quot;&quot;2&quot;&quot;&quot;&quot;&quot;&quot;&quot;&quot;&quot;&quot;&quot;&quot;&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BodyTextIndent2f1">
    <w:name w:val="&quot;&quot;&quot;&quot;&quot;&quot;&quot;&quot;&quot;&quot;&quot;&quot;&quot;&quot;&quot;&quot;&quot;&quot;&quot;&quot;&quot;&quot;&quot;Body Text Indent 2&quot;&quot;&quot;&quot;&quot;&quot;&quot;&quot;&quot;&quot;&quot;&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BalloonTextf2">
    <w:name w:val="&quot;&quot;&quot;&quot;&quot;&quot;&quot;&quot;&quot;&quot;&quot;&quot;&quot;&quot;&quot;&quot;&quot;&quot;&quot;&quot;&quot;&quot;&quot;&quot;&quot;&quot;&quot;&quot;&quot;&quot;&quot;Balloon Text&quot;&quot;&quot;&quot;&quot;&quot;&quot;&quot;&quot;&quot;&quot;&quot;&quot;&quot;&quot;&quot;&quot;&quot;&quot;&quot;&quot;&quot;&quot;&quot;&quot;&quot;&quot;&quot;&quot;&quot;&quot;"/>
    <w:uiPriority w:val="99"/>
    <w:rsid w:val="00960F80"/>
    <w:pPr>
      <w:widowControl w:val="0"/>
      <w:jc w:val="both"/>
    </w:pPr>
    <w:rPr>
      <w:rFonts w:ascii="Calibri" w:hAnsi="Calibri" w:cs="Calibri"/>
      <w:kern w:val="2"/>
      <w:sz w:val="18"/>
      <w:szCs w:val="18"/>
    </w:rPr>
  </w:style>
  <w:style w:type="paragraph" w:customStyle="1" w:styleId="BodyTextIndent2f2">
    <w:name w:val="&quot;&quot;&quot;&quot;&quot;&quot;&quot;&quot;&quot;&quot;&quot;&quot;&quot;&quot;&quot;&quot;&quot;&quot;&quot;&quot;&quot;&quot;&quot;&quot;&quot;&quot;&quot;&quot;Body Text Indent 2&quot;&quot;&quot;&quot;&quot;&quot;&quot;&quot;&quot;&quot;&quot;&quot;&quot;&quot;&quot;&quot;&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BodyTextIndent2f3">
    <w:name w:val="&quot;&quot;&quot;&quot;&quot;&quot;&quot;&quot;&quot;&quot;&quot;&quot;&quot;&quot;&quot;&quot;&quot;&quot;&quot;&quot;&quot;Body Text Indent 2&quot;&quot;&quot;&quot;&quot;&quot;&quot;&quot;&quot;&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toc2f6">
    <w:name w:val="&quot;&quot;&quot;&quot;&quot;&quot;&quot;&quot;&quot;&quot;&quot;&quot;&quot;&quot;&quot;&quot;&quot;&quot;&quot;&quot;&quot;&quot;&quot;toc 2&quot;&quot;&quot;&quot;&quot;&quot;&quot;&quot;&quot;&quot;&quot;&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Titlef2">
    <w:name w:val="&quot;&quot;&quot;&quot;&quot;&quot;&quot;&quot;&quot;&quot;&quot;&quot;&quot;&quot;&quot;&quot;&quot;&quot;&quot;&quot;&quot;&quot;&quot;&quot;&quot;&quot;&quot;&quot;&quot;&quot;&quot;Title&quot;&quot;&quot;&quot;&quot;&quot;&quot;&quot;&quot;&quot;&quot;&quot;&quot;&quot;&quot;&quot;&quot;&quot;&quot;&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footerf5">
    <w:name w:val="&quot;&quot;&quot;&quot;&quot;&quot;&quot;&quot;&quot;&quot;&quot;&quot;&quot;&quot;&quot;&quot;&quot;&quot;&quot;&quot;&quot;&quot;&quot;&quot;&quot;&quot;&quot;&quot;&quot;&quot;footer&quot;&quot;&quot;&quot;&quot;&quot;&quot;&quot;&quot;&quot;&quot;&quot;&quot;&quot;&quot;&quot;&quot;&quot;&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BalloonTextf3">
    <w:name w:val="&quot;&quot;&quot;&quot;&quot;&quot;&quot;&quot;&quot;&quot;&quot;&quot;&quot;&quot;&quot;&quot;&quot;&quot;&quot;&quot;&quot;&quot;Balloon Text&quot;&quot;&quot;&quot;&quot;&quot;&quot;&quot;&quot;&quot;&quot;&quot;&quot;&quot;&quot;&quot;&quot;&quot;&quot;&quot;&quot;&quot;"/>
    <w:uiPriority w:val="99"/>
    <w:rsid w:val="00960F80"/>
    <w:pPr>
      <w:widowControl w:val="0"/>
      <w:jc w:val="both"/>
    </w:pPr>
    <w:rPr>
      <w:rFonts w:ascii="Calibri" w:hAnsi="Calibri" w:cs="Calibri"/>
      <w:kern w:val="2"/>
      <w:sz w:val="18"/>
      <w:szCs w:val="18"/>
    </w:rPr>
  </w:style>
  <w:style w:type="paragraph" w:customStyle="1" w:styleId="BodyTextIndent3f4">
    <w:name w:val="&quot;&quot;&quot;&quot;&quot;&quot;&quot;&quot;&quot;&quot;&quot;&quot;&quot;&quot;&quot;&quot;&quot;&quot;&quot;&quot;&quot;&quot;&quot;&quot;&quot;&quot;&quot;&quot;&quot;Body Text Indent 3&quot;&quot;&quot;&quot;&quot;&quot;&quot;&quot;&quot;&quot;&quot;&quot;&quot;&quot;&quot;&quot;&quot;&quot;&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toc1f1">
    <w:name w:val="&quot;&quot;&quot;&quot;&quot;&quot;&quot;&quot;&quot;&quot;&quot;&quot;&quot;&quot;&quot;&quot;&quot;&quot;&quot;&quot;&quot;&quot;&quot;&quot;&quot;&quot;&quot;&quot;&quot;&quot;&quot;toc 1&quot;&quot;&quot;&quot;&quot;&quot;&quot;&quot;&quot;&quot;&quot;&quot;&quot;&quot;&quot;&quot;&quot;&quot;&quot;&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toc1f2">
    <w:name w:val="&quot;&quot;&quot;&quot;&quot;&quot;&quot;&quot;&quot;&quot;&quot;&quot;&quot;&quot;&quot;&quot;&quot;&quot;&quot;&quot;&quot;&quot;&quot;&quot;&quot;&quot;&quot;&quot;toc 1&quot;&quot;&quot;&quot;&quot;&quot;&quot;&quot;&quot;&quot;&quot;&quot;&quot;&quot;&quot;&quot;&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NormalWebf4">
    <w:name w:val="&quot;&quot;&quot;&quot;&quot;&quot;&quot;&quot;&quot;&quot;&quot;&quot;&quot;&quot;&quot;&quot;&quot;&quot;Normal (Web)&quot;&quot;&quot;&quot;&quot;&quot;&quot;&quot;&quot;&quot;&quot;&quot;&quot;&quot;&quot;&quot;&quot;&quot;"/>
    <w:uiPriority w:val="99"/>
    <w:rsid w:val="00960F80"/>
    <w:pPr>
      <w:widowControl w:val="0"/>
      <w:spacing w:before="100" w:beforeAutospacing="1" w:after="100" w:afterAutospacing="1"/>
    </w:pPr>
    <w:rPr>
      <w:spacing w:val="-4"/>
      <w:sz w:val="24"/>
      <w:szCs w:val="24"/>
    </w:rPr>
  </w:style>
  <w:style w:type="paragraph" w:customStyle="1" w:styleId="BodyTextIndentf5">
    <w:name w:val="&quot;&quot;&quot;&quot;&quot;&quot;&quot;&quot;&quot;&quot;&quot;&quot;&quot;&quot;&quot;&quot;&quot;&quot;&quot;&quot;&quot;&quot;&quot;&quot;Body Text Indent&quot;&quot;&quot;&quot;&quot;&quot;&quot;&quot;&quot;&quot;&quot;&quo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BodyTextIndentf6">
    <w:name w:val="&quot;&quot;&quot;&quot;&quot;&quot;&quot;&quot;&quot;&quot;&quot;&quot;&quot;&quot;&quot;&quot;&quot;&quot;&quot;&quot;&quot;&quot;&quot;&quot;&quot;&quot;&quot;&quot;&quot;&quot;&quot;&quot;Body Text Indent&quot;&quot;&quot;&quot;&quot;&quot;&quot;&quot;&quot;&quot;&quot;&quot;&quot;&quot;&quot;&quot;&quot;&quot;&quot;&quo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BodyTextIndentf7">
    <w:name w:val="&quot;&quot;&quot;&quot;&quot;&quot;&quot;&quot;&quot;&quot;&quot;&quot;&quot;&quot;&quot;&quot;&quot;&quot;&quot;&quot;&quot;&quot;Body Text Indent&quot;&quot;&quot;&quot;&quot;&quot;&quot;&quot;&quot;&quo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headerf7">
    <w:name w:val="&quot;&quot;&quot;&quot;&quot;&quot;&quot;&quot;&quot;&quot;&quot;&quot;&quot;&quot;&quot;&quot;&quot;&quot;&quot;&quot;&quot;&quot;&quot;&quot;&quot;&quot;&quot;&quot;&quot;&quot;&quot;&quot;header&quot;&quot;&quot;&quot;&quot;&quot;&quot;&quot;&quot;&quot;&quot;&quot;&quot;&quot;&quot;&quot;&quot;&quot;&quot;&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Datef7">
    <w:name w:val="&quot;&quot;&quot;&quot;&quot;&quot;&quot;&quot;&quot;&quot;&quot;&quot;&quot;&quot;&quot;&quot;&quot;&quot;&quot;&quot;&quot;&quot;&quot;&quot;&quot;&quot;&quot;&quot;&quot;&quot;&quot;Date&quot;&quot;&quot;&quot;&quot;&quot;&quot;&quot;&quot;&quot;&quot;&quot;&quot;&quot;&quot;&quot;&quot;&quot;&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Titlef3">
    <w:name w:val="&quot;&quot;&quot;&quot;&quot;&quot;&quot;&quot;&quot;&quot;&quot;&quot;&quot;&quot;&quot;&quot;&quot;&quot;&quot;&quot;&quot;&quot;&quot;Title&quot;&quot;&quot;&quot;&quot;&quot;&quot;&quot;&quot;&quot;&quot;&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BalloonTextf4">
    <w:name w:val="&quot;&quot;&quot;&quot;&quot;&quot;&quot;&quot;&quot;&quot;&quot;&quot;&quot;&quot;&quot;&quot;&quot;&quot;&quot;&quot;&quot;&quot;&quot;&quot;&quot;&quot;&quot;&quot;Balloon Text&quot;&quot;&quot;&quot;&quot;&quot;&quot;&quot;&quot;&quot;&quot;&quot;&quot;&quot;&quot;&quot;&quot;&quot;&quot;&quot;&quot;&quot;&quot;&quot;&quot;&quot;&quot;&quot;"/>
    <w:uiPriority w:val="99"/>
    <w:rsid w:val="00960F80"/>
    <w:pPr>
      <w:widowControl w:val="0"/>
      <w:jc w:val="both"/>
    </w:pPr>
    <w:rPr>
      <w:rFonts w:ascii="Calibri" w:hAnsi="Calibri" w:cs="Calibri"/>
      <w:kern w:val="2"/>
      <w:sz w:val="18"/>
      <w:szCs w:val="18"/>
    </w:rPr>
  </w:style>
  <w:style w:type="paragraph" w:customStyle="1" w:styleId="Datef8">
    <w:name w:val="&quot;&quot;&quot;&quot;&quot;&quot;&quot;&quot;&quot;&quot;&quot;&quot;&quot;&quot;&quot;&quot;&quot;&quot;&quot;&quot;&quot;&quot;&quot;&quot;&quot;&quot;&quot;&quot;&quot;Date&quot;&quot;&quot;&quot;&quot;&quot;&quot;&quot;&quot;&quot;&quot;&quot;&quot;&quot;&quot;&quot;&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headerf8">
    <w:name w:val="&quot;&quot;&quot;&quot;&quot;&quot;&quot;&quot;&quot;&quot;&quot;&quot;&quot;&quot;&quot;&quot;&quot;&quot;&quot;&quot;&quot;&quot;&quot;&quot;&quot;&quot;&quot;&quot;&quot;&quot;&quot;header&quot;&quot;&quot;&quot;&quot;&quot;&quot;&quot;&quot;&quot;&quot;&quot;&quot;&quot;&quot;&quot;&quot;&quot;&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footerf6">
    <w:name w:val="&quot;&quot;&quot;&quot;&quot;&quot;&quot;&quot;&quot;&quot;&quot;&quot;&quot;&quot;&quot;&quot;&quot;&quot;&quot;&quot;&quot;&quot;&quot;&quot;&quot;&quot;&quot;&quot;&quot;&quot;&quot;&quot;footer&quot;&quot;&quot;&quot;&quot;&quot;&quot;&quot;&quot;&quot;&quot;&quot;&quot;&quot;&quot;&quot;&quot;&quot;&quot;&quot;&quot;&quot;&quot;&quot;&quot;&quot;&quot;&quot;&quot;&quot;&quot;&quot;"/>
    <w:uiPriority w:val="99"/>
    <w:rsid w:val="00960F80"/>
    <w:pPr>
      <w:widowControl w:val="0"/>
      <w:tabs>
        <w:tab w:val="center" w:pos="4140"/>
        <w:tab w:val="right" w:pos="8300"/>
      </w:tabs>
      <w:snapToGrid w:val="0"/>
    </w:pPr>
    <w:rPr>
      <w:rFonts w:ascii="仿宋_GB2312" w:eastAsia="仿宋_GB2312" w:cs="仿宋_GB2312"/>
      <w:spacing w:val="-4"/>
      <w:kern w:val="2"/>
      <w:sz w:val="18"/>
      <w:szCs w:val="18"/>
    </w:rPr>
  </w:style>
  <w:style w:type="paragraph" w:customStyle="1" w:styleId="BodyTextIndent3f5">
    <w:name w:val="&quot;&quot;&quot;&quot;&quot;&quot;&quot;&quot;&quot;&quot;&quot;&quot;&quot;&quot;&quot;&quot;&quot;&quot;&quot;&quot;&quot;&quot;&quot;&quot;&quot;&quot;&quot;&quot;&quot;&quot;Body Text Indent 3&quot;&quot;&quot;&quot;&quot;&quot;&quot;&quot;&quot;&quot;&quot;&quot;&quot;&quot;&quot;&quot;&quot;&quot;&quot;&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2ff8">
    <w:name w:val="&quot;&quot;&quot;&quot;&quot;&quot;&quot;&quot;&quot;&quot;&quot;&quot;&quot;&quot;&quot;&quot;&quot;&quot;&quot;&quot;&quot;&quot;&quot;&quot;&quot;&quot;&quot;&quot;&quot;&quot;实施方案标题2&quot;&quot;&quot;&quot;&quot;&quot;&quot;&quot;&quot;&quot;&quot;&quot;&quot;&quot;&quot;&quot;&quot;&quot;&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BodyTextIndentf8">
    <w:name w:val="&quot;&quot;&quot;&quot;&quot;Body Text Indent&quot;&quot;&quot;&quot;&quot;"/>
    <w:uiPriority w:val="99"/>
    <w:rsid w:val="00960F80"/>
    <w:pPr>
      <w:widowControl w:val="0"/>
      <w:snapToGrid w:val="0"/>
      <w:spacing w:line="360" w:lineRule="auto"/>
      <w:ind w:hanging="990"/>
      <w:jc w:val="both"/>
    </w:pPr>
    <w:rPr>
      <w:spacing w:val="-4"/>
      <w:kern w:val="2"/>
      <w:sz w:val="32"/>
      <w:szCs w:val="32"/>
    </w:rPr>
  </w:style>
  <w:style w:type="paragraph" w:customStyle="1" w:styleId="toc2f7">
    <w:name w:val="&quot;&quot;&quot;&quot;&quot;&quot;&quot;&quot;&quot;&quot;&quot;&quot;&quot;&quot;&quot;&quot;&quot;&quot;&quot;&quot;&quot;&quot;&quot;&quot;&quot;&quot;&quot;&quot;toc 2&quot;&quot;&quot;&quot;&quot;&quot;&quot;&quot;&quot;&quot;&quot;&quot;&quot;&quot;&quot;&quot;&quot;&quot;&quot;&quot;&quot;&quot;&quot;&quot;&quot;&quot;&quot;&quot;"/>
    <w:uiPriority w:val="99"/>
    <w:rsid w:val="00960F80"/>
    <w:pPr>
      <w:widowControl w:val="0"/>
      <w:tabs>
        <w:tab w:val="right" w:leader="dot" w:pos="8600"/>
      </w:tabs>
      <w:ind w:leftChars="200" w:left="200"/>
      <w:jc w:val="center"/>
    </w:pPr>
    <w:rPr>
      <w:rFonts w:ascii="仿宋_GB2312" w:eastAsia="仿宋_GB2312" w:cs="仿宋_GB2312"/>
      <w:spacing w:val="-4"/>
      <w:kern w:val="2"/>
      <w:sz w:val="32"/>
      <w:szCs w:val="32"/>
    </w:rPr>
  </w:style>
  <w:style w:type="paragraph" w:customStyle="1" w:styleId="ListParagraph1f2">
    <w:name w:val="&quot;&quot;&quot;&quot;&quot;&quot;&quot;&quot;&quot;&quot;&quot;&quot;&quot;&quot;&quot;&quot;&quot;&quot;&quot;&quot;&quot;&quot;&quot;&quot;&quot;&quot;&quot;&quot;&quot;List Paragraph1&quot;&quot;&quot;&quot;&quot;&quot;&quot;&quot;&quot;&quot;&quot;&quot;&quot;&quot;&quot;&quot;&quot;&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toc1f3">
    <w:name w:val="&quot;&quot;&quot;&quot;&quot;&quot;&quot;&quot;&quot;&quot;&quot;&quot;&quot;&quot;&quot;&quot;&quot;&quot;&quot;&quot;&quot;&quot;&quot;&quot;&quot;&quot;&quot;&quot;&quot;toc 1&quot;&quot;&quot;&quot;&quot;&quot;&quot;&quot;&quot;&quot;&quot;&quot;&quot;&quot;&quot;&quot;&quot;&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NormalWebf5">
    <w:name w:val="&quot;&quot;&quot;&quot;&quot;&quot;&quot;&quot;&quot;&quot;&quot;&quot;&quot;&quot;&quot;&quot;&quot;&quot;&quot;&quot;&quot;&quot;&quot;&quot;&quot;&quot;Normal (Web)&quot;&quot;&quot;&quot;&quot;&quot;&quot;&quot;&quot;&quot;&quot;&quot;&quot;&quot;&quot;&quot;&quot;&quot;&quot;&quot;&quot;&quot;&quot;&quot;&quot;&quot;"/>
    <w:uiPriority w:val="99"/>
    <w:rsid w:val="00960F80"/>
    <w:pPr>
      <w:widowControl w:val="0"/>
      <w:spacing w:before="100" w:beforeAutospacing="1" w:after="100" w:afterAutospacing="1"/>
    </w:pPr>
    <w:rPr>
      <w:spacing w:val="-4"/>
      <w:sz w:val="24"/>
      <w:szCs w:val="24"/>
    </w:rPr>
  </w:style>
  <w:style w:type="paragraph" w:customStyle="1" w:styleId="toc1f4">
    <w:name w:val="&quot;&quot;&quot;&quot;&quot;&quot;&quot;&quot;&quot;&quot;&quot;&quot;&quot;&quot;&quot;&quot;&quot;&quot;&quot;&quot;&quot;&quot;&quot;&quot;&quot;&quot;&quot;&quot;&quot;&quot;&quot;&quot;toc 1&quot;&quot;&quot;&quot;&quot;&quot;&quot;&quot;&quot;&quot;&quot;&quot;&quot;&quot;&quot;&quot;&quot;&quot;&quot;&quot;&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toc1f5">
    <w:name w:val="&quot;&quot;&quot;&quot;&quot;&quot;&quot;&quot;&quot;&quot;&quot;&quot;&quot;&quot;&quot;&quot;&quot;&quot;&quot;&quot;&quot;&quot;&quot;toc 1&quot;&quot;&quot;&quot;&quot;&quot;&quot;&quot;&quot;&quot;&quot;&quot;&quot;&quot;&quot;&quot;&quot;&quot;&quot;&quot;&quot;&quot;&quot;"/>
    <w:uiPriority w:val="99"/>
    <w:rsid w:val="00960F80"/>
    <w:pPr>
      <w:widowControl w:val="0"/>
      <w:spacing w:before="120" w:after="120"/>
    </w:pPr>
    <w:rPr>
      <w:rFonts w:eastAsia="仿宋_GB2312"/>
      <w:b/>
      <w:bCs/>
      <w:caps/>
      <w:spacing w:val="-4"/>
      <w:kern w:val="2"/>
    </w:rPr>
  </w:style>
  <w:style w:type="paragraph" w:customStyle="1" w:styleId="BalloonTextf5">
    <w:name w:val="&quot;&quot;&quot;&quot;&quot;&quot;&quot;&quot;&quot;&quot;&quot;&quot;&quot;&quot;&quot;&quot;&quot;&quot;&quot;&quot;&quot;Balloon Text&quot;&quot;&quot;&quot;&quot;&quot;&quot;&quot;&quot;&quot;&quot;&quot;&quot;&quot;&quot;&quot;&quot;&quot;&quot;&quot;&quot;"/>
    <w:uiPriority w:val="99"/>
    <w:rsid w:val="00960F80"/>
    <w:pPr>
      <w:widowControl w:val="0"/>
      <w:jc w:val="both"/>
    </w:pPr>
    <w:rPr>
      <w:rFonts w:ascii="Calibri" w:hAnsi="Calibri" w:cs="Calibri"/>
      <w:kern w:val="2"/>
      <w:sz w:val="18"/>
      <w:szCs w:val="18"/>
    </w:rPr>
  </w:style>
  <w:style w:type="paragraph" w:customStyle="1" w:styleId="BodyTextIndent2f4">
    <w:name w:val="&quot;&quot;&quot;&quot;&quot;&quot;&quot;&quot;&quot;&quot;&quot;&quot;&quot;&quot;&quot;&quot;&quot;&quot;&quot;&quot;&quot;&quot;&quot;&quot;&quot;&quot;&quot;&quot;&quot;&quot;Body Text Indent 2&quot;&quot;&quot;&quot;&quot;&quot;&quot;&quot;&quot;&quot;&quot;&quot;&quot;&quot;&quot;&quot;&quot;&quot;&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BodyTextf6">
    <w:name w:val="&quot;&quot;&quot;&quot;&quot;&quot;&quot;&quot;&quot;&quot;&quot;&quot;&quot;&quot;&quot;&quot;&quot;&quot;&quot;&quot;&quot;Body Text&quot;&quot;&quot;&quot;&quot;&quot;&quot;&quot;&quot;&quot;&quot;&quot;&quot;&quot;&quot;&quot;&quot;&quot;&quot;&quot;&quot;"/>
    <w:uiPriority w:val="99"/>
    <w:rsid w:val="00960F80"/>
    <w:pPr>
      <w:widowControl w:val="0"/>
      <w:jc w:val="both"/>
    </w:pPr>
    <w:rPr>
      <w:rFonts w:eastAsia="楷体_GB2312"/>
      <w:kern w:val="2"/>
      <w:sz w:val="30"/>
      <w:szCs w:val="30"/>
    </w:rPr>
  </w:style>
  <w:style w:type="paragraph" w:customStyle="1" w:styleId="2ff9">
    <w:name w:val="&quot;&quot;&quot;&quot;&quot;&quot;&quot;&quot;&quot;&quot;&quot;&quot;&quot;&quot;&quot;&quot;&quot;&quot;&quot;&quot;&quot;&quot;&quot;&quot;&quot;&quot;&quot;&quot;&quot;&quot;&quot;实施方案标题2&quot;&quot;&quot;&quot;&quot;&quot;&quot;&quot;&quot;&quot;&quot;&quot;&quot;&quot;&quot;&quot;&quot;&quot;&quot;&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BodyTextIndent2f5">
    <w:name w:val="&quot;&quot;&quot;&quot;&quot;&quot;&quot;&quot;&quot;&quot;&quot;&quot;&quot;&quot;Body Text Indent 2&quot;&quot;&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paragraph" w:customStyle="1" w:styleId="headerf9">
    <w:name w:val="&quot;&quot;&quot;&quot;&quot;&quot;&quot;&quot;&quot;&quot;&quot;&quot;&quot;&quot;&quot;&quot;&quot;&quot;&quot;&quot;&quot;&quot;&quot;&quot;&quot;&quot;&quot;&quot;&quot;&quot;header&quot;&quot;&quot;&quot;&quot;&quot;&quot;&quot;&quot;&quot;&quot;&quot;&quot;&quot;&quot;&quot;&quot;&quot;&quot;&quot;&quot;&quot;&quot;&quot;&quot;&quot;&quot;&quot;&quot;&quot;"/>
    <w:uiPriority w:val="99"/>
    <w:rsid w:val="00960F80"/>
    <w:pPr>
      <w:widowControl w:val="0"/>
      <w:pBdr>
        <w:bottom w:val="single" w:sz="6" w:space="1" w:color="000000"/>
      </w:pBdr>
      <w:tabs>
        <w:tab w:val="center" w:pos="4140"/>
        <w:tab w:val="right" w:pos="8300"/>
      </w:tabs>
      <w:snapToGrid w:val="0"/>
      <w:jc w:val="center"/>
    </w:pPr>
    <w:rPr>
      <w:rFonts w:ascii="仿宋_GB2312" w:eastAsia="仿宋_GB2312" w:cs="仿宋_GB2312"/>
      <w:spacing w:val="-4"/>
      <w:kern w:val="2"/>
      <w:sz w:val="18"/>
      <w:szCs w:val="18"/>
    </w:rPr>
  </w:style>
  <w:style w:type="paragraph" w:customStyle="1" w:styleId="headerfa">
    <w:name w:val="&quot;&quot;&quot;&quot;&quot;header&quot;&quot;&quot;&quot;&quot;"/>
    <w:uiPriority w:val="99"/>
    <w:rsid w:val="00960F80"/>
    <w:pPr>
      <w:widowControl w:val="0"/>
      <w:pBdr>
        <w:bottom w:val="single" w:sz="6" w:space="1" w:color="000000"/>
      </w:pBdr>
      <w:tabs>
        <w:tab w:val="center" w:pos="4140"/>
        <w:tab w:val="right" w:pos="8300"/>
      </w:tabs>
      <w:snapToGrid w:val="0"/>
      <w:jc w:val="center"/>
    </w:pPr>
    <w:rPr>
      <w:spacing w:val="-4"/>
      <w:kern w:val="2"/>
      <w:sz w:val="18"/>
      <w:szCs w:val="18"/>
    </w:rPr>
  </w:style>
  <w:style w:type="paragraph" w:customStyle="1" w:styleId="Titlef4">
    <w:name w:val="&quot;&quot;&quot;&quot;&quot;&quot;&quot;&quot;&quot;&quot;&quot;&quot;&quot;&quot;Title&quot;&quot;&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BodyTextIndentf9">
    <w:name w:val="&quot;&quot;&quot;&quot;&quot;&quot;&quot;&quot;&quot;&quot;&quot;&quot;&quot;&quot;&quot;&quot;&quot;&quot;&quot;&quot;&quot;&quot;&quot;&quot;&quot;&quot;&quot;&quot;&quot;&quot;&quot;Body Text Indent&quot;&quot;&quot;&quot;&quot;&quot;&quot;&quot;&quot;&quot;&quot;&quot;&quot;&quot;&quot;&quot;&quot;&quot;&quo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BodyTextf7">
    <w:name w:val="&quot;&quot;&quot;&quot;&quot;&quot;&quot;&quot;&quot;&quot;&quot;&quot;&quot;&quot;&quot;&quot;&quot;&quot;&quot;&quot;&quot;&quot;&quot;&quot;&quot;&quot;&quot;&quot;&quot;&quot;&quot;Body Text&quot;&quot;&quot;&quot;&quot;&quot;&quot;&quot;&quot;&quot;&quot;&quot;&quot;&quot;&quot;&quot;&quot;&quot;&quot;&quot;&quot;&quot;&quot;&quot;&quot;&quot;&quot;&quot;&quot;&quot;&quot;"/>
    <w:uiPriority w:val="99"/>
    <w:rsid w:val="00960F80"/>
    <w:pPr>
      <w:widowControl w:val="0"/>
      <w:jc w:val="both"/>
    </w:pPr>
    <w:rPr>
      <w:rFonts w:eastAsia="楷体_GB2312"/>
      <w:kern w:val="2"/>
      <w:sz w:val="30"/>
      <w:szCs w:val="30"/>
    </w:rPr>
  </w:style>
  <w:style w:type="paragraph" w:customStyle="1" w:styleId="2ffa">
    <w:name w:val="&quot;&quot;&quot;&quot;&quot;&quot;&quot;&quot;&quot;&quot;&quot;&quot;&quot;&quot;&quot;&quot;&quot;&quot;&quot;&quot;&quot;&quot;&quot;&quot;&quot;&quot;&quot;&quot;&quot;&quot;&quot;&quot;2&quot;&quot;&quot;&quot;&quot;&quot;&quot;&quot;&quot;&quot;&quot;&quot;&quot;&quot;&quot;&quot;&quot;&quot;&quot;&quot;&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2ffb">
    <w:name w:val="&quot;&quot;&quot;&quot;&quot;&quot;&quot;&quot;&quot;&quot;&quot;&quot;&quot;&quot;&quot;&quot;&quot;&quot;&quot;&quot;&quot;&quot;&quot;&quot;实施方案标题2&quot;&quot;&quot;&quot;&quot;&quot;&quot;&quot;&quot;&quot;&quot;&quot;&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BodyTextIndentfa">
    <w:name w:val="&quot;&quot;&quot;&quot;&quot;&quot;&quot;&quot;&quot;&quot;&quot;&quot;&quot;&quot;&quot;&quot;&quot;&quot;&quot;&quot;&quot;&quot;&quot;&quot;&quot;&quot;&quot;&quot;&quot;&quot;Body Text Indent&quot;&quot;&quot;&quot;&quot;&quot;&quot;&quot;&quot;&quot;&quot;&quot;&quot;&quot;&quot;&quot;&quot;&quot;&quo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BodyTextf8">
    <w:name w:val="&quot;&quot;&quot;&quot;&quot;&quot;&quot;&quot;&quot;&quot;&quot;&quot;Body Text&quot;&quot;&quot;&quot;&quot;&quot;&quot;&quot;&quot;&quot;&quot;&quot;"/>
    <w:uiPriority w:val="99"/>
    <w:rsid w:val="00960F80"/>
    <w:pPr>
      <w:widowControl w:val="0"/>
      <w:jc w:val="both"/>
    </w:pPr>
    <w:rPr>
      <w:rFonts w:eastAsia="楷体_GB2312"/>
      <w:kern w:val="2"/>
      <w:sz w:val="30"/>
      <w:szCs w:val="30"/>
    </w:rPr>
  </w:style>
  <w:style w:type="paragraph" w:customStyle="1" w:styleId="BodyTextIndentfb">
    <w:name w:val="&quot;&quot;&quot;&quot;&quot;&quot;&quot;&quot;&quot;&quot;&quot;Body Text Indent&quot;&quot;&quot;&quot;&quot;&quot;&quot;&quot;&quot;&quot;&quot;"/>
    <w:uiPriority w:val="99"/>
    <w:rsid w:val="00960F80"/>
    <w:pPr>
      <w:widowControl w:val="0"/>
      <w:snapToGrid w:val="0"/>
      <w:spacing w:line="360" w:lineRule="auto"/>
      <w:ind w:hanging="990"/>
      <w:jc w:val="both"/>
    </w:pPr>
    <w:rPr>
      <w:rFonts w:ascii="仿宋_GB2312" w:eastAsia="仿宋_GB2312" w:cs="仿宋_GB2312"/>
      <w:spacing w:val="-4"/>
      <w:kern w:val="2"/>
      <w:sz w:val="32"/>
      <w:szCs w:val="32"/>
    </w:rPr>
  </w:style>
  <w:style w:type="paragraph" w:customStyle="1" w:styleId="ListParagraph1f3">
    <w:name w:val="&quot;&quot;&quot;&quot;&quot;&quot;&quot;&quot;&quot;&quot;&quot;&quot;&quot;&quot;&quot;&quot;&quot;&quot;&quot;&quot;&quot;&quot;&quot;&quot;&quot;&quot;&quot;&quot;List Paragraph1&quot;&quot;&quot;&quot;&quot;&quot;&quot;&quot;&quot;&quot;&quot;&quot;&quot;&quot;&quot;&quot;&quot;&quot;&quot;&quot;&quot;&quot;&quot;&quot;&quot;&quot;&quot;&quot;"/>
    <w:uiPriority w:val="99"/>
    <w:rsid w:val="00960F80"/>
    <w:pPr>
      <w:widowControl w:val="0"/>
      <w:ind w:firstLineChars="200" w:firstLine="420"/>
      <w:jc w:val="both"/>
    </w:pPr>
    <w:rPr>
      <w:rFonts w:ascii="Calibri" w:hAnsi="Calibri" w:cs="Calibri"/>
      <w:kern w:val="2"/>
      <w:sz w:val="21"/>
      <w:szCs w:val="21"/>
    </w:rPr>
  </w:style>
  <w:style w:type="paragraph" w:customStyle="1" w:styleId="2ffc">
    <w:name w:val="&quot;&quot;&quot;&quot;&quot;&quot;&quot;&quot;&quot;&quot;&quot;&quot;&quot;&quot;实施方案标题2&quot;&quot;&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NormalWebf6">
    <w:name w:val="&quot;&quot;&quot;&quot;&quot;&quot;&quot;&quot;&quot;Normal (Web)&quot;&quot;&quot;&quot;&quot;&quot;&quot;&quot;&quot;"/>
    <w:uiPriority w:val="99"/>
    <w:rsid w:val="00960F80"/>
    <w:pPr>
      <w:widowControl w:val="0"/>
      <w:spacing w:before="100" w:beforeAutospacing="1" w:after="100" w:afterAutospacing="1"/>
    </w:pPr>
    <w:rPr>
      <w:spacing w:val="-4"/>
      <w:sz w:val="24"/>
      <w:szCs w:val="24"/>
    </w:rPr>
  </w:style>
  <w:style w:type="paragraph" w:customStyle="1" w:styleId="Titlef5">
    <w:name w:val="&quot;&quot;&quot;&quot;&quot;&quot;&quot;&quot;&quot;&quot;&quot;&quot;&quot;&quot;&quot;&quot;&quot;&quot;&quot;&quot;&quot;&quot;&quot;&quot;&quot;&quot;&quot;&quot;&quot;Title&quot;&quot;&quot;&quot;&quot;&quot;&quot;&quot;&quot;&quot;&quot;&quot;&quot;&quot;&quot;&quot;&quot;&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Titlef6">
    <w:name w:val="&quot;&quot;&quot;&quot;&quot;&quot;&quot;&quot;&quot;&quot;&quot;&quot;&quot;&quot;&quot;&quot;&quot;&quot;&quot;&quot;&quot;&quot;&quot;&quot;&quot;&quot;&quot;&quot;Title&quot;&quot;&quot;&quot;&quot;&quot;&quot;&quot;&quot;&quot;&quot;&quot;&quot;&quot;&quot;&quot;&quot;&quot;&quot;&quot;&quot;&quot;&quot;&quot;&quot;&quot;&quot;&quot;"/>
    <w:uiPriority w:val="99"/>
    <w:rsid w:val="00960F80"/>
    <w:pPr>
      <w:widowControl w:val="0"/>
      <w:spacing w:before="240" w:after="60"/>
      <w:jc w:val="center"/>
      <w:outlineLvl w:val="0"/>
    </w:pPr>
    <w:rPr>
      <w:rFonts w:ascii="Cambria" w:eastAsia="仿宋_GB2312" w:hAnsi="Cambria" w:cs="Cambria"/>
      <w:b/>
      <w:bCs/>
      <w:spacing w:val="-4"/>
      <w:kern w:val="2"/>
      <w:sz w:val="32"/>
      <w:szCs w:val="32"/>
    </w:rPr>
  </w:style>
  <w:style w:type="paragraph" w:customStyle="1" w:styleId="BodyTextIndent3f6">
    <w:name w:val="&quot;&quot;&quot;&quot;&quot;&quot;&quot;&quot;&quot;&quot;&quot;&quot;&quot;&quot;&quot;&quot;&quot;&quot;&quot;&quot;&quot;&quot;&quot;&quot;&quot;&quot;&quot;&quot;Body Text Indent 3&quot;&quot;&quot;&quot;&quot;&quot;&quot;&quot;&quot;&quot;&quot;&quot;&quot;&quot;&quot;&quot;&quot;&quot;&quot;&quot;&quot;&quot;&quot;&quot;&quot;&quot;&quot;&quot;"/>
    <w:uiPriority w:val="99"/>
    <w:rsid w:val="00960F80"/>
    <w:pPr>
      <w:widowControl w:val="0"/>
      <w:tabs>
        <w:tab w:val="left" w:pos="8120"/>
      </w:tabs>
      <w:autoSpaceDE w:val="0"/>
      <w:autoSpaceDN w:val="0"/>
      <w:adjustRightInd w:val="0"/>
      <w:spacing w:line="360" w:lineRule="auto"/>
      <w:ind w:firstLine="640"/>
      <w:jc w:val="both"/>
    </w:pPr>
    <w:rPr>
      <w:rFonts w:ascii="仿宋_GB2312" w:eastAsia="仿宋_GB2312" w:cs="仿宋_GB2312"/>
      <w:color w:val="000000"/>
      <w:spacing w:val="-4"/>
      <w:kern w:val="2"/>
      <w:sz w:val="28"/>
      <w:szCs w:val="28"/>
    </w:rPr>
  </w:style>
  <w:style w:type="paragraph" w:customStyle="1" w:styleId="2ffd">
    <w:name w:val="&quot;&quot;&quot;&quot;&quot;&quot;&quot;&quot;&quot;&quot;&quot;&quot;&quot;&quot;&quot;&quot;&quot;&quot;&quot;&quot;&quot;&quot;&quot;&quot;&quot;&quot;&quot;&quot;实施方案标题2&quot;&quot;&quot;&quot;&quot;&quot;&quot;&quot;&quot;&quot;&quot;&quot;&quot;&quot;&quot;&quot;&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BalloonTextf6">
    <w:name w:val="&quot;&quot;&quot;&quot;&quot;&quot;&quot;&quot;&quot;&quot;&quot;&quot;&quot;&quot;&quot;&quot;&quot;&quot;&quot;&quot;&quot;&quot;&quot;&quot;&quot;&quot;&quot;&quot;&quot;&quot;&quot;&quot;Balloon Text&quot;&quot;&quot;&quot;&quot;&quot;&quot;&quot;&quot;&quot;&quot;&quot;&quot;&quot;&quot;&quot;&quot;&quot;&quot;&quot;&quot;&quot;&quot;&quot;&quot;&quot;&quot;&quot;&quot;&quot;&quot;&quot;"/>
    <w:uiPriority w:val="99"/>
    <w:rsid w:val="00960F80"/>
    <w:pPr>
      <w:widowControl w:val="0"/>
      <w:jc w:val="both"/>
    </w:pPr>
    <w:rPr>
      <w:rFonts w:ascii="Calibri" w:hAnsi="Calibri" w:cs="Calibri"/>
      <w:kern w:val="2"/>
      <w:sz w:val="18"/>
      <w:szCs w:val="18"/>
    </w:rPr>
  </w:style>
  <w:style w:type="paragraph" w:customStyle="1" w:styleId="Datef9">
    <w:name w:val="&quot;&quot;&quot;&quot;&quot;&quot;&quot;&quot;&quot;&quot;&quot;&quot;&quot;&quot;&quot;&quot;&quot;&quot;&quot;&quot;&quot;&quot;&quot;&quot;&quot;&quot;&quot;&quot;&quot;&quot;Date&quot;&quot;&quot;&quot;&quot;&quot;&quot;&quot;&quot;&quot;&quot;&quot;&quot;&quot;&quot;&quot;&quot;&quot;&quot;&quot;&quot;&quot;&quot;&quot;&quot;&quot;&quot;&quot;&quot;&quot;"/>
    <w:uiPriority w:val="99"/>
    <w:rsid w:val="00960F80"/>
    <w:pPr>
      <w:widowControl w:val="0"/>
      <w:jc w:val="both"/>
    </w:pPr>
    <w:rPr>
      <w:rFonts w:ascii="仿宋_GB2312" w:eastAsia="仿宋_GB2312" w:cs="仿宋_GB2312"/>
      <w:spacing w:val="-4"/>
      <w:kern w:val="2"/>
      <w:sz w:val="32"/>
      <w:szCs w:val="32"/>
    </w:rPr>
  </w:style>
  <w:style w:type="paragraph" w:customStyle="1" w:styleId="2ffe">
    <w:name w:val="&quot;&quot;&quot;&quot;&quot;&quot;&quot;&quot;&quot;&quot;&quot;&quot;&quot;&quot;&quot;&quot;&quot;&quot;&quot;&quot;&quot;&quot;&quot;&quot;&quot;&quot;&quot;&quot;&quot;&quot;&quot;&quot;实施方案标题2&quot;&quot;&quot;&quot;&quot;&quot;&quot;&quot;&quot;&quot;&quot;&quot;&quot;&quot;&quot;&quot;&quot;&quot;&quot;&quot;&quot;&quot;&quot;&quot;&quot;&quot;&quot;&quot;&quot;&quot;&quot;&quot;"/>
    <w:uiPriority w:val="99"/>
    <w:rsid w:val="00960F80"/>
    <w:pPr>
      <w:widowControl w:val="0"/>
      <w:spacing w:beforeLines="50" w:afterLines="50" w:line="360" w:lineRule="auto"/>
      <w:ind w:rightChars="50" w:right="50" w:firstLineChars="200" w:firstLine="600"/>
      <w:jc w:val="both"/>
      <w:outlineLvl w:val="0"/>
    </w:pPr>
    <w:rPr>
      <w:rFonts w:ascii="黑体" w:eastAsia="黑体" w:cs="黑体"/>
      <w:spacing w:val="-4"/>
      <w:kern w:val="2"/>
      <w:sz w:val="30"/>
      <w:szCs w:val="30"/>
    </w:rPr>
  </w:style>
  <w:style w:type="paragraph" w:customStyle="1" w:styleId="2fff">
    <w:name w:val="&quot;&quot;&quot;&quot;&quot;&quot;&quot;&quot;&quot;&quot;&quot;&quot;&quot;&quot;&quot;&quot;&quot;&quot;&quot;&quot;&quot;&quot;2&quot;&quot;&quot;&quot;&quot;&quot;&quot;&quot;&quot;&quot;&quot;&quot;&quot;&quot;&quot;&quot;&quot;&quot;&quot;&quot;&quot;&quot;"/>
    <w:uiPriority w:val="99"/>
    <w:rsid w:val="00960F80"/>
    <w:pPr>
      <w:spacing w:before="100" w:beforeAutospacing="1" w:after="100" w:afterAutospacing="1"/>
    </w:pPr>
    <w:rPr>
      <w:rFonts w:ascii="宋体" w:eastAsia="仿宋_GB2312" w:hAnsi="宋体" w:cs="宋体"/>
      <w:spacing w:val="-4"/>
      <w:sz w:val="24"/>
      <w:szCs w:val="24"/>
    </w:rPr>
  </w:style>
  <w:style w:type="paragraph" w:customStyle="1" w:styleId="BodyTextIndent2f6">
    <w:name w:val="&quot;&quot;&quot;&quot;&quot;&quot;&quot;&quot;&quot;&quot;&quot;&quot;&quot;&quot;&quot;&quot;&quot;&quot;&quot;&quot;&quot;&quot;Body Text Indent 2&quot;&quot;&quot;&quot;&quot;&quot;&quot;&quot;&quot;&quot;&quot;&quot;&quot;&quot;&quot;&quot;&quot;&quot;&quot;&quot;&quot;&quot;"/>
    <w:uiPriority w:val="99"/>
    <w:rsid w:val="00960F80"/>
    <w:pPr>
      <w:widowControl w:val="0"/>
      <w:snapToGrid w:val="0"/>
      <w:spacing w:line="360" w:lineRule="auto"/>
      <w:ind w:firstLine="690"/>
      <w:jc w:val="both"/>
    </w:pPr>
    <w:rPr>
      <w:rFonts w:ascii="仿宋_GB2312" w:eastAsia="仿宋_GB2312" w:cs="仿宋_GB2312"/>
      <w:spacing w:val="-4"/>
      <w:kern w:val="2"/>
      <w:sz w:val="32"/>
      <w:szCs w:val="32"/>
    </w:rPr>
  </w:style>
  <w:style w:type="character" w:styleId="ae">
    <w:name w:val="Strong"/>
    <w:basedOn w:val="a0"/>
    <w:uiPriority w:val="99"/>
    <w:qFormat/>
    <w:rsid w:val="00E9137A"/>
    <w:rPr>
      <w:b/>
      <w:bCs/>
    </w:rPr>
  </w:style>
  <w:style w:type="paragraph" w:customStyle="1" w:styleId="Char1CharCharCharCharCharChar">
    <w:name w:val="Char1 Char Char Char Char Char Char"/>
    <w:basedOn w:val="a"/>
    <w:uiPriority w:val="99"/>
    <w:rsid w:val="00280307"/>
    <w:rPr>
      <w:rFonts w:ascii="Times New Roman" w:eastAsia="宋体" w:cs="Times New Roman"/>
      <w:spacing w:val="0"/>
      <w:kern w:val="0"/>
      <w:sz w:val="20"/>
      <w:szCs w:val="20"/>
    </w:rPr>
  </w:style>
  <w:style w:type="paragraph" w:customStyle="1" w:styleId="Char6">
    <w:name w:val="Char"/>
    <w:basedOn w:val="a"/>
    <w:uiPriority w:val="99"/>
    <w:rsid w:val="00B53123"/>
    <w:rPr>
      <w:rFonts w:ascii="Times New Roman" w:eastAsia="宋体" w:cs="Times New Roman"/>
      <w:spacing w:val="0"/>
      <w:sz w:val="21"/>
      <w:szCs w:val="21"/>
    </w:rPr>
  </w:style>
</w:styles>
</file>

<file path=word/webSettings.xml><?xml version="1.0" encoding="utf-8"?>
<w:webSettings xmlns:r="http://schemas.openxmlformats.org/officeDocument/2006/relationships" xmlns:w="http://schemas.openxmlformats.org/wordprocessingml/2006/main">
  <w:divs>
    <w:div w:id="1288321066">
      <w:marLeft w:val="0"/>
      <w:marRight w:val="0"/>
      <w:marTop w:val="0"/>
      <w:marBottom w:val="0"/>
      <w:divBdr>
        <w:top w:val="none" w:sz="0" w:space="0" w:color="auto"/>
        <w:left w:val="none" w:sz="0" w:space="0" w:color="auto"/>
        <w:bottom w:val="none" w:sz="0" w:space="0" w:color="auto"/>
        <w:right w:val="none" w:sz="0" w:space="0" w:color="auto"/>
      </w:divBdr>
      <w:divsChild>
        <w:div w:id="1288321065">
          <w:marLeft w:val="0"/>
          <w:marRight w:val="0"/>
          <w:marTop w:val="0"/>
          <w:marBottom w:val="0"/>
          <w:divBdr>
            <w:top w:val="none" w:sz="0" w:space="0" w:color="auto"/>
            <w:left w:val="none" w:sz="0" w:space="0" w:color="auto"/>
            <w:bottom w:val="none" w:sz="0" w:space="0" w:color="auto"/>
            <w:right w:val="none" w:sz="0" w:space="0" w:color="auto"/>
          </w:divBdr>
        </w:div>
      </w:divsChild>
    </w:div>
    <w:div w:id="1288321067">
      <w:marLeft w:val="0"/>
      <w:marRight w:val="0"/>
      <w:marTop w:val="0"/>
      <w:marBottom w:val="0"/>
      <w:divBdr>
        <w:top w:val="none" w:sz="0" w:space="0" w:color="auto"/>
        <w:left w:val="none" w:sz="0" w:space="0" w:color="auto"/>
        <w:bottom w:val="none" w:sz="0" w:space="0" w:color="auto"/>
        <w:right w:val="none" w:sz="0" w:space="0" w:color="auto"/>
      </w:divBdr>
    </w:div>
    <w:div w:id="1288321070">
      <w:marLeft w:val="0"/>
      <w:marRight w:val="0"/>
      <w:marTop w:val="0"/>
      <w:marBottom w:val="0"/>
      <w:divBdr>
        <w:top w:val="none" w:sz="0" w:space="0" w:color="auto"/>
        <w:left w:val="none" w:sz="0" w:space="0" w:color="auto"/>
        <w:bottom w:val="none" w:sz="0" w:space="0" w:color="auto"/>
        <w:right w:val="none" w:sz="0" w:space="0" w:color="auto"/>
      </w:divBdr>
      <w:divsChild>
        <w:div w:id="1288321068">
          <w:marLeft w:val="0"/>
          <w:marRight w:val="0"/>
          <w:marTop w:val="150"/>
          <w:marBottom w:val="225"/>
          <w:divBdr>
            <w:top w:val="none" w:sz="0" w:space="0" w:color="auto"/>
            <w:left w:val="none" w:sz="0" w:space="0" w:color="auto"/>
            <w:bottom w:val="none" w:sz="0" w:space="0" w:color="auto"/>
            <w:right w:val="none" w:sz="0" w:space="0" w:color="auto"/>
          </w:divBdr>
          <w:divsChild>
            <w:div w:id="1288321076">
              <w:marLeft w:val="0"/>
              <w:marRight w:val="0"/>
              <w:marTop w:val="0"/>
              <w:marBottom w:val="0"/>
              <w:divBdr>
                <w:top w:val="none" w:sz="0" w:space="0" w:color="auto"/>
                <w:left w:val="none" w:sz="0" w:space="0" w:color="auto"/>
                <w:bottom w:val="none" w:sz="0" w:space="0" w:color="auto"/>
                <w:right w:val="none" w:sz="0" w:space="0" w:color="auto"/>
              </w:divBdr>
              <w:divsChild>
                <w:div w:id="1288321064">
                  <w:marLeft w:val="0"/>
                  <w:marRight w:val="0"/>
                  <w:marTop w:val="300"/>
                  <w:marBottom w:val="0"/>
                  <w:divBdr>
                    <w:top w:val="none" w:sz="0" w:space="0" w:color="auto"/>
                    <w:left w:val="none" w:sz="0" w:space="0" w:color="auto"/>
                    <w:bottom w:val="none" w:sz="0" w:space="0" w:color="auto"/>
                    <w:right w:val="none" w:sz="0" w:space="0" w:color="auto"/>
                  </w:divBdr>
                  <w:divsChild>
                    <w:div w:id="1288321075">
                      <w:marLeft w:val="0"/>
                      <w:marRight w:val="0"/>
                      <w:marTop w:val="0"/>
                      <w:marBottom w:val="0"/>
                      <w:divBdr>
                        <w:top w:val="single" w:sz="6" w:space="19" w:color="CDCDCD"/>
                        <w:left w:val="single" w:sz="6" w:space="19" w:color="CDCDCD"/>
                        <w:bottom w:val="single" w:sz="6" w:space="19" w:color="CDCDCD"/>
                        <w:right w:val="single" w:sz="6" w:space="19" w:color="CDCDCD"/>
                      </w:divBdr>
                      <w:divsChild>
                        <w:div w:id="12883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21071">
      <w:marLeft w:val="0"/>
      <w:marRight w:val="0"/>
      <w:marTop w:val="0"/>
      <w:marBottom w:val="0"/>
      <w:divBdr>
        <w:top w:val="none" w:sz="0" w:space="0" w:color="auto"/>
        <w:left w:val="none" w:sz="0" w:space="0" w:color="auto"/>
        <w:bottom w:val="none" w:sz="0" w:space="0" w:color="auto"/>
        <w:right w:val="none" w:sz="0" w:space="0" w:color="auto"/>
      </w:divBdr>
    </w:div>
    <w:div w:id="1288321073">
      <w:marLeft w:val="0"/>
      <w:marRight w:val="0"/>
      <w:marTop w:val="0"/>
      <w:marBottom w:val="0"/>
      <w:divBdr>
        <w:top w:val="none" w:sz="0" w:space="0" w:color="auto"/>
        <w:left w:val="none" w:sz="0" w:space="0" w:color="auto"/>
        <w:bottom w:val="none" w:sz="0" w:space="0" w:color="auto"/>
        <w:right w:val="none" w:sz="0" w:space="0" w:color="auto"/>
      </w:divBdr>
    </w:div>
    <w:div w:id="1288321074">
      <w:marLeft w:val="0"/>
      <w:marRight w:val="0"/>
      <w:marTop w:val="0"/>
      <w:marBottom w:val="0"/>
      <w:divBdr>
        <w:top w:val="none" w:sz="0" w:space="0" w:color="auto"/>
        <w:left w:val="none" w:sz="0" w:space="0" w:color="auto"/>
        <w:bottom w:val="none" w:sz="0" w:space="0" w:color="auto"/>
        <w:right w:val="none" w:sz="0" w:space="0" w:color="auto"/>
      </w:divBdr>
      <w:divsChild>
        <w:div w:id="1288321069">
          <w:marLeft w:val="0"/>
          <w:marRight w:val="0"/>
          <w:marTop w:val="0"/>
          <w:marBottom w:val="0"/>
          <w:divBdr>
            <w:top w:val="none" w:sz="0" w:space="0" w:color="auto"/>
            <w:left w:val="none" w:sz="0" w:space="0" w:color="auto"/>
            <w:bottom w:val="none" w:sz="0" w:space="0" w:color="auto"/>
            <w:right w:val="none" w:sz="0" w:space="0" w:color="auto"/>
          </w:divBdr>
        </w:div>
      </w:divsChild>
    </w:div>
    <w:div w:id="12883210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1400</Words>
  <Characters>7981</Characters>
  <Application>Microsoft Office Word</Application>
  <DocSecurity>0</DocSecurity>
  <Lines>66</Lines>
  <Paragraphs>18</Paragraphs>
  <ScaleCrop>false</ScaleCrop>
  <Company>MOST</Company>
  <LinksUpToDate>false</LinksUpToDate>
  <CharactersWithSpaces>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国科办厅字[1998]82号</dc:title>
  <dc:subject/>
  <dc:creator>BGT_DZS</dc:creator>
  <cp:keywords/>
  <dc:description/>
  <cp:lastModifiedBy>dreamsummit</cp:lastModifiedBy>
  <cp:revision>9</cp:revision>
  <cp:lastPrinted>2016-10-14T07:55:00Z</cp:lastPrinted>
  <dcterms:created xsi:type="dcterms:W3CDTF">2016-10-14T07:47:00Z</dcterms:created>
  <dcterms:modified xsi:type="dcterms:W3CDTF">2016-10-20T00:56:00Z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