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7A" w:rsidRDefault="009C177A" w:rsidP="009C177A">
      <w:pPr>
        <w:rPr>
          <w:rFonts w:ascii="黑体" w:eastAsia="黑体" w:hAnsi="黑体" w:cs="仿宋"/>
          <w:sz w:val="32"/>
          <w:szCs w:val="32"/>
        </w:rPr>
      </w:pPr>
      <w:r>
        <w:rPr>
          <w:rFonts w:ascii="黑体" w:eastAsia="黑体" w:hAnsi="黑体" w:cs="仿宋" w:hint="eastAsia"/>
          <w:sz w:val="32"/>
          <w:szCs w:val="32"/>
        </w:rPr>
        <w:t>附件</w:t>
      </w:r>
      <w:r>
        <w:rPr>
          <w:rFonts w:ascii="黑体" w:eastAsia="黑体" w:hAnsi="黑体" w:cs="仿宋"/>
          <w:sz w:val="32"/>
          <w:szCs w:val="32"/>
        </w:rPr>
        <w:t>2</w:t>
      </w:r>
    </w:p>
    <w:p w:rsidR="009C177A" w:rsidRDefault="009C177A" w:rsidP="009C177A">
      <w:pPr>
        <w:widowControl/>
        <w:spacing w:afterLines="50" w:after="156"/>
        <w:jc w:val="center"/>
        <w:rPr>
          <w:rFonts w:ascii="黑体" w:eastAsia="黑体" w:hAnsi="黑体"/>
          <w:b/>
          <w:sz w:val="32"/>
          <w:szCs w:val="32"/>
        </w:rPr>
      </w:pPr>
      <w:r>
        <w:rPr>
          <w:rFonts w:ascii="黑体" w:eastAsia="黑体" w:hAnsi="黑体" w:hint="eastAsia"/>
          <w:b/>
          <w:sz w:val="32"/>
          <w:szCs w:val="32"/>
        </w:rPr>
        <w:t>培训需求调查问卷</w:t>
      </w:r>
    </w:p>
    <w:p w:rsidR="009C177A" w:rsidRDefault="009C177A" w:rsidP="009C177A">
      <w:pPr>
        <w:widowControl/>
        <w:jc w:val="center"/>
        <w:rPr>
          <w:rFonts w:ascii="黑体" w:eastAsia="黑体" w:hAnsi="Times New Roman"/>
          <w:b/>
          <w:bCs/>
          <w:kern w:val="0"/>
          <w:sz w:val="28"/>
          <w:szCs w:val="28"/>
        </w:rPr>
      </w:pPr>
      <w:r>
        <w:rPr>
          <w:rFonts w:ascii="黑体" w:eastAsia="黑体" w:hAnsi="黑体" w:hint="eastAsia"/>
          <w:sz w:val="28"/>
          <w:szCs w:val="28"/>
        </w:rPr>
        <w:t>（一）中小企业科技成果转化与创新能力专题培训班</w:t>
      </w:r>
    </w:p>
    <w:p w:rsidR="009C177A" w:rsidRDefault="009C177A" w:rsidP="009C177A">
      <w:pPr>
        <w:widowControl/>
        <w:ind w:firstLine="420"/>
        <w:rPr>
          <w:rFonts w:ascii="仿宋" w:eastAsia="仿宋" w:hAnsi="仿宋" w:cs="仿宋"/>
          <w:kern w:val="0"/>
          <w:szCs w:val="21"/>
        </w:rPr>
      </w:pPr>
      <w:r>
        <w:rPr>
          <w:rFonts w:ascii="仿宋" w:eastAsia="仿宋" w:hAnsi="仿宋" w:cs="仿宋" w:hint="eastAsia"/>
          <w:kern w:val="0"/>
          <w:szCs w:val="21"/>
        </w:rPr>
        <w:t>为全面深入了解当前湖南省中小企业在科技成果转化与创新能力提升方面的状况、需求、主要技术难题，以便针对性地开展精准培训，并为研究制定更具针对性、可操作性的政策措施提供参考，特开展本次调查。您填写的信息对您所在企业是否能获得本次培训机会与相应的科技服务支持具有十分重要的意义。我们承诺对个案信息及您表达的观点、提出的需求将仅用于相关研究和培训准备，最终结果只以统计数据的形式表现，严格保密。</w:t>
      </w:r>
    </w:p>
    <w:p w:rsidR="009C177A" w:rsidRDefault="009C177A" w:rsidP="009C177A">
      <w:pPr>
        <w:widowControl/>
        <w:ind w:firstLine="420"/>
        <w:rPr>
          <w:rFonts w:ascii="仿宋" w:eastAsia="仿宋" w:hAnsi="仿宋" w:cs="仿宋"/>
          <w:kern w:val="0"/>
          <w:szCs w:val="21"/>
        </w:rPr>
      </w:pPr>
      <w:r>
        <w:rPr>
          <w:rFonts w:ascii="仿宋" w:eastAsia="仿宋" w:hAnsi="仿宋" w:cs="仿宋" w:hint="eastAsia"/>
          <w:kern w:val="0"/>
          <w:szCs w:val="21"/>
        </w:rPr>
        <w:t>填表说明：</w:t>
      </w:r>
    </w:p>
    <w:p w:rsidR="009C177A" w:rsidRDefault="009C177A" w:rsidP="009C177A">
      <w:pPr>
        <w:numPr>
          <w:ilvl w:val="0"/>
          <w:numId w:val="1"/>
        </w:numPr>
        <w:spacing w:line="300" w:lineRule="exact"/>
        <w:ind w:rightChars="50" w:right="105"/>
        <w:rPr>
          <w:rFonts w:ascii="仿宋" w:eastAsia="仿宋" w:hAnsi="仿宋" w:cs="仿宋"/>
          <w:kern w:val="0"/>
          <w:szCs w:val="21"/>
        </w:rPr>
      </w:pPr>
      <w:r>
        <w:rPr>
          <w:rFonts w:ascii="仿宋" w:eastAsia="仿宋" w:hAnsi="仿宋" w:cs="仿宋" w:hint="eastAsia"/>
          <w:kern w:val="0"/>
          <w:szCs w:val="21"/>
        </w:rPr>
        <w:t>企业基本情况</w:t>
      </w:r>
    </w:p>
    <w:tbl>
      <w:tblPr>
        <w:tblW w:w="8072"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5"/>
        <w:gridCol w:w="1496"/>
        <w:gridCol w:w="2731"/>
        <w:gridCol w:w="2060"/>
      </w:tblGrid>
      <w:tr w:rsidR="009C177A" w:rsidTr="00FE56C9">
        <w:tc>
          <w:tcPr>
            <w:tcW w:w="1785" w:type="dxa"/>
          </w:tcPr>
          <w:p w:rsidR="009C177A" w:rsidRDefault="009C177A" w:rsidP="00FE56C9">
            <w:pPr>
              <w:widowControl/>
              <w:spacing w:line="300" w:lineRule="exact"/>
              <w:rPr>
                <w:rFonts w:ascii="仿宋" w:eastAsia="仿宋" w:hAnsi="仿宋" w:cs="仿宋"/>
                <w:b/>
                <w:kern w:val="0"/>
                <w:szCs w:val="21"/>
              </w:rPr>
            </w:pPr>
            <w:r>
              <w:rPr>
                <w:rFonts w:ascii="仿宋" w:eastAsia="仿宋" w:hAnsi="仿宋" w:cs="仿宋" w:hint="eastAsia"/>
                <w:kern w:val="0"/>
                <w:szCs w:val="21"/>
              </w:rPr>
              <w:t>企业名称</w:t>
            </w:r>
          </w:p>
        </w:tc>
        <w:tc>
          <w:tcPr>
            <w:tcW w:w="6287" w:type="dxa"/>
            <w:gridSpan w:val="3"/>
          </w:tcPr>
          <w:p w:rsidR="009C177A" w:rsidRDefault="009C177A" w:rsidP="00FE56C9">
            <w:pPr>
              <w:widowControl/>
              <w:spacing w:line="300" w:lineRule="exact"/>
              <w:rPr>
                <w:rFonts w:ascii="仿宋" w:eastAsia="仿宋" w:hAnsi="仿宋" w:cs="仿宋"/>
                <w:b/>
                <w:kern w:val="0"/>
                <w:szCs w:val="21"/>
              </w:rPr>
            </w:pPr>
          </w:p>
        </w:tc>
      </w:tr>
      <w:tr w:rsidR="009C177A" w:rsidTr="00FE56C9">
        <w:tc>
          <w:tcPr>
            <w:tcW w:w="1785" w:type="dxa"/>
          </w:tcPr>
          <w:p w:rsidR="009C177A" w:rsidRDefault="009C177A" w:rsidP="00FE56C9">
            <w:pPr>
              <w:widowControl/>
              <w:spacing w:line="300" w:lineRule="exact"/>
              <w:rPr>
                <w:rFonts w:ascii="仿宋" w:eastAsia="仿宋" w:hAnsi="仿宋" w:cs="仿宋"/>
                <w:b/>
                <w:kern w:val="0"/>
                <w:szCs w:val="21"/>
              </w:rPr>
            </w:pPr>
            <w:r>
              <w:rPr>
                <w:rFonts w:ascii="仿宋" w:eastAsia="仿宋" w:hAnsi="仿宋" w:cs="仿宋" w:hint="eastAsia"/>
                <w:kern w:val="0"/>
                <w:szCs w:val="21"/>
              </w:rPr>
              <w:t>企业地址</w:t>
            </w:r>
          </w:p>
        </w:tc>
        <w:tc>
          <w:tcPr>
            <w:tcW w:w="6287" w:type="dxa"/>
            <w:gridSpan w:val="3"/>
          </w:tcPr>
          <w:p w:rsidR="009C177A" w:rsidRDefault="009C177A" w:rsidP="00FE56C9">
            <w:pPr>
              <w:widowControl/>
              <w:spacing w:line="300" w:lineRule="exact"/>
              <w:rPr>
                <w:rFonts w:ascii="仿宋" w:eastAsia="仿宋" w:hAnsi="仿宋" w:cs="仿宋"/>
                <w:b/>
                <w:kern w:val="0"/>
                <w:szCs w:val="21"/>
              </w:rPr>
            </w:pPr>
          </w:p>
        </w:tc>
      </w:tr>
      <w:tr w:rsidR="009C177A" w:rsidTr="00FE56C9">
        <w:tc>
          <w:tcPr>
            <w:tcW w:w="1785" w:type="dxa"/>
            <w:vAlign w:val="center"/>
          </w:tcPr>
          <w:p w:rsidR="009C177A" w:rsidRDefault="009C177A" w:rsidP="00FE56C9">
            <w:pPr>
              <w:widowControl/>
              <w:spacing w:line="300" w:lineRule="exact"/>
              <w:rPr>
                <w:rFonts w:ascii="仿宋" w:eastAsia="仿宋" w:hAnsi="仿宋" w:cs="仿宋"/>
                <w:kern w:val="0"/>
                <w:szCs w:val="21"/>
              </w:rPr>
            </w:pPr>
            <w:r>
              <w:rPr>
                <w:rFonts w:ascii="仿宋" w:eastAsia="仿宋" w:hAnsi="仿宋" w:cs="仿宋" w:hint="eastAsia"/>
                <w:kern w:val="0"/>
                <w:szCs w:val="21"/>
              </w:rPr>
              <w:t>主营业务范围</w:t>
            </w:r>
          </w:p>
        </w:tc>
        <w:tc>
          <w:tcPr>
            <w:tcW w:w="6287" w:type="dxa"/>
            <w:gridSpan w:val="3"/>
          </w:tcPr>
          <w:p w:rsidR="009C177A" w:rsidRDefault="009C177A" w:rsidP="00FE56C9">
            <w:pPr>
              <w:widowControl/>
              <w:spacing w:line="300" w:lineRule="exact"/>
              <w:rPr>
                <w:rFonts w:ascii="仿宋" w:eastAsia="仿宋" w:hAnsi="仿宋" w:cs="仿宋"/>
                <w:b/>
                <w:kern w:val="0"/>
                <w:szCs w:val="21"/>
              </w:rPr>
            </w:pPr>
          </w:p>
          <w:p w:rsidR="009C177A" w:rsidRDefault="009C177A" w:rsidP="00FE56C9">
            <w:pPr>
              <w:widowControl/>
              <w:spacing w:line="300" w:lineRule="exact"/>
              <w:rPr>
                <w:rFonts w:ascii="仿宋" w:eastAsia="仿宋" w:hAnsi="仿宋" w:cs="仿宋"/>
                <w:b/>
                <w:kern w:val="0"/>
                <w:szCs w:val="21"/>
              </w:rPr>
            </w:pPr>
          </w:p>
        </w:tc>
      </w:tr>
      <w:tr w:rsidR="009C177A" w:rsidTr="00FE56C9">
        <w:tc>
          <w:tcPr>
            <w:tcW w:w="3281" w:type="dxa"/>
            <w:gridSpan w:val="2"/>
          </w:tcPr>
          <w:p w:rsidR="009C177A" w:rsidRDefault="009C177A" w:rsidP="00FE56C9">
            <w:pPr>
              <w:widowControl/>
              <w:spacing w:line="300" w:lineRule="exact"/>
              <w:rPr>
                <w:rFonts w:ascii="仿宋" w:eastAsia="仿宋" w:hAnsi="仿宋" w:cs="仿宋"/>
                <w:b/>
                <w:kern w:val="0"/>
                <w:szCs w:val="21"/>
              </w:rPr>
            </w:pPr>
            <w:r>
              <w:rPr>
                <w:rFonts w:ascii="仿宋" w:eastAsia="仿宋" w:hAnsi="仿宋" w:cs="仿宋" w:hint="eastAsia"/>
                <w:kern w:val="0"/>
                <w:szCs w:val="21"/>
              </w:rPr>
              <w:t>联 系 人：</w:t>
            </w:r>
          </w:p>
        </w:tc>
        <w:tc>
          <w:tcPr>
            <w:tcW w:w="2731" w:type="dxa"/>
          </w:tcPr>
          <w:p w:rsidR="009C177A" w:rsidRDefault="009C177A" w:rsidP="00FE56C9">
            <w:pPr>
              <w:widowControl/>
              <w:spacing w:line="300" w:lineRule="exact"/>
              <w:rPr>
                <w:rFonts w:ascii="仿宋" w:eastAsia="仿宋" w:hAnsi="仿宋" w:cs="仿宋"/>
                <w:kern w:val="0"/>
                <w:szCs w:val="21"/>
              </w:rPr>
            </w:pPr>
            <w:r>
              <w:rPr>
                <w:rFonts w:ascii="仿宋" w:eastAsia="仿宋" w:hAnsi="仿宋" w:cs="仿宋" w:hint="eastAsia"/>
                <w:kern w:val="0"/>
                <w:szCs w:val="21"/>
              </w:rPr>
              <w:t>联系电话：</w:t>
            </w:r>
          </w:p>
        </w:tc>
        <w:tc>
          <w:tcPr>
            <w:tcW w:w="2060" w:type="dxa"/>
          </w:tcPr>
          <w:p w:rsidR="009C177A" w:rsidRDefault="009C177A" w:rsidP="00FE56C9">
            <w:pPr>
              <w:widowControl/>
              <w:spacing w:line="300" w:lineRule="exact"/>
              <w:rPr>
                <w:rFonts w:ascii="仿宋" w:eastAsia="仿宋" w:hAnsi="仿宋" w:cs="仿宋"/>
                <w:kern w:val="0"/>
                <w:szCs w:val="21"/>
              </w:rPr>
            </w:pPr>
            <w:r>
              <w:rPr>
                <w:rFonts w:ascii="仿宋" w:eastAsia="仿宋" w:hAnsi="仿宋" w:cs="仿宋" w:hint="eastAsia"/>
                <w:kern w:val="0"/>
                <w:szCs w:val="21"/>
              </w:rPr>
              <w:t>邮箱：</w:t>
            </w:r>
          </w:p>
        </w:tc>
      </w:tr>
    </w:tbl>
    <w:p w:rsidR="009C177A" w:rsidRDefault="009C177A" w:rsidP="009C177A">
      <w:pPr>
        <w:spacing w:line="300" w:lineRule="exact"/>
        <w:ind w:left="420" w:rightChars="50" w:right="105"/>
        <w:rPr>
          <w:rFonts w:ascii="仿宋" w:eastAsia="仿宋" w:hAnsi="仿宋" w:cs="仿宋"/>
          <w:kern w:val="0"/>
          <w:szCs w:val="21"/>
        </w:rPr>
      </w:pPr>
    </w:p>
    <w:p w:rsidR="009C177A" w:rsidRDefault="009C177A" w:rsidP="009C177A">
      <w:pPr>
        <w:numPr>
          <w:ilvl w:val="0"/>
          <w:numId w:val="1"/>
        </w:numPr>
        <w:snapToGrid w:val="0"/>
        <w:spacing w:line="360" w:lineRule="auto"/>
        <w:ind w:rightChars="50" w:right="105" w:hangingChars="200"/>
        <w:rPr>
          <w:rFonts w:ascii="仿宋" w:eastAsia="仿宋" w:hAnsi="仿宋" w:cs="仿宋"/>
          <w:kern w:val="0"/>
          <w:szCs w:val="21"/>
        </w:rPr>
      </w:pPr>
      <w:r>
        <w:rPr>
          <w:rFonts w:ascii="仿宋" w:eastAsia="仿宋" w:hAnsi="仿宋" w:cs="仿宋" w:hint="eastAsia"/>
          <w:kern w:val="0"/>
          <w:szCs w:val="21"/>
        </w:rPr>
        <w:t>贵企业有国家级科技成果</w:t>
      </w:r>
      <w:r>
        <w:rPr>
          <w:rFonts w:ascii="仿宋" w:eastAsia="仿宋" w:hAnsi="仿宋" w:cs="仿宋" w:hint="eastAsia"/>
          <w:kern w:val="0"/>
          <w:szCs w:val="21"/>
          <w:u w:val="single"/>
        </w:rPr>
        <w:t xml:space="preserve">    </w:t>
      </w:r>
      <w:r>
        <w:rPr>
          <w:rFonts w:ascii="仿宋" w:eastAsia="仿宋" w:hAnsi="仿宋" w:cs="仿宋" w:hint="eastAsia"/>
          <w:kern w:val="0"/>
          <w:szCs w:val="21"/>
        </w:rPr>
        <w:t>项、省部级科技成果</w:t>
      </w:r>
      <w:r>
        <w:rPr>
          <w:rFonts w:ascii="仿宋" w:eastAsia="仿宋" w:hAnsi="仿宋" w:cs="仿宋" w:hint="eastAsia"/>
          <w:kern w:val="0"/>
          <w:szCs w:val="21"/>
          <w:u w:val="single"/>
        </w:rPr>
        <w:t xml:space="preserve">   </w:t>
      </w:r>
      <w:r>
        <w:rPr>
          <w:rFonts w:ascii="仿宋" w:eastAsia="仿宋" w:hAnsi="仿宋" w:cs="仿宋" w:hint="eastAsia"/>
          <w:kern w:val="0"/>
          <w:szCs w:val="21"/>
        </w:rPr>
        <w:t>项；发明专利</w:t>
      </w:r>
      <w:r>
        <w:rPr>
          <w:rFonts w:ascii="仿宋" w:eastAsia="仿宋" w:hAnsi="仿宋" w:cs="仿宋" w:hint="eastAsia"/>
          <w:kern w:val="0"/>
          <w:szCs w:val="21"/>
          <w:u w:val="single"/>
        </w:rPr>
        <w:t xml:space="preserve">    </w:t>
      </w:r>
      <w:r>
        <w:rPr>
          <w:rFonts w:ascii="仿宋" w:eastAsia="仿宋" w:hAnsi="仿宋" w:cs="仿宋" w:hint="eastAsia"/>
          <w:kern w:val="0"/>
          <w:szCs w:val="21"/>
        </w:rPr>
        <w:t>项、实用新型专利</w:t>
      </w:r>
      <w:r>
        <w:rPr>
          <w:rFonts w:ascii="仿宋" w:eastAsia="仿宋" w:hAnsi="仿宋" w:cs="仿宋" w:hint="eastAsia"/>
          <w:kern w:val="0"/>
          <w:szCs w:val="21"/>
          <w:u w:val="single"/>
        </w:rPr>
        <w:t xml:space="preserve">     </w:t>
      </w:r>
      <w:r>
        <w:rPr>
          <w:rFonts w:ascii="仿宋" w:eastAsia="仿宋" w:hAnsi="仿宋" w:cs="仿宋" w:hint="eastAsia"/>
          <w:kern w:val="0"/>
          <w:szCs w:val="21"/>
        </w:rPr>
        <w:t>项、外观设计专利</w:t>
      </w:r>
      <w:r>
        <w:rPr>
          <w:rFonts w:ascii="仿宋" w:eastAsia="仿宋" w:hAnsi="仿宋" w:cs="仿宋" w:hint="eastAsia"/>
          <w:kern w:val="0"/>
          <w:szCs w:val="21"/>
          <w:u w:val="single"/>
        </w:rPr>
        <w:t xml:space="preserve">     </w:t>
      </w:r>
      <w:r>
        <w:rPr>
          <w:rFonts w:ascii="仿宋" w:eastAsia="仿宋" w:hAnsi="仿宋" w:cs="仿宋" w:hint="eastAsia"/>
          <w:kern w:val="0"/>
          <w:szCs w:val="21"/>
        </w:rPr>
        <w:t>项 软件著作权</w:t>
      </w:r>
      <w:r>
        <w:rPr>
          <w:rFonts w:ascii="仿宋" w:eastAsia="仿宋" w:hAnsi="仿宋" w:cs="仿宋" w:hint="eastAsia"/>
          <w:kern w:val="0"/>
          <w:szCs w:val="21"/>
          <w:u w:val="single"/>
        </w:rPr>
        <w:t xml:space="preserve">    </w:t>
      </w:r>
      <w:r>
        <w:rPr>
          <w:rFonts w:ascii="仿宋" w:eastAsia="仿宋" w:hAnsi="仿宋" w:cs="仿宋" w:hint="eastAsia"/>
          <w:kern w:val="0"/>
          <w:szCs w:val="21"/>
        </w:rPr>
        <w:t>项、专有技术</w:t>
      </w:r>
      <w:r>
        <w:rPr>
          <w:rFonts w:ascii="仿宋" w:eastAsia="仿宋" w:hAnsi="仿宋" w:cs="仿宋" w:hint="eastAsia"/>
          <w:kern w:val="0"/>
          <w:szCs w:val="21"/>
          <w:u w:val="single"/>
        </w:rPr>
        <w:t xml:space="preserve">   </w:t>
      </w:r>
      <w:r>
        <w:rPr>
          <w:rFonts w:ascii="仿宋" w:eastAsia="仿宋" w:hAnsi="仿宋" w:cs="仿宋" w:hint="eastAsia"/>
          <w:kern w:val="0"/>
          <w:szCs w:val="21"/>
        </w:rPr>
        <w:t>项。其技术或产品取得的路径是：（   ）</w:t>
      </w:r>
    </w:p>
    <w:p w:rsidR="009C177A" w:rsidRDefault="009C177A" w:rsidP="009C177A">
      <w:pPr>
        <w:widowControl/>
        <w:snapToGrid w:val="0"/>
        <w:spacing w:line="360" w:lineRule="auto"/>
        <w:ind w:firstLineChars="200" w:firstLine="396"/>
        <w:rPr>
          <w:rFonts w:ascii="仿宋" w:eastAsia="仿宋" w:hAnsi="仿宋" w:cs="仿宋"/>
          <w:spacing w:val="-6"/>
          <w:kern w:val="0"/>
          <w:szCs w:val="21"/>
        </w:rPr>
      </w:pPr>
      <w:r>
        <w:rPr>
          <w:rFonts w:ascii="仿宋" w:eastAsia="仿宋" w:hAnsi="仿宋" w:cs="仿宋" w:hint="eastAsia"/>
          <w:spacing w:val="-6"/>
          <w:kern w:val="0"/>
          <w:szCs w:val="21"/>
        </w:rPr>
        <w:t>（1）自主研发  （2）与其他企业、个人合作研发  （3）与高校、科研院所合作研发</w:t>
      </w:r>
    </w:p>
    <w:p w:rsidR="009C177A" w:rsidRDefault="009C177A" w:rsidP="009C177A">
      <w:pPr>
        <w:snapToGrid w:val="0"/>
        <w:spacing w:line="360" w:lineRule="auto"/>
        <w:ind w:left="380" w:rightChars="50" w:right="105"/>
        <w:rPr>
          <w:rFonts w:ascii="仿宋" w:eastAsia="仿宋" w:hAnsi="仿宋" w:cs="仿宋"/>
          <w:kern w:val="0"/>
          <w:szCs w:val="21"/>
        </w:rPr>
      </w:pPr>
      <w:r>
        <w:rPr>
          <w:rFonts w:ascii="仿宋" w:eastAsia="仿宋" w:hAnsi="仿宋" w:cs="仿宋" w:hint="eastAsia"/>
          <w:spacing w:val="-10"/>
          <w:kern w:val="0"/>
          <w:szCs w:val="21"/>
        </w:rPr>
        <w:t>（</w:t>
      </w:r>
      <w:r>
        <w:rPr>
          <w:rFonts w:ascii="仿宋" w:eastAsia="仿宋" w:hAnsi="仿宋" w:cs="仿宋" w:hint="eastAsia"/>
          <w:kern w:val="0"/>
          <w:szCs w:val="21"/>
        </w:rPr>
        <w:t>4）购买其他企业、科研院所或高等院校的技术。</w:t>
      </w:r>
    </w:p>
    <w:p w:rsidR="009C177A" w:rsidRDefault="009C177A" w:rsidP="009C177A">
      <w:pPr>
        <w:numPr>
          <w:ilvl w:val="0"/>
          <w:numId w:val="1"/>
        </w:numPr>
        <w:snapToGrid w:val="0"/>
        <w:spacing w:beforeLines="150" w:before="468" w:line="360" w:lineRule="auto"/>
        <w:ind w:rightChars="50" w:right="105" w:hangingChars="200"/>
        <w:rPr>
          <w:rFonts w:ascii="仿宋" w:eastAsia="仿宋" w:hAnsi="仿宋" w:cs="仿宋"/>
          <w:kern w:val="0"/>
          <w:szCs w:val="21"/>
        </w:rPr>
      </w:pPr>
      <w:r>
        <w:rPr>
          <w:rFonts w:ascii="仿宋" w:eastAsia="仿宋" w:hAnsi="仿宋" w:cs="仿宋" w:hint="eastAsia"/>
          <w:kern w:val="0"/>
          <w:szCs w:val="21"/>
        </w:rPr>
        <w:t>贵企业是否是高新技术企业：（1） 是  （2）不是。</w:t>
      </w:r>
    </w:p>
    <w:p w:rsidR="009C177A" w:rsidRDefault="009C177A" w:rsidP="009C177A">
      <w:pPr>
        <w:numPr>
          <w:ilvl w:val="0"/>
          <w:numId w:val="1"/>
        </w:numPr>
        <w:snapToGrid w:val="0"/>
        <w:spacing w:beforeLines="150" w:before="468" w:line="360" w:lineRule="auto"/>
        <w:ind w:rightChars="50" w:right="105" w:hangingChars="200"/>
        <w:rPr>
          <w:rFonts w:ascii="仿宋" w:eastAsia="仿宋" w:hAnsi="仿宋" w:cs="仿宋"/>
          <w:kern w:val="0"/>
          <w:szCs w:val="21"/>
        </w:rPr>
      </w:pPr>
      <w:r>
        <w:rPr>
          <w:rFonts w:ascii="仿宋" w:eastAsia="仿宋" w:hAnsi="仿宋" w:cs="仿宋" w:hint="eastAsia"/>
          <w:kern w:val="0"/>
          <w:szCs w:val="21"/>
        </w:rPr>
        <w:t>贵企业是否需要转化的科技成果：（1） 是  （2）不是，如果是，请简要说明：成果名称、应用领域等。</w:t>
      </w:r>
    </w:p>
    <w:p w:rsidR="009C177A" w:rsidRDefault="009C177A" w:rsidP="009C177A">
      <w:pPr>
        <w:numPr>
          <w:ilvl w:val="0"/>
          <w:numId w:val="1"/>
        </w:numPr>
        <w:snapToGrid w:val="0"/>
        <w:spacing w:beforeLines="150" w:before="468" w:line="360" w:lineRule="auto"/>
        <w:ind w:rightChars="50" w:right="105" w:hangingChars="200"/>
        <w:rPr>
          <w:rFonts w:ascii="仿宋" w:eastAsia="仿宋" w:hAnsi="仿宋" w:cs="仿宋"/>
          <w:kern w:val="0"/>
          <w:szCs w:val="21"/>
        </w:rPr>
      </w:pPr>
      <w:r>
        <w:rPr>
          <w:rFonts w:ascii="仿宋" w:eastAsia="仿宋" w:hAnsi="仿宋" w:cs="仿宋" w:hint="eastAsia"/>
          <w:kern w:val="0"/>
          <w:szCs w:val="21"/>
        </w:rPr>
        <w:t>贵企业是否需要引进技术：（1） 是  （2）不是，如果是，请简要说明：技术名称、基本要求等。</w:t>
      </w:r>
    </w:p>
    <w:p w:rsidR="009C177A" w:rsidRDefault="009C177A" w:rsidP="009C177A">
      <w:pPr>
        <w:numPr>
          <w:ilvl w:val="0"/>
          <w:numId w:val="1"/>
        </w:numPr>
        <w:snapToGrid w:val="0"/>
        <w:spacing w:beforeLines="150" w:before="468" w:line="360" w:lineRule="auto"/>
        <w:ind w:rightChars="50" w:right="105" w:hangingChars="200"/>
        <w:rPr>
          <w:rFonts w:ascii="仿宋" w:eastAsia="仿宋" w:hAnsi="仿宋" w:cs="仿宋"/>
          <w:kern w:val="0"/>
          <w:szCs w:val="21"/>
        </w:rPr>
      </w:pPr>
      <w:r>
        <w:rPr>
          <w:rFonts w:ascii="仿宋" w:eastAsia="仿宋" w:hAnsi="仿宋" w:cs="仿宋" w:hint="eastAsia"/>
          <w:kern w:val="0"/>
          <w:szCs w:val="21"/>
        </w:rPr>
        <w:t>贵企业是否了解以TRIZ为代表的技术创新方法：（1） 是  （2）不是，如果不了解，是否有需要待解决的技术难题？（请简要说明：包括产品研发、设计、工艺、质量……等方面难题）</w:t>
      </w:r>
    </w:p>
    <w:p w:rsidR="009C177A" w:rsidRDefault="009C177A" w:rsidP="009C177A">
      <w:pPr>
        <w:jc w:val="center"/>
        <w:rPr>
          <w:rFonts w:ascii="黑体" w:eastAsia="黑体" w:hAnsi="黑体" w:cs="黑体"/>
          <w:b/>
          <w:bCs/>
          <w:color w:val="000000"/>
          <w:kern w:val="0"/>
          <w:sz w:val="28"/>
          <w:szCs w:val="28"/>
        </w:rPr>
      </w:pPr>
    </w:p>
    <w:p w:rsidR="009C177A" w:rsidRDefault="009C177A" w:rsidP="009C177A">
      <w:pPr>
        <w:jc w:val="center"/>
        <w:rPr>
          <w:rFonts w:ascii="黑体" w:eastAsia="黑体" w:hAnsi="黑体" w:cs="黑体"/>
          <w:b/>
          <w:bCs/>
          <w:color w:val="000000"/>
          <w:kern w:val="0"/>
          <w:sz w:val="28"/>
          <w:szCs w:val="28"/>
        </w:rPr>
      </w:pPr>
      <w:r>
        <w:rPr>
          <w:rFonts w:ascii="黑体" w:eastAsia="黑体" w:hAnsi="黑体" w:cs="黑体" w:hint="eastAsia"/>
          <w:b/>
          <w:bCs/>
          <w:color w:val="000000"/>
          <w:kern w:val="0"/>
          <w:sz w:val="28"/>
          <w:szCs w:val="28"/>
        </w:rPr>
        <w:lastRenderedPageBreak/>
        <w:t>（二）中小企业精细化管理与精益生产专题培训班</w:t>
      </w:r>
    </w:p>
    <w:p w:rsidR="009C177A" w:rsidRDefault="009C177A" w:rsidP="009C177A">
      <w:pPr>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为全面深入了解当前湖南省中小企业在精细化管理和精益生产管理的现状，需求和主要问题，以便针对性地开展精准培训，并为研究制定更具针对性、可操作性的政策措施提供参考，特开展本次调查。您填写的信息对您企业能否获得本次培训机会与相应的服务帮扶具有十分重要的意义。我们承诺对您所表达的观点，提出的需求将仅用于相关研究和培训准备，最终结果只以统计数据的形式表现，严格保密。谢谢您的支持与合作！</w:t>
      </w:r>
    </w:p>
    <w:p w:rsidR="009C177A" w:rsidRDefault="009C177A" w:rsidP="009C177A">
      <w:pPr>
        <w:pStyle w:val="a5"/>
        <w:spacing w:before="0" w:beforeAutospacing="0" w:after="0" w:afterAutospacing="0" w:line="4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一、基本情况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85"/>
        <w:gridCol w:w="1420"/>
        <w:gridCol w:w="1276"/>
        <w:gridCol w:w="144"/>
        <w:gridCol w:w="1555"/>
        <w:gridCol w:w="1287"/>
      </w:tblGrid>
      <w:tr w:rsidR="009C177A" w:rsidTr="00FE56C9">
        <w:tc>
          <w:tcPr>
            <w:tcW w:w="1355" w:type="dxa"/>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企业名称</w:t>
            </w:r>
          </w:p>
        </w:tc>
        <w:tc>
          <w:tcPr>
            <w:tcW w:w="4325" w:type="dxa"/>
            <w:gridSpan w:val="4"/>
          </w:tcPr>
          <w:p w:rsidR="009C177A" w:rsidRDefault="009C177A" w:rsidP="00FE56C9">
            <w:pPr>
              <w:spacing w:line="400" w:lineRule="exact"/>
              <w:jc w:val="left"/>
              <w:rPr>
                <w:rFonts w:ascii="仿宋_GB2312" w:eastAsia="仿宋_GB2312" w:hAnsi="仿宋_GB2312" w:cs="仿宋_GB2312"/>
                <w:w w:val="90"/>
                <w:kern w:val="0"/>
                <w:sz w:val="24"/>
              </w:rPr>
            </w:pPr>
          </w:p>
        </w:tc>
        <w:tc>
          <w:tcPr>
            <w:tcW w:w="1555" w:type="dxa"/>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法人代表</w:t>
            </w:r>
          </w:p>
        </w:tc>
        <w:tc>
          <w:tcPr>
            <w:tcW w:w="1287" w:type="dxa"/>
          </w:tcPr>
          <w:p w:rsidR="009C177A" w:rsidRDefault="009C177A" w:rsidP="00FE56C9">
            <w:pPr>
              <w:spacing w:line="400" w:lineRule="exact"/>
              <w:jc w:val="left"/>
              <w:rPr>
                <w:rFonts w:ascii="仿宋_GB2312" w:eastAsia="仿宋_GB2312" w:hAnsi="仿宋_GB2312" w:cs="仿宋_GB2312"/>
                <w:w w:val="90"/>
                <w:kern w:val="0"/>
                <w:sz w:val="24"/>
              </w:rPr>
            </w:pPr>
          </w:p>
        </w:tc>
      </w:tr>
      <w:tr w:rsidR="009C177A" w:rsidTr="00FE56C9">
        <w:tc>
          <w:tcPr>
            <w:tcW w:w="1355" w:type="dxa"/>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企业地址</w:t>
            </w:r>
          </w:p>
        </w:tc>
        <w:tc>
          <w:tcPr>
            <w:tcW w:w="4325" w:type="dxa"/>
            <w:gridSpan w:val="4"/>
          </w:tcPr>
          <w:p w:rsidR="009C177A" w:rsidRDefault="009C177A" w:rsidP="00FE56C9">
            <w:pPr>
              <w:spacing w:line="400" w:lineRule="exact"/>
              <w:jc w:val="left"/>
              <w:rPr>
                <w:rFonts w:ascii="仿宋_GB2312" w:eastAsia="仿宋_GB2312" w:hAnsi="仿宋_GB2312" w:cs="仿宋_GB2312"/>
                <w:w w:val="90"/>
                <w:kern w:val="0"/>
                <w:sz w:val="24"/>
              </w:rPr>
            </w:pPr>
          </w:p>
        </w:tc>
        <w:tc>
          <w:tcPr>
            <w:tcW w:w="1555" w:type="dxa"/>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联系电话</w:t>
            </w:r>
          </w:p>
        </w:tc>
        <w:tc>
          <w:tcPr>
            <w:tcW w:w="1287" w:type="dxa"/>
          </w:tcPr>
          <w:p w:rsidR="009C177A" w:rsidRDefault="009C177A" w:rsidP="00FE56C9">
            <w:pPr>
              <w:spacing w:line="400" w:lineRule="exact"/>
              <w:jc w:val="left"/>
              <w:rPr>
                <w:rFonts w:ascii="仿宋_GB2312" w:eastAsia="仿宋_GB2312" w:hAnsi="仿宋_GB2312" w:cs="仿宋_GB2312"/>
                <w:w w:val="90"/>
                <w:kern w:val="0"/>
                <w:sz w:val="24"/>
              </w:rPr>
            </w:pPr>
          </w:p>
        </w:tc>
      </w:tr>
      <w:tr w:rsidR="009C177A" w:rsidTr="00FE56C9">
        <w:tc>
          <w:tcPr>
            <w:tcW w:w="1355" w:type="dxa"/>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主营业务</w:t>
            </w:r>
          </w:p>
        </w:tc>
        <w:tc>
          <w:tcPr>
            <w:tcW w:w="4325" w:type="dxa"/>
            <w:gridSpan w:val="4"/>
          </w:tcPr>
          <w:p w:rsidR="009C177A" w:rsidRDefault="009C177A" w:rsidP="00FE56C9">
            <w:pPr>
              <w:spacing w:line="400" w:lineRule="exact"/>
              <w:jc w:val="left"/>
              <w:rPr>
                <w:rFonts w:ascii="仿宋_GB2312" w:eastAsia="仿宋_GB2312" w:hAnsi="仿宋_GB2312" w:cs="仿宋_GB2312"/>
                <w:w w:val="90"/>
                <w:kern w:val="0"/>
                <w:sz w:val="24"/>
              </w:rPr>
            </w:pPr>
          </w:p>
        </w:tc>
        <w:tc>
          <w:tcPr>
            <w:tcW w:w="1555" w:type="dxa"/>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所属行业</w:t>
            </w:r>
          </w:p>
        </w:tc>
        <w:tc>
          <w:tcPr>
            <w:tcW w:w="1287" w:type="dxa"/>
          </w:tcPr>
          <w:p w:rsidR="009C177A" w:rsidRDefault="009C177A" w:rsidP="00FE56C9">
            <w:pPr>
              <w:spacing w:line="400" w:lineRule="exact"/>
              <w:jc w:val="left"/>
              <w:rPr>
                <w:rFonts w:ascii="仿宋_GB2312" w:eastAsia="仿宋_GB2312" w:hAnsi="仿宋_GB2312" w:cs="仿宋_GB2312"/>
                <w:w w:val="90"/>
                <w:kern w:val="0"/>
                <w:sz w:val="24"/>
              </w:rPr>
            </w:pPr>
          </w:p>
        </w:tc>
      </w:tr>
      <w:tr w:rsidR="009C177A" w:rsidTr="00FE56C9">
        <w:tc>
          <w:tcPr>
            <w:tcW w:w="1355" w:type="dxa"/>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公司性质</w:t>
            </w:r>
          </w:p>
        </w:tc>
        <w:tc>
          <w:tcPr>
            <w:tcW w:w="4325" w:type="dxa"/>
            <w:gridSpan w:val="4"/>
          </w:tcPr>
          <w:p w:rsidR="009C177A" w:rsidRDefault="009C177A" w:rsidP="00FE56C9">
            <w:pPr>
              <w:spacing w:line="400" w:lineRule="exact"/>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国营□ 民营□ 外资□ 合资□  其他□</w:t>
            </w:r>
          </w:p>
        </w:tc>
        <w:tc>
          <w:tcPr>
            <w:tcW w:w="1555" w:type="dxa"/>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注册资金</w:t>
            </w:r>
          </w:p>
        </w:tc>
        <w:tc>
          <w:tcPr>
            <w:tcW w:w="1287" w:type="dxa"/>
          </w:tcPr>
          <w:p w:rsidR="009C177A" w:rsidRDefault="009C177A" w:rsidP="00FE56C9">
            <w:pPr>
              <w:spacing w:line="400" w:lineRule="exact"/>
              <w:jc w:val="center"/>
              <w:rPr>
                <w:rFonts w:ascii="仿宋_GB2312" w:eastAsia="仿宋_GB2312" w:hAnsi="仿宋_GB2312" w:cs="仿宋_GB2312"/>
                <w:w w:val="90"/>
                <w:kern w:val="0"/>
                <w:sz w:val="24"/>
              </w:rPr>
            </w:pPr>
          </w:p>
        </w:tc>
      </w:tr>
      <w:tr w:rsidR="009C177A" w:rsidTr="00FE56C9">
        <w:tc>
          <w:tcPr>
            <w:tcW w:w="1355" w:type="dxa"/>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成立时间</w:t>
            </w:r>
          </w:p>
        </w:tc>
        <w:tc>
          <w:tcPr>
            <w:tcW w:w="1485" w:type="dxa"/>
          </w:tcPr>
          <w:p w:rsidR="009C177A" w:rsidRDefault="009C177A" w:rsidP="00FE56C9">
            <w:pPr>
              <w:spacing w:line="400" w:lineRule="exact"/>
              <w:jc w:val="center"/>
              <w:rPr>
                <w:rFonts w:ascii="仿宋_GB2312" w:eastAsia="仿宋_GB2312" w:hAnsi="仿宋_GB2312" w:cs="仿宋_GB2312"/>
                <w:w w:val="90"/>
                <w:kern w:val="0"/>
                <w:sz w:val="24"/>
              </w:rPr>
            </w:pPr>
          </w:p>
        </w:tc>
        <w:tc>
          <w:tcPr>
            <w:tcW w:w="1420" w:type="dxa"/>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职工总人数</w:t>
            </w:r>
          </w:p>
        </w:tc>
        <w:tc>
          <w:tcPr>
            <w:tcW w:w="1420" w:type="dxa"/>
            <w:gridSpan w:val="2"/>
          </w:tcPr>
          <w:p w:rsidR="009C177A" w:rsidRDefault="009C177A" w:rsidP="00FE56C9">
            <w:pPr>
              <w:spacing w:line="400" w:lineRule="exact"/>
              <w:jc w:val="center"/>
              <w:rPr>
                <w:rFonts w:ascii="仿宋_GB2312" w:eastAsia="仿宋_GB2312" w:hAnsi="仿宋_GB2312" w:cs="仿宋_GB2312"/>
                <w:w w:val="90"/>
                <w:kern w:val="0"/>
                <w:sz w:val="24"/>
              </w:rPr>
            </w:pPr>
          </w:p>
        </w:tc>
        <w:tc>
          <w:tcPr>
            <w:tcW w:w="1555" w:type="dxa"/>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其中管理人员</w:t>
            </w:r>
          </w:p>
        </w:tc>
        <w:tc>
          <w:tcPr>
            <w:tcW w:w="1287" w:type="dxa"/>
          </w:tcPr>
          <w:p w:rsidR="009C177A" w:rsidRDefault="009C177A" w:rsidP="00FE56C9">
            <w:pPr>
              <w:spacing w:line="400" w:lineRule="exact"/>
              <w:jc w:val="center"/>
              <w:rPr>
                <w:rFonts w:ascii="仿宋_GB2312" w:eastAsia="仿宋_GB2312" w:hAnsi="仿宋_GB2312" w:cs="仿宋_GB2312"/>
                <w:w w:val="90"/>
                <w:kern w:val="0"/>
                <w:sz w:val="24"/>
              </w:rPr>
            </w:pPr>
          </w:p>
        </w:tc>
      </w:tr>
      <w:tr w:rsidR="009C177A" w:rsidTr="00FE56C9">
        <w:tc>
          <w:tcPr>
            <w:tcW w:w="1355" w:type="dxa"/>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2013年收入</w:t>
            </w:r>
          </w:p>
        </w:tc>
        <w:tc>
          <w:tcPr>
            <w:tcW w:w="1485" w:type="dxa"/>
          </w:tcPr>
          <w:p w:rsidR="009C177A" w:rsidRDefault="009C177A" w:rsidP="00FE56C9">
            <w:pPr>
              <w:spacing w:line="400" w:lineRule="exact"/>
              <w:jc w:val="center"/>
              <w:rPr>
                <w:rFonts w:ascii="仿宋_GB2312" w:eastAsia="仿宋_GB2312" w:hAnsi="仿宋_GB2312" w:cs="仿宋_GB2312"/>
                <w:w w:val="90"/>
                <w:kern w:val="0"/>
                <w:sz w:val="24"/>
              </w:rPr>
            </w:pPr>
          </w:p>
        </w:tc>
        <w:tc>
          <w:tcPr>
            <w:tcW w:w="1420" w:type="dxa"/>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2014年收入</w:t>
            </w:r>
          </w:p>
        </w:tc>
        <w:tc>
          <w:tcPr>
            <w:tcW w:w="1420" w:type="dxa"/>
            <w:gridSpan w:val="2"/>
          </w:tcPr>
          <w:p w:rsidR="009C177A" w:rsidRDefault="009C177A" w:rsidP="00FE56C9">
            <w:pPr>
              <w:spacing w:line="400" w:lineRule="exact"/>
              <w:jc w:val="center"/>
              <w:rPr>
                <w:rFonts w:ascii="仿宋_GB2312" w:eastAsia="仿宋_GB2312" w:hAnsi="仿宋_GB2312" w:cs="仿宋_GB2312"/>
                <w:w w:val="90"/>
                <w:kern w:val="0"/>
                <w:sz w:val="24"/>
              </w:rPr>
            </w:pPr>
          </w:p>
        </w:tc>
        <w:tc>
          <w:tcPr>
            <w:tcW w:w="1555" w:type="dxa"/>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2015年收入</w:t>
            </w:r>
          </w:p>
        </w:tc>
        <w:tc>
          <w:tcPr>
            <w:tcW w:w="1287" w:type="dxa"/>
          </w:tcPr>
          <w:p w:rsidR="009C177A" w:rsidRDefault="009C177A" w:rsidP="00FE56C9">
            <w:pPr>
              <w:spacing w:line="400" w:lineRule="exact"/>
              <w:jc w:val="center"/>
              <w:rPr>
                <w:rFonts w:ascii="仿宋_GB2312" w:eastAsia="仿宋_GB2312" w:hAnsi="仿宋_GB2312" w:cs="仿宋_GB2312"/>
                <w:w w:val="90"/>
                <w:kern w:val="0"/>
                <w:sz w:val="24"/>
              </w:rPr>
            </w:pPr>
          </w:p>
        </w:tc>
      </w:tr>
      <w:tr w:rsidR="009C177A" w:rsidTr="00FE56C9">
        <w:tc>
          <w:tcPr>
            <w:tcW w:w="2840" w:type="dxa"/>
            <w:gridSpan w:val="2"/>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2016年1-6月实际收入</w:t>
            </w:r>
          </w:p>
        </w:tc>
        <w:tc>
          <w:tcPr>
            <w:tcW w:w="1420" w:type="dxa"/>
          </w:tcPr>
          <w:p w:rsidR="009C177A" w:rsidRDefault="009C177A" w:rsidP="00FE56C9">
            <w:pPr>
              <w:spacing w:line="400" w:lineRule="exact"/>
              <w:jc w:val="center"/>
              <w:rPr>
                <w:rFonts w:ascii="仿宋_GB2312" w:eastAsia="仿宋_GB2312" w:hAnsi="仿宋_GB2312" w:cs="仿宋_GB2312"/>
                <w:w w:val="90"/>
                <w:kern w:val="0"/>
                <w:sz w:val="24"/>
              </w:rPr>
            </w:pPr>
          </w:p>
        </w:tc>
        <w:tc>
          <w:tcPr>
            <w:tcW w:w="2975" w:type="dxa"/>
            <w:gridSpan w:val="3"/>
          </w:tcPr>
          <w:p w:rsidR="009C177A" w:rsidRDefault="009C177A" w:rsidP="00FE56C9">
            <w:pPr>
              <w:spacing w:line="400" w:lineRule="exact"/>
              <w:jc w:val="center"/>
              <w:rPr>
                <w:rFonts w:ascii="仿宋_GB2312" w:eastAsia="仿宋_GB2312" w:hAnsi="仿宋_GB2312" w:cs="仿宋_GB2312"/>
                <w:w w:val="90"/>
                <w:kern w:val="0"/>
                <w:sz w:val="24"/>
              </w:rPr>
            </w:pPr>
            <w:r>
              <w:rPr>
                <w:rFonts w:ascii="仿宋_GB2312" w:eastAsia="仿宋_GB2312" w:hAnsi="仿宋_GB2312" w:cs="仿宋_GB2312" w:hint="eastAsia"/>
                <w:w w:val="90"/>
                <w:kern w:val="0"/>
                <w:sz w:val="24"/>
              </w:rPr>
              <w:t>2016年全年预算收入</w:t>
            </w:r>
          </w:p>
        </w:tc>
        <w:tc>
          <w:tcPr>
            <w:tcW w:w="1287" w:type="dxa"/>
          </w:tcPr>
          <w:p w:rsidR="009C177A" w:rsidRDefault="009C177A" w:rsidP="00FE56C9">
            <w:pPr>
              <w:spacing w:line="400" w:lineRule="exact"/>
              <w:jc w:val="center"/>
              <w:rPr>
                <w:rFonts w:ascii="仿宋_GB2312" w:eastAsia="仿宋_GB2312" w:hAnsi="仿宋_GB2312" w:cs="仿宋_GB2312"/>
                <w:w w:val="90"/>
                <w:kern w:val="0"/>
                <w:sz w:val="24"/>
              </w:rPr>
            </w:pPr>
          </w:p>
        </w:tc>
      </w:tr>
      <w:tr w:rsidR="009C177A" w:rsidTr="00FE56C9">
        <w:tc>
          <w:tcPr>
            <w:tcW w:w="2840" w:type="dxa"/>
            <w:gridSpan w:val="2"/>
          </w:tcPr>
          <w:p w:rsidR="009C177A" w:rsidRDefault="009C177A" w:rsidP="00FE56C9">
            <w:pPr>
              <w:widowControl/>
              <w:spacing w:line="300" w:lineRule="exact"/>
              <w:rPr>
                <w:rFonts w:ascii="仿宋_GB2312" w:eastAsia="仿宋_GB2312" w:hAnsi="仿宋_GB2312" w:cs="仿宋_GB2312"/>
                <w:w w:val="90"/>
                <w:kern w:val="0"/>
                <w:sz w:val="24"/>
              </w:rPr>
            </w:pPr>
            <w:r>
              <w:rPr>
                <w:rFonts w:ascii="仿宋" w:eastAsia="仿宋" w:hAnsi="仿宋" w:cs="仿宋" w:hint="eastAsia"/>
                <w:kern w:val="0"/>
                <w:sz w:val="24"/>
              </w:rPr>
              <w:t>联 系 人：</w:t>
            </w:r>
          </w:p>
        </w:tc>
        <w:tc>
          <w:tcPr>
            <w:tcW w:w="2696" w:type="dxa"/>
            <w:gridSpan w:val="2"/>
          </w:tcPr>
          <w:p w:rsidR="009C177A" w:rsidRDefault="009C177A" w:rsidP="00FE56C9">
            <w:pPr>
              <w:widowControl/>
              <w:spacing w:line="300" w:lineRule="exact"/>
              <w:rPr>
                <w:rFonts w:ascii="仿宋_GB2312" w:eastAsia="仿宋_GB2312" w:hAnsi="仿宋_GB2312" w:cs="仿宋_GB2312"/>
                <w:w w:val="90"/>
                <w:kern w:val="0"/>
                <w:sz w:val="24"/>
              </w:rPr>
            </w:pPr>
            <w:r>
              <w:rPr>
                <w:rFonts w:ascii="仿宋" w:eastAsia="仿宋" w:hAnsi="仿宋" w:cs="仿宋" w:hint="eastAsia"/>
                <w:kern w:val="0"/>
                <w:sz w:val="24"/>
              </w:rPr>
              <w:t>联系电话：</w:t>
            </w:r>
          </w:p>
        </w:tc>
        <w:tc>
          <w:tcPr>
            <w:tcW w:w="2986" w:type="dxa"/>
            <w:gridSpan w:val="3"/>
          </w:tcPr>
          <w:p w:rsidR="009C177A" w:rsidRDefault="009C177A" w:rsidP="00FE56C9">
            <w:pPr>
              <w:spacing w:line="400" w:lineRule="exact"/>
              <w:rPr>
                <w:rFonts w:ascii="仿宋_GB2312" w:eastAsia="仿宋_GB2312" w:hAnsi="仿宋_GB2312" w:cs="仿宋_GB2312"/>
                <w:w w:val="90"/>
                <w:kern w:val="0"/>
                <w:sz w:val="24"/>
              </w:rPr>
            </w:pPr>
            <w:r>
              <w:rPr>
                <w:rFonts w:ascii="仿宋" w:eastAsia="仿宋" w:hAnsi="仿宋" w:cs="仿宋" w:hint="eastAsia"/>
                <w:kern w:val="0"/>
                <w:sz w:val="24"/>
              </w:rPr>
              <w:t>邮箱：</w:t>
            </w:r>
          </w:p>
        </w:tc>
      </w:tr>
    </w:tbl>
    <w:p w:rsidR="009C177A" w:rsidRDefault="009C177A" w:rsidP="009C177A">
      <w:pPr>
        <w:pStyle w:val="a5"/>
        <w:spacing w:before="0" w:beforeAutospacing="0" w:after="0" w:afterAutospacing="0" w:line="4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二、企业现状调查</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1、贵企业当前对精细化管理及精益生产的认知程度</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A、从没接触过      B、有一定认识，不深刻     C、认识深刻，有自己的见解           </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2、贵企业在精细化管理方面存在那些问题（可多选）</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A、商业模式        B、精益目标管理           C、精益营销</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D、精益绩效        E、精益供应链             F、精益生产</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G、精益文化        H、精益质量               I、</w:t>
      </w:r>
      <w:bookmarkStart w:id="0" w:name="OLE_LINK6"/>
      <w:r>
        <w:rPr>
          <w:rFonts w:ascii="仿宋_GB2312" w:eastAsia="仿宋_GB2312" w:hAnsi="仿宋_GB2312" w:cs="仿宋_GB2312" w:hint="eastAsia"/>
          <w:color w:val="000000"/>
          <w:kern w:val="0"/>
          <w:sz w:val="24"/>
        </w:rPr>
        <w:t xml:space="preserve">其它 </w:t>
      </w:r>
      <w:bookmarkEnd w:id="0"/>
    </w:p>
    <w:p w:rsidR="009C177A" w:rsidRDefault="009C177A" w:rsidP="009C177A">
      <w:pPr>
        <w:spacing w:line="400" w:lineRule="exact"/>
        <w:jc w:val="left"/>
        <w:rPr>
          <w:rFonts w:ascii="仿宋_GB2312" w:eastAsia="仿宋_GB2312" w:hAnsi="仿宋_GB2312" w:cs="仿宋_GB2312"/>
          <w:color w:val="000000"/>
          <w:kern w:val="0"/>
          <w:sz w:val="24"/>
        </w:rPr>
      </w:pPr>
      <w:bookmarkStart w:id="1" w:name="OLE_LINK7"/>
      <w:r>
        <w:rPr>
          <w:rFonts w:ascii="仿宋_GB2312" w:eastAsia="仿宋_GB2312" w:hAnsi="仿宋_GB2312" w:cs="仿宋_GB2312" w:hint="eastAsia"/>
          <w:color w:val="000000"/>
          <w:kern w:val="0"/>
          <w:sz w:val="24"/>
        </w:rPr>
        <w:t>3、贵公司在精益生产方面存在的主要问题（可多选）</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A、现场5S管理     B、生产计划管理           C、TPM设备管理</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D、工程管理        E、班组人员培养           F、激励措施不足</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G、其它 </w:t>
      </w:r>
    </w:p>
    <w:bookmarkEnd w:id="1"/>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4、贵公司在精益营销方面存在的主要问题（可多选）</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A、老客户挖潜不足     B、新客户成交不足      C、目标客户转化不足</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D、潜在客户寻找不足   E、客单价不足          F、营销激励不足           </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G、其它 </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5、贵企业在推进精细化管理及精益生产方面的意愿</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A、无意愿          B、有意愿，无方法        C、有意愿，有方法        </w:t>
      </w:r>
    </w:p>
    <w:p w:rsidR="009C177A" w:rsidRDefault="009C177A" w:rsidP="009C177A">
      <w:pPr>
        <w:spacing w:line="4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6、贵企业对精益管理的其他需求？（请简要说明）</w:t>
      </w:r>
    </w:p>
    <w:p w:rsidR="009C177A" w:rsidRDefault="009C177A" w:rsidP="009C177A">
      <w:pPr>
        <w:jc w:val="center"/>
        <w:rPr>
          <w:rFonts w:ascii="黑体" w:eastAsia="黑体" w:hAnsi="黑体" w:cs="黑体"/>
          <w:b/>
          <w:bCs/>
          <w:color w:val="000000"/>
          <w:kern w:val="0"/>
          <w:sz w:val="28"/>
          <w:szCs w:val="28"/>
        </w:rPr>
      </w:pPr>
    </w:p>
    <w:p w:rsidR="009C177A" w:rsidRDefault="009C177A" w:rsidP="009C177A">
      <w:pPr>
        <w:jc w:val="center"/>
        <w:rPr>
          <w:rFonts w:ascii="黑体" w:eastAsia="黑体" w:hAnsi="黑体" w:cs="黑体"/>
          <w:b/>
          <w:bCs/>
          <w:color w:val="000000"/>
          <w:kern w:val="0"/>
          <w:sz w:val="28"/>
          <w:szCs w:val="28"/>
        </w:rPr>
      </w:pPr>
      <w:r>
        <w:rPr>
          <w:rFonts w:ascii="黑体" w:eastAsia="黑体" w:hAnsi="黑体" w:cs="黑体" w:hint="eastAsia"/>
          <w:b/>
          <w:bCs/>
          <w:color w:val="000000"/>
          <w:kern w:val="0"/>
          <w:sz w:val="28"/>
          <w:szCs w:val="28"/>
        </w:rPr>
        <w:lastRenderedPageBreak/>
        <w:t>（三）中小企业财务管理与成本控制专题培训班</w:t>
      </w:r>
    </w:p>
    <w:tbl>
      <w:tblPr>
        <w:tblpPr w:leftFromText="180" w:rightFromText="180" w:vertAnchor="text" w:horzAnchor="margin" w:tblpY="2"/>
        <w:tblW w:w="8896" w:type="dxa"/>
        <w:tblLayout w:type="fixed"/>
        <w:tblLook w:val="04A0" w:firstRow="1" w:lastRow="0" w:firstColumn="1" w:lastColumn="0" w:noHBand="0" w:noVBand="1"/>
      </w:tblPr>
      <w:tblGrid>
        <w:gridCol w:w="1566"/>
        <w:gridCol w:w="2682"/>
        <w:gridCol w:w="158"/>
        <w:gridCol w:w="1134"/>
        <w:gridCol w:w="3356"/>
      </w:tblGrid>
      <w:tr w:rsidR="009C177A" w:rsidTr="00FE56C9">
        <w:trPr>
          <w:trHeight w:val="454"/>
        </w:trPr>
        <w:tc>
          <w:tcPr>
            <w:tcW w:w="889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9C177A" w:rsidRDefault="009C177A" w:rsidP="00FE56C9">
            <w:pPr>
              <w:rPr>
                <w:rFonts w:ascii="仿宋" w:eastAsia="仿宋" w:hAnsi="仿宋" w:cs="仿宋"/>
                <w:b/>
              </w:rPr>
            </w:pPr>
            <w:r>
              <w:rPr>
                <w:rFonts w:ascii="仿宋" w:eastAsia="仿宋" w:hAnsi="仿宋" w:cs="仿宋" w:hint="eastAsia"/>
                <w:b/>
              </w:rPr>
              <w:t>一、基本信息</w:t>
            </w:r>
          </w:p>
        </w:tc>
      </w:tr>
      <w:tr w:rsidR="009C177A" w:rsidTr="00FE56C9">
        <w:trPr>
          <w:trHeight w:val="397"/>
        </w:trPr>
        <w:tc>
          <w:tcPr>
            <w:tcW w:w="1566" w:type="dxa"/>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公司全称</w:t>
            </w: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p>
        </w:tc>
        <w:tc>
          <w:tcPr>
            <w:tcW w:w="1134" w:type="dxa"/>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成立时间</w:t>
            </w:r>
          </w:p>
        </w:tc>
        <w:tc>
          <w:tcPr>
            <w:tcW w:w="3356" w:type="dxa"/>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p>
        </w:tc>
      </w:tr>
      <w:tr w:rsidR="009C177A" w:rsidTr="00FE56C9">
        <w:trPr>
          <w:trHeight w:val="397"/>
        </w:trPr>
        <w:tc>
          <w:tcPr>
            <w:tcW w:w="1566" w:type="dxa"/>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联系人</w:t>
            </w: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p>
        </w:tc>
        <w:tc>
          <w:tcPr>
            <w:tcW w:w="1134" w:type="dxa"/>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联系方式</w:t>
            </w:r>
          </w:p>
        </w:tc>
        <w:tc>
          <w:tcPr>
            <w:tcW w:w="3356" w:type="dxa"/>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p>
        </w:tc>
      </w:tr>
      <w:tr w:rsidR="009C177A" w:rsidTr="00FE56C9">
        <w:trPr>
          <w:trHeight w:val="397"/>
        </w:trPr>
        <w:tc>
          <w:tcPr>
            <w:tcW w:w="1566" w:type="dxa"/>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注册资本</w:t>
            </w: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p>
        </w:tc>
        <w:tc>
          <w:tcPr>
            <w:tcW w:w="1134" w:type="dxa"/>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员工人数</w:t>
            </w:r>
          </w:p>
        </w:tc>
        <w:tc>
          <w:tcPr>
            <w:tcW w:w="3356" w:type="dxa"/>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p>
        </w:tc>
      </w:tr>
      <w:tr w:rsidR="009C177A" w:rsidTr="00FE56C9">
        <w:trPr>
          <w:trHeight w:val="417"/>
        </w:trPr>
        <w:tc>
          <w:tcPr>
            <w:tcW w:w="1566" w:type="dxa"/>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公司地址</w:t>
            </w:r>
          </w:p>
        </w:tc>
        <w:tc>
          <w:tcPr>
            <w:tcW w:w="7330" w:type="dxa"/>
            <w:gridSpan w:val="4"/>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湖南省市县（区）</w:t>
            </w:r>
          </w:p>
        </w:tc>
      </w:tr>
      <w:tr w:rsidR="009C177A" w:rsidTr="00FE56C9">
        <w:trPr>
          <w:trHeight w:val="1796"/>
        </w:trPr>
        <w:tc>
          <w:tcPr>
            <w:tcW w:w="1566" w:type="dxa"/>
            <w:tcBorders>
              <w:top w:val="single" w:sz="4" w:space="0" w:color="auto"/>
              <w:left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公司所属行业</w:t>
            </w:r>
          </w:p>
        </w:tc>
        <w:tc>
          <w:tcPr>
            <w:tcW w:w="7330" w:type="dxa"/>
            <w:gridSpan w:val="4"/>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原材料工业（</w:t>
            </w:r>
            <w:r>
              <w:rPr>
                <w:rFonts w:ascii="仿宋" w:eastAsia="仿宋" w:hAnsi="仿宋" w:cs="仿宋" w:hint="eastAsia"/>
                <w:kern w:val="0"/>
              </w:rPr>
              <w:t>□</w:t>
            </w:r>
            <w:r>
              <w:rPr>
                <w:rFonts w:ascii="仿宋" w:eastAsia="仿宋" w:hAnsi="仿宋" w:cs="仿宋" w:hint="eastAsia"/>
              </w:rPr>
              <w:t>石化、</w:t>
            </w:r>
            <w:r>
              <w:rPr>
                <w:rFonts w:ascii="仿宋" w:eastAsia="仿宋" w:hAnsi="仿宋" w:cs="仿宋" w:hint="eastAsia"/>
                <w:kern w:val="0"/>
              </w:rPr>
              <w:t>□</w:t>
            </w:r>
            <w:r>
              <w:rPr>
                <w:rFonts w:ascii="仿宋" w:eastAsia="仿宋" w:hAnsi="仿宋" w:cs="仿宋" w:hint="eastAsia"/>
              </w:rPr>
              <w:t>钢铁、</w:t>
            </w:r>
            <w:r>
              <w:rPr>
                <w:rFonts w:ascii="仿宋" w:eastAsia="仿宋" w:hAnsi="仿宋" w:cs="仿宋" w:hint="eastAsia"/>
                <w:kern w:val="0"/>
              </w:rPr>
              <w:t>□</w:t>
            </w:r>
            <w:r>
              <w:rPr>
                <w:rFonts w:ascii="仿宋" w:eastAsia="仿宋" w:hAnsi="仿宋" w:cs="仿宋" w:hint="eastAsia"/>
              </w:rPr>
              <w:t>有色、</w:t>
            </w:r>
            <w:r>
              <w:rPr>
                <w:rFonts w:ascii="仿宋" w:eastAsia="仿宋" w:hAnsi="仿宋" w:cs="仿宋" w:hint="eastAsia"/>
                <w:kern w:val="0"/>
              </w:rPr>
              <w:t>□</w:t>
            </w:r>
            <w:r>
              <w:rPr>
                <w:rFonts w:ascii="仿宋" w:eastAsia="仿宋" w:hAnsi="仿宋" w:cs="仿宋" w:hint="eastAsia"/>
              </w:rPr>
              <w:t>稀土、</w:t>
            </w:r>
            <w:r>
              <w:rPr>
                <w:rFonts w:ascii="仿宋" w:eastAsia="仿宋" w:hAnsi="仿宋" w:cs="仿宋" w:hint="eastAsia"/>
                <w:kern w:val="0"/>
              </w:rPr>
              <w:t>□</w:t>
            </w:r>
            <w:r>
              <w:rPr>
                <w:rFonts w:ascii="仿宋" w:eastAsia="仿宋" w:hAnsi="仿宋" w:cs="仿宋" w:hint="eastAsia"/>
              </w:rPr>
              <w:t>建材、</w:t>
            </w:r>
            <w:r>
              <w:rPr>
                <w:rFonts w:ascii="仿宋" w:eastAsia="仿宋" w:hAnsi="仿宋" w:cs="仿宋" w:hint="eastAsia"/>
                <w:kern w:val="0"/>
              </w:rPr>
              <w:t>□</w:t>
            </w:r>
            <w:r>
              <w:rPr>
                <w:rFonts w:ascii="仿宋" w:eastAsia="仿宋" w:hAnsi="仿宋" w:cs="仿宋" w:hint="eastAsia"/>
              </w:rPr>
              <w:t>新材料、</w:t>
            </w:r>
            <w:r>
              <w:rPr>
                <w:rFonts w:ascii="仿宋" w:eastAsia="仿宋" w:hAnsi="仿宋" w:cs="仿宋" w:hint="eastAsia"/>
                <w:kern w:val="0"/>
              </w:rPr>
              <w:t>□其他</w:t>
            </w:r>
            <w:r>
              <w:rPr>
                <w:rFonts w:ascii="仿宋" w:eastAsia="仿宋" w:hAnsi="仿宋" w:cs="仿宋" w:hint="eastAsia"/>
              </w:rPr>
              <w:t>）</w:t>
            </w:r>
          </w:p>
          <w:p w:rsidR="009C177A" w:rsidRDefault="009C177A" w:rsidP="00FE56C9">
            <w:pPr>
              <w:rPr>
                <w:rFonts w:ascii="仿宋" w:eastAsia="仿宋" w:hAnsi="仿宋" w:cs="仿宋"/>
                <w:kern w:val="0"/>
              </w:rPr>
            </w:pPr>
            <w:r>
              <w:rPr>
                <w:rFonts w:ascii="仿宋" w:eastAsia="仿宋" w:hAnsi="仿宋" w:cs="仿宋" w:hint="eastAsia"/>
              </w:rPr>
              <w:t>装备制造工业（</w:t>
            </w:r>
            <w:r>
              <w:rPr>
                <w:rFonts w:ascii="仿宋" w:eastAsia="仿宋" w:hAnsi="仿宋" w:cs="仿宋" w:hint="eastAsia"/>
                <w:kern w:val="0"/>
              </w:rPr>
              <w:t>□</w:t>
            </w:r>
            <w:r>
              <w:rPr>
                <w:rFonts w:ascii="仿宋" w:eastAsia="仿宋" w:hAnsi="仿宋" w:cs="仿宋" w:hint="eastAsia"/>
              </w:rPr>
              <w:t>机械、</w:t>
            </w:r>
            <w:r>
              <w:rPr>
                <w:rFonts w:ascii="仿宋" w:eastAsia="仿宋" w:hAnsi="仿宋" w:cs="仿宋" w:hint="eastAsia"/>
                <w:kern w:val="0"/>
              </w:rPr>
              <w:t>□</w:t>
            </w:r>
            <w:r>
              <w:rPr>
                <w:rFonts w:ascii="仿宋" w:eastAsia="仿宋" w:hAnsi="仿宋" w:cs="仿宋" w:hint="eastAsia"/>
              </w:rPr>
              <w:t>汽车、</w:t>
            </w:r>
            <w:r>
              <w:rPr>
                <w:rFonts w:ascii="仿宋" w:eastAsia="仿宋" w:hAnsi="仿宋" w:cs="仿宋" w:hint="eastAsia"/>
                <w:kern w:val="0"/>
              </w:rPr>
              <w:t>□</w:t>
            </w:r>
            <w:r>
              <w:rPr>
                <w:rFonts w:ascii="仿宋" w:eastAsia="仿宋" w:hAnsi="仿宋" w:cs="仿宋" w:hint="eastAsia"/>
              </w:rPr>
              <w:t>航空、</w:t>
            </w:r>
            <w:r>
              <w:rPr>
                <w:rFonts w:ascii="仿宋" w:eastAsia="仿宋" w:hAnsi="仿宋" w:cs="仿宋" w:hint="eastAsia"/>
                <w:kern w:val="0"/>
              </w:rPr>
              <w:t>□</w:t>
            </w:r>
            <w:r>
              <w:rPr>
                <w:rFonts w:ascii="仿宋" w:eastAsia="仿宋" w:hAnsi="仿宋" w:cs="仿宋" w:hint="eastAsia"/>
              </w:rPr>
              <w:t>船舶、</w:t>
            </w:r>
            <w:r>
              <w:rPr>
                <w:rFonts w:ascii="仿宋" w:eastAsia="仿宋" w:hAnsi="仿宋" w:cs="仿宋" w:hint="eastAsia"/>
                <w:kern w:val="0"/>
              </w:rPr>
              <w:t>□其他</w:t>
            </w:r>
            <w:r>
              <w:rPr>
                <w:rFonts w:ascii="仿宋" w:eastAsia="仿宋" w:hAnsi="仿宋" w:cs="仿宋" w:hint="eastAsia"/>
              </w:rPr>
              <w:t>）</w:t>
            </w:r>
          </w:p>
          <w:p w:rsidR="009C177A" w:rsidRDefault="009C177A" w:rsidP="00FE56C9">
            <w:pPr>
              <w:rPr>
                <w:rFonts w:ascii="仿宋" w:eastAsia="仿宋" w:hAnsi="仿宋" w:cs="仿宋"/>
              </w:rPr>
            </w:pPr>
            <w:r>
              <w:rPr>
                <w:rFonts w:ascii="仿宋" w:eastAsia="仿宋" w:hAnsi="仿宋" w:cs="仿宋" w:hint="eastAsia"/>
              </w:rPr>
              <w:t>消费品工业（</w:t>
            </w:r>
            <w:r>
              <w:rPr>
                <w:rFonts w:ascii="仿宋" w:eastAsia="仿宋" w:hAnsi="仿宋" w:cs="仿宋" w:hint="eastAsia"/>
                <w:kern w:val="0"/>
              </w:rPr>
              <w:t>□</w:t>
            </w:r>
            <w:r>
              <w:rPr>
                <w:rFonts w:ascii="仿宋" w:eastAsia="仿宋" w:hAnsi="仿宋" w:cs="仿宋" w:hint="eastAsia"/>
              </w:rPr>
              <w:t>纺织、</w:t>
            </w:r>
            <w:r>
              <w:rPr>
                <w:rFonts w:ascii="仿宋" w:eastAsia="仿宋" w:hAnsi="仿宋" w:cs="仿宋" w:hint="eastAsia"/>
                <w:kern w:val="0"/>
              </w:rPr>
              <w:t>□</w:t>
            </w:r>
            <w:r>
              <w:rPr>
                <w:rFonts w:ascii="仿宋" w:eastAsia="仿宋" w:hAnsi="仿宋" w:cs="仿宋" w:hint="eastAsia"/>
              </w:rPr>
              <w:t>轻工、</w:t>
            </w:r>
            <w:r>
              <w:rPr>
                <w:rFonts w:ascii="仿宋" w:eastAsia="仿宋" w:hAnsi="仿宋" w:cs="仿宋" w:hint="eastAsia"/>
                <w:kern w:val="0"/>
              </w:rPr>
              <w:t>□</w:t>
            </w:r>
            <w:r>
              <w:rPr>
                <w:rFonts w:ascii="仿宋" w:eastAsia="仿宋" w:hAnsi="仿宋" w:cs="仿宋" w:hint="eastAsia"/>
              </w:rPr>
              <w:t>食品、</w:t>
            </w:r>
            <w:r>
              <w:rPr>
                <w:rFonts w:ascii="仿宋" w:eastAsia="仿宋" w:hAnsi="仿宋" w:cs="仿宋" w:hint="eastAsia"/>
                <w:kern w:val="0"/>
              </w:rPr>
              <w:t>□</w:t>
            </w:r>
            <w:r>
              <w:rPr>
                <w:rFonts w:ascii="仿宋" w:eastAsia="仿宋" w:hAnsi="仿宋" w:cs="仿宋" w:hint="eastAsia"/>
              </w:rPr>
              <w:t>医药、</w:t>
            </w:r>
            <w:r>
              <w:rPr>
                <w:rFonts w:ascii="仿宋" w:eastAsia="仿宋" w:hAnsi="仿宋" w:cs="仿宋" w:hint="eastAsia"/>
                <w:kern w:val="0"/>
              </w:rPr>
              <w:t>□其他</w:t>
            </w:r>
            <w:r>
              <w:rPr>
                <w:rFonts w:ascii="仿宋" w:eastAsia="仿宋" w:hAnsi="仿宋" w:cs="仿宋" w:hint="eastAsia"/>
              </w:rPr>
              <w:t>）</w:t>
            </w:r>
          </w:p>
          <w:p w:rsidR="009C177A" w:rsidRDefault="009C177A" w:rsidP="00FE56C9">
            <w:pPr>
              <w:rPr>
                <w:rFonts w:ascii="仿宋" w:eastAsia="仿宋" w:hAnsi="仿宋" w:cs="仿宋"/>
              </w:rPr>
            </w:pPr>
            <w:r>
              <w:rPr>
                <w:rFonts w:ascii="仿宋" w:eastAsia="仿宋" w:hAnsi="仿宋" w:cs="仿宋" w:hint="eastAsia"/>
              </w:rPr>
              <w:t>电子信息工业（</w:t>
            </w:r>
            <w:r>
              <w:rPr>
                <w:rFonts w:ascii="仿宋" w:eastAsia="仿宋" w:hAnsi="仿宋" w:cs="仿宋" w:hint="eastAsia"/>
                <w:kern w:val="0"/>
              </w:rPr>
              <w:t>□</w:t>
            </w:r>
            <w:r>
              <w:rPr>
                <w:rFonts w:ascii="仿宋" w:eastAsia="仿宋" w:hAnsi="仿宋" w:cs="仿宋" w:hint="eastAsia"/>
              </w:rPr>
              <w:t>电子信息制造、</w:t>
            </w:r>
            <w:r>
              <w:rPr>
                <w:rFonts w:ascii="仿宋" w:eastAsia="仿宋" w:hAnsi="仿宋" w:cs="仿宋" w:hint="eastAsia"/>
                <w:kern w:val="0"/>
              </w:rPr>
              <w:t>□</w:t>
            </w:r>
            <w:r>
              <w:rPr>
                <w:rFonts w:ascii="仿宋" w:eastAsia="仿宋" w:hAnsi="仿宋" w:cs="仿宋" w:hint="eastAsia"/>
              </w:rPr>
              <w:t>软件、</w:t>
            </w:r>
            <w:r>
              <w:rPr>
                <w:rFonts w:ascii="仿宋" w:eastAsia="仿宋" w:hAnsi="仿宋" w:cs="仿宋" w:hint="eastAsia"/>
                <w:kern w:val="0"/>
              </w:rPr>
              <w:t>□其他</w:t>
            </w:r>
            <w:r>
              <w:rPr>
                <w:rFonts w:ascii="仿宋" w:eastAsia="仿宋" w:hAnsi="仿宋" w:cs="仿宋" w:hint="eastAsia"/>
              </w:rPr>
              <w:t>）</w:t>
            </w:r>
          </w:p>
          <w:p w:rsidR="009C177A" w:rsidRDefault="009C177A" w:rsidP="00FE56C9">
            <w:pPr>
              <w:spacing w:line="100" w:lineRule="exact"/>
              <w:rPr>
                <w:rFonts w:ascii="仿宋" w:eastAsia="仿宋" w:hAnsi="仿宋" w:cs="仿宋"/>
                <w:sz w:val="10"/>
                <w:szCs w:val="10"/>
              </w:rPr>
            </w:pPr>
          </w:p>
          <w:p w:rsidR="009C177A" w:rsidRDefault="009C177A" w:rsidP="00FE56C9">
            <w:pPr>
              <w:rPr>
                <w:rFonts w:ascii="仿宋" w:eastAsia="仿宋" w:hAnsi="仿宋" w:cs="仿宋"/>
                <w:kern w:val="0"/>
              </w:rPr>
            </w:pPr>
            <w:r>
              <w:rPr>
                <w:rFonts w:ascii="仿宋" w:eastAsia="仿宋" w:hAnsi="仿宋" w:cs="仿宋" w:hint="eastAsia"/>
                <w:kern w:val="0"/>
              </w:rPr>
              <w:t>□</w:t>
            </w:r>
            <w:r>
              <w:rPr>
                <w:rFonts w:ascii="仿宋" w:eastAsia="仿宋" w:hAnsi="仿宋" w:cs="仿宋" w:hint="eastAsia"/>
              </w:rPr>
              <w:t>其他</w:t>
            </w:r>
          </w:p>
        </w:tc>
      </w:tr>
      <w:tr w:rsidR="009C177A" w:rsidTr="00FE56C9">
        <w:trPr>
          <w:trHeight w:val="299"/>
        </w:trPr>
        <w:tc>
          <w:tcPr>
            <w:tcW w:w="8896" w:type="dxa"/>
            <w:gridSpan w:val="5"/>
            <w:tcBorders>
              <w:top w:val="single" w:sz="4" w:space="0" w:color="auto"/>
            </w:tcBorders>
            <w:vAlign w:val="center"/>
          </w:tcPr>
          <w:p w:rsidR="009C177A" w:rsidRDefault="009C177A" w:rsidP="00FE56C9">
            <w:pPr>
              <w:rPr>
                <w:rFonts w:ascii="仿宋" w:eastAsia="仿宋" w:hAnsi="仿宋" w:cs="仿宋"/>
              </w:rPr>
            </w:pPr>
          </w:p>
        </w:tc>
      </w:tr>
      <w:tr w:rsidR="009C177A" w:rsidTr="00FE56C9">
        <w:trPr>
          <w:trHeight w:val="545"/>
        </w:trPr>
        <w:tc>
          <w:tcPr>
            <w:tcW w:w="889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9C177A" w:rsidRDefault="009C177A" w:rsidP="00FE56C9">
            <w:pPr>
              <w:rPr>
                <w:rFonts w:ascii="仿宋" w:eastAsia="仿宋" w:hAnsi="仿宋" w:cs="仿宋"/>
                <w:b/>
              </w:rPr>
            </w:pPr>
            <w:r>
              <w:rPr>
                <w:rFonts w:ascii="仿宋" w:eastAsia="仿宋" w:hAnsi="仿宋" w:cs="仿宋" w:hint="eastAsia"/>
                <w:b/>
              </w:rPr>
              <w:t>二、企业财务管理及资本市场运作调查</w:t>
            </w:r>
          </w:p>
        </w:tc>
      </w:tr>
      <w:tr w:rsidR="009C177A" w:rsidTr="00FE56C9">
        <w:trPr>
          <w:trHeight w:val="673"/>
        </w:trPr>
        <w:tc>
          <w:tcPr>
            <w:tcW w:w="4248" w:type="dxa"/>
            <w:gridSpan w:val="2"/>
            <w:tcBorders>
              <w:top w:val="single" w:sz="4" w:space="0" w:color="auto"/>
              <w:left w:val="single" w:sz="4" w:space="0" w:color="auto"/>
              <w:bottom w:val="single" w:sz="4" w:space="0" w:color="auto"/>
              <w:right w:val="single" w:sz="4" w:space="0" w:color="auto"/>
            </w:tcBorders>
            <w:vAlign w:val="center"/>
          </w:tcPr>
          <w:p w:rsidR="009C177A" w:rsidRDefault="009C177A" w:rsidP="00FE56C9">
            <w:pPr>
              <w:jc w:val="center"/>
              <w:rPr>
                <w:rFonts w:ascii="仿宋" w:eastAsia="仿宋" w:hAnsi="仿宋" w:cs="仿宋"/>
                <w:b/>
              </w:rPr>
            </w:pPr>
            <w:r>
              <w:rPr>
                <w:rFonts w:ascii="仿宋" w:eastAsia="仿宋" w:hAnsi="仿宋" w:cs="仿宋" w:hint="eastAsia"/>
                <w:b/>
              </w:rPr>
              <w:t>调查项目</w:t>
            </w:r>
          </w:p>
        </w:tc>
        <w:tc>
          <w:tcPr>
            <w:tcW w:w="4648" w:type="dxa"/>
            <w:gridSpan w:val="3"/>
            <w:tcBorders>
              <w:top w:val="single" w:sz="4" w:space="0" w:color="auto"/>
              <w:left w:val="nil"/>
              <w:bottom w:val="single" w:sz="4" w:space="0" w:color="auto"/>
              <w:right w:val="single" w:sz="4" w:space="0" w:color="auto"/>
            </w:tcBorders>
            <w:vAlign w:val="center"/>
          </w:tcPr>
          <w:p w:rsidR="009C177A" w:rsidRDefault="009C177A" w:rsidP="00FE56C9">
            <w:pPr>
              <w:jc w:val="center"/>
              <w:rPr>
                <w:rFonts w:ascii="仿宋" w:eastAsia="仿宋" w:hAnsi="仿宋" w:cs="仿宋"/>
                <w:b/>
              </w:rPr>
            </w:pPr>
            <w:r>
              <w:rPr>
                <w:rFonts w:ascii="仿宋" w:eastAsia="仿宋" w:hAnsi="仿宋" w:cs="仿宋" w:hint="eastAsia"/>
                <w:b/>
              </w:rPr>
              <w:t>选项</w:t>
            </w:r>
          </w:p>
        </w:tc>
      </w:tr>
      <w:tr w:rsidR="009C177A" w:rsidTr="00FE56C9">
        <w:trPr>
          <w:trHeight w:val="450"/>
        </w:trPr>
        <w:tc>
          <w:tcPr>
            <w:tcW w:w="4248" w:type="dxa"/>
            <w:gridSpan w:val="2"/>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b/>
              </w:rPr>
            </w:pPr>
            <w:r>
              <w:rPr>
                <w:rFonts w:ascii="仿宋" w:eastAsia="仿宋" w:hAnsi="仿宋" w:cs="仿宋" w:hint="eastAsia"/>
              </w:rPr>
              <w:t>1、企业是否对最新的国家财税政策了解，享受过哪些税收优惠？</w:t>
            </w:r>
          </w:p>
        </w:tc>
        <w:tc>
          <w:tcPr>
            <w:tcW w:w="4648" w:type="dxa"/>
            <w:gridSpan w:val="3"/>
            <w:tcBorders>
              <w:top w:val="single" w:sz="4" w:space="0" w:color="auto"/>
              <w:left w:val="nil"/>
              <w:bottom w:val="single" w:sz="4" w:space="0" w:color="auto"/>
              <w:right w:val="single" w:sz="4" w:space="0" w:color="auto"/>
            </w:tcBorders>
            <w:vAlign w:val="center"/>
          </w:tcPr>
          <w:p w:rsidR="009C177A" w:rsidRDefault="009C177A" w:rsidP="00FE56C9">
            <w:pPr>
              <w:rPr>
                <w:rFonts w:ascii="仿宋" w:eastAsia="仿宋" w:hAnsi="仿宋" w:cs="仿宋"/>
                <w:b/>
              </w:rPr>
            </w:pPr>
            <w:r>
              <w:rPr>
                <w:rFonts w:ascii="仿宋" w:eastAsia="仿宋" w:hAnsi="仿宋" w:cs="仿宋" w:hint="eastAsia"/>
                <w:kern w:val="0"/>
              </w:rPr>
              <w:t>□</w:t>
            </w:r>
            <w:r>
              <w:rPr>
                <w:rFonts w:ascii="仿宋" w:eastAsia="仿宋" w:hAnsi="仿宋" w:cs="仿宋" w:hint="eastAsia"/>
              </w:rPr>
              <w:t xml:space="preserve">是      </w:t>
            </w:r>
            <w:r>
              <w:rPr>
                <w:rFonts w:ascii="仿宋" w:eastAsia="仿宋" w:hAnsi="仿宋" w:cs="仿宋" w:hint="eastAsia"/>
                <w:kern w:val="0"/>
              </w:rPr>
              <w:t>□否</w:t>
            </w:r>
          </w:p>
        </w:tc>
      </w:tr>
      <w:tr w:rsidR="009C177A" w:rsidTr="00FE56C9">
        <w:trPr>
          <w:trHeight w:val="450"/>
        </w:trPr>
        <w:tc>
          <w:tcPr>
            <w:tcW w:w="4248" w:type="dxa"/>
            <w:gridSpan w:val="2"/>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2、企业是否有具体的财务规划和全面预算管理？</w:t>
            </w:r>
          </w:p>
        </w:tc>
        <w:tc>
          <w:tcPr>
            <w:tcW w:w="4648" w:type="dxa"/>
            <w:gridSpan w:val="3"/>
            <w:tcBorders>
              <w:top w:val="single" w:sz="4" w:space="0" w:color="auto"/>
              <w:left w:val="nil"/>
              <w:bottom w:val="single" w:sz="4" w:space="0" w:color="auto"/>
              <w:right w:val="single" w:sz="4" w:space="0" w:color="auto"/>
            </w:tcBorders>
            <w:vAlign w:val="center"/>
          </w:tcPr>
          <w:p w:rsidR="009C177A" w:rsidRDefault="009C177A" w:rsidP="00FE56C9">
            <w:pPr>
              <w:rPr>
                <w:rFonts w:ascii="仿宋" w:eastAsia="仿宋" w:hAnsi="仿宋" w:cs="仿宋"/>
                <w:b/>
              </w:rPr>
            </w:pPr>
            <w:r>
              <w:rPr>
                <w:rFonts w:ascii="仿宋" w:eastAsia="仿宋" w:hAnsi="仿宋" w:cs="仿宋" w:hint="eastAsia"/>
                <w:kern w:val="0"/>
              </w:rPr>
              <w:t>□</w:t>
            </w:r>
            <w:r>
              <w:rPr>
                <w:rFonts w:ascii="仿宋" w:eastAsia="仿宋" w:hAnsi="仿宋" w:cs="仿宋" w:hint="eastAsia"/>
              </w:rPr>
              <w:t xml:space="preserve">是      </w:t>
            </w:r>
            <w:r>
              <w:rPr>
                <w:rFonts w:ascii="仿宋" w:eastAsia="仿宋" w:hAnsi="仿宋" w:cs="仿宋" w:hint="eastAsia"/>
                <w:kern w:val="0"/>
              </w:rPr>
              <w:t xml:space="preserve">□否 </w:t>
            </w:r>
          </w:p>
        </w:tc>
      </w:tr>
      <w:tr w:rsidR="009C177A" w:rsidTr="00FE56C9">
        <w:trPr>
          <w:trHeight w:val="450"/>
        </w:trPr>
        <w:tc>
          <w:tcPr>
            <w:tcW w:w="4248" w:type="dxa"/>
            <w:gridSpan w:val="2"/>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b/>
              </w:rPr>
            </w:pPr>
            <w:r>
              <w:rPr>
                <w:rFonts w:ascii="仿宋" w:eastAsia="仿宋" w:hAnsi="仿宋" w:cs="仿宋" w:hint="eastAsia"/>
              </w:rPr>
              <w:t>3、企业是否为高新技术企业，什么时间申报？</w:t>
            </w:r>
          </w:p>
        </w:tc>
        <w:tc>
          <w:tcPr>
            <w:tcW w:w="4648" w:type="dxa"/>
            <w:gridSpan w:val="3"/>
            <w:tcBorders>
              <w:top w:val="single" w:sz="4" w:space="0" w:color="auto"/>
              <w:left w:val="nil"/>
              <w:bottom w:val="single" w:sz="4" w:space="0" w:color="auto"/>
              <w:right w:val="single" w:sz="4" w:space="0" w:color="auto"/>
            </w:tcBorders>
            <w:vAlign w:val="center"/>
          </w:tcPr>
          <w:p w:rsidR="009C177A" w:rsidRDefault="009C177A" w:rsidP="00FE56C9">
            <w:pPr>
              <w:rPr>
                <w:rFonts w:ascii="仿宋" w:eastAsia="仿宋" w:hAnsi="仿宋" w:cs="仿宋"/>
                <w:b/>
              </w:rPr>
            </w:pPr>
            <w:r>
              <w:rPr>
                <w:rFonts w:ascii="仿宋" w:eastAsia="仿宋" w:hAnsi="仿宋" w:cs="仿宋" w:hint="eastAsia"/>
                <w:kern w:val="0"/>
              </w:rPr>
              <w:t>□</w:t>
            </w:r>
            <w:r>
              <w:rPr>
                <w:rFonts w:ascii="仿宋" w:eastAsia="仿宋" w:hAnsi="仿宋" w:cs="仿宋" w:hint="eastAsia"/>
              </w:rPr>
              <w:t>是</w:t>
            </w:r>
            <w:r>
              <w:rPr>
                <w:rFonts w:ascii="仿宋" w:eastAsia="仿宋" w:hAnsi="仿宋" w:cs="仿宋" w:hint="eastAsia"/>
                <w:kern w:val="0"/>
              </w:rPr>
              <w:t xml:space="preserve">      □否      申报时间</w:t>
            </w:r>
          </w:p>
        </w:tc>
      </w:tr>
      <w:tr w:rsidR="009C177A" w:rsidTr="00FE56C9">
        <w:trPr>
          <w:trHeight w:val="450"/>
        </w:trPr>
        <w:tc>
          <w:tcPr>
            <w:tcW w:w="4248" w:type="dxa"/>
            <w:gridSpan w:val="2"/>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4、企业是否有申报过财政专项资金？</w:t>
            </w:r>
          </w:p>
        </w:tc>
        <w:tc>
          <w:tcPr>
            <w:tcW w:w="4648" w:type="dxa"/>
            <w:gridSpan w:val="3"/>
            <w:tcBorders>
              <w:top w:val="single" w:sz="4" w:space="0" w:color="auto"/>
              <w:left w:val="nil"/>
              <w:bottom w:val="single" w:sz="4" w:space="0" w:color="auto"/>
              <w:right w:val="single" w:sz="4" w:space="0" w:color="auto"/>
            </w:tcBorders>
            <w:vAlign w:val="center"/>
          </w:tcPr>
          <w:p w:rsidR="009C177A" w:rsidRDefault="009C177A" w:rsidP="00FE56C9">
            <w:pPr>
              <w:rPr>
                <w:rFonts w:ascii="仿宋" w:eastAsia="仿宋" w:hAnsi="仿宋" w:cs="仿宋"/>
                <w:kern w:val="0"/>
              </w:rPr>
            </w:pPr>
            <w:r>
              <w:rPr>
                <w:rFonts w:ascii="仿宋" w:eastAsia="仿宋" w:hAnsi="仿宋" w:cs="仿宋" w:hint="eastAsia"/>
                <w:kern w:val="0"/>
              </w:rPr>
              <w:t xml:space="preserve">□是      □否      </w:t>
            </w:r>
          </w:p>
        </w:tc>
      </w:tr>
      <w:tr w:rsidR="009C177A" w:rsidTr="00FE56C9">
        <w:trPr>
          <w:trHeight w:val="450"/>
        </w:trPr>
        <w:tc>
          <w:tcPr>
            <w:tcW w:w="4248" w:type="dxa"/>
            <w:gridSpan w:val="2"/>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5、企业现阶段主要的融资方式是什么？</w:t>
            </w:r>
          </w:p>
        </w:tc>
        <w:tc>
          <w:tcPr>
            <w:tcW w:w="4648" w:type="dxa"/>
            <w:gridSpan w:val="3"/>
            <w:tcBorders>
              <w:top w:val="single" w:sz="4" w:space="0" w:color="auto"/>
              <w:left w:val="nil"/>
              <w:bottom w:val="single" w:sz="4" w:space="0" w:color="auto"/>
              <w:right w:val="single" w:sz="4" w:space="0" w:color="auto"/>
            </w:tcBorders>
            <w:vAlign w:val="center"/>
          </w:tcPr>
          <w:p w:rsidR="009C177A" w:rsidRDefault="009C177A" w:rsidP="00FE56C9">
            <w:pPr>
              <w:rPr>
                <w:rFonts w:ascii="仿宋" w:eastAsia="仿宋" w:hAnsi="仿宋" w:cs="仿宋"/>
                <w:b/>
              </w:rPr>
            </w:pPr>
            <w:r>
              <w:rPr>
                <w:rFonts w:ascii="仿宋" w:eastAsia="仿宋" w:hAnsi="仿宋" w:cs="仿宋" w:hint="eastAsia"/>
                <w:kern w:val="0"/>
              </w:rPr>
              <w:t>□</w:t>
            </w:r>
            <w:r>
              <w:rPr>
                <w:rFonts w:ascii="仿宋" w:eastAsia="仿宋" w:hAnsi="仿宋" w:cs="仿宋" w:hint="eastAsia"/>
              </w:rPr>
              <w:t>银行贷款</w:t>
            </w:r>
            <w:r>
              <w:rPr>
                <w:rFonts w:ascii="仿宋" w:eastAsia="仿宋" w:hAnsi="仿宋" w:cs="仿宋" w:hint="eastAsia"/>
                <w:kern w:val="0"/>
              </w:rPr>
              <w:t>□民间借贷□股东持续投入□股权融资□其他</w:t>
            </w:r>
          </w:p>
        </w:tc>
      </w:tr>
      <w:tr w:rsidR="009C177A" w:rsidTr="00FE56C9">
        <w:trPr>
          <w:trHeight w:val="397"/>
        </w:trPr>
        <w:tc>
          <w:tcPr>
            <w:tcW w:w="4248" w:type="dxa"/>
            <w:gridSpan w:val="2"/>
            <w:tcBorders>
              <w:top w:val="nil"/>
              <w:left w:val="single" w:sz="4" w:space="0" w:color="auto"/>
              <w:bottom w:val="single" w:sz="4" w:space="0" w:color="000000"/>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6、企业近三年是否有资本市场运作规划？</w:t>
            </w:r>
          </w:p>
        </w:tc>
        <w:tc>
          <w:tcPr>
            <w:tcW w:w="4648" w:type="dxa"/>
            <w:gridSpan w:val="3"/>
            <w:tcBorders>
              <w:top w:val="single" w:sz="4" w:space="0" w:color="auto"/>
              <w:left w:val="nil"/>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kern w:val="0"/>
              </w:rPr>
              <w:t>□</w:t>
            </w:r>
            <w:r>
              <w:rPr>
                <w:rFonts w:ascii="仿宋" w:eastAsia="仿宋" w:hAnsi="仿宋" w:cs="仿宋" w:hint="eastAsia"/>
              </w:rPr>
              <w:t xml:space="preserve">四板挂牌 </w:t>
            </w:r>
            <w:r>
              <w:rPr>
                <w:rFonts w:ascii="仿宋" w:eastAsia="仿宋" w:hAnsi="仿宋" w:cs="仿宋" w:hint="eastAsia"/>
                <w:kern w:val="0"/>
              </w:rPr>
              <w:t>□</w:t>
            </w:r>
            <w:r>
              <w:rPr>
                <w:rFonts w:ascii="仿宋" w:eastAsia="仿宋" w:hAnsi="仿宋" w:cs="仿宋" w:hint="eastAsia"/>
              </w:rPr>
              <w:t xml:space="preserve">新三板挂牌 </w:t>
            </w:r>
            <w:r>
              <w:rPr>
                <w:rFonts w:ascii="仿宋" w:eastAsia="仿宋" w:hAnsi="仿宋" w:cs="仿宋" w:hint="eastAsia"/>
                <w:kern w:val="0"/>
              </w:rPr>
              <w:t>□</w:t>
            </w:r>
            <w:r>
              <w:rPr>
                <w:rFonts w:ascii="仿宋" w:eastAsia="仿宋" w:hAnsi="仿宋" w:cs="仿宋" w:hint="eastAsia"/>
              </w:rPr>
              <w:t xml:space="preserve">IPO上市       </w:t>
            </w:r>
            <w:r>
              <w:rPr>
                <w:rFonts w:ascii="仿宋" w:eastAsia="仿宋" w:hAnsi="仿宋" w:cs="仿宋" w:hint="eastAsia"/>
                <w:kern w:val="0"/>
              </w:rPr>
              <w:t>□</w:t>
            </w:r>
            <w:r>
              <w:rPr>
                <w:rFonts w:ascii="仿宋" w:eastAsia="仿宋" w:hAnsi="仿宋" w:cs="仿宋" w:hint="eastAsia"/>
              </w:rPr>
              <w:t xml:space="preserve">股份制改造 </w:t>
            </w:r>
            <w:r>
              <w:rPr>
                <w:rFonts w:ascii="仿宋" w:eastAsia="仿宋" w:hAnsi="仿宋" w:cs="仿宋" w:hint="eastAsia"/>
                <w:kern w:val="0"/>
              </w:rPr>
              <w:t>□并购 □</w:t>
            </w:r>
            <w:r>
              <w:rPr>
                <w:rFonts w:ascii="仿宋" w:eastAsia="仿宋" w:hAnsi="仿宋" w:cs="仿宋" w:hint="eastAsia"/>
              </w:rPr>
              <w:t xml:space="preserve">融资 </w:t>
            </w:r>
            <w:r>
              <w:rPr>
                <w:rFonts w:ascii="仿宋" w:eastAsia="仿宋" w:hAnsi="仿宋" w:cs="仿宋" w:hint="eastAsia"/>
                <w:kern w:val="0"/>
              </w:rPr>
              <w:t>□对外投资□</w:t>
            </w:r>
            <w:r>
              <w:rPr>
                <w:rFonts w:ascii="仿宋" w:eastAsia="仿宋" w:hAnsi="仿宋" w:cs="仿宋" w:hint="eastAsia"/>
              </w:rPr>
              <w:t>否</w:t>
            </w:r>
          </w:p>
        </w:tc>
      </w:tr>
      <w:tr w:rsidR="009C177A" w:rsidTr="00FE56C9">
        <w:trPr>
          <w:trHeight w:val="397"/>
        </w:trPr>
        <w:tc>
          <w:tcPr>
            <w:tcW w:w="4248" w:type="dxa"/>
            <w:gridSpan w:val="2"/>
            <w:tcBorders>
              <w:top w:val="single" w:sz="4" w:space="0" w:color="auto"/>
              <w:left w:val="single" w:sz="4" w:space="0" w:color="auto"/>
              <w:bottom w:val="single" w:sz="4" w:space="0" w:color="000000"/>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7、</w:t>
            </w:r>
            <w:r>
              <w:rPr>
                <w:rFonts w:ascii="仿宋" w:eastAsia="仿宋" w:hAnsi="仿宋" w:cs="仿宋" w:hint="eastAsia"/>
                <w:color w:val="000000"/>
                <w:sz w:val="22"/>
                <w:szCs w:val="22"/>
              </w:rPr>
              <w:t>企业是否已经接触券商、律所和会所？</w:t>
            </w:r>
          </w:p>
        </w:tc>
        <w:tc>
          <w:tcPr>
            <w:tcW w:w="4648" w:type="dxa"/>
            <w:gridSpan w:val="3"/>
            <w:tcBorders>
              <w:top w:val="single" w:sz="4" w:space="0" w:color="auto"/>
              <w:left w:val="nil"/>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kern w:val="0"/>
              </w:rPr>
              <w:t>□</w:t>
            </w:r>
            <w:r>
              <w:rPr>
                <w:rFonts w:ascii="仿宋" w:eastAsia="仿宋" w:hAnsi="仿宋" w:cs="仿宋" w:hint="eastAsia"/>
              </w:rPr>
              <w:t xml:space="preserve">是，已经签订合同 </w:t>
            </w:r>
            <w:r>
              <w:rPr>
                <w:rFonts w:ascii="仿宋" w:eastAsia="仿宋" w:hAnsi="仿宋" w:cs="仿宋" w:hint="eastAsia"/>
                <w:kern w:val="0"/>
              </w:rPr>
              <w:t>□</w:t>
            </w:r>
            <w:r>
              <w:rPr>
                <w:rFonts w:ascii="仿宋" w:eastAsia="仿宋" w:hAnsi="仿宋" w:cs="仿宋" w:hint="eastAsia"/>
              </w:rPr>
              <w:t xml:space="preserve">正在接触中 </w:t>
            </w:r>
            <w:r>
              <w:rPr>
                <w:rFonts w:ascii="仿宋" w:eastAsia="仿宋" w:hAnsi="仿宋" w:cs="仿宋" w:hint="eastAsia"/>
                <w:kern w:val="0"/>
              </w:rPr>
              <w:t>□</w:t>
            </w:r>
            <w:r>
              <w:rPr>
                <w:rFonts w:ascii="仿宋" w:eastAsia="仿宋" w:hAnsi="仿宋" w:cs="仿宋" w:hint="eastAsia"/>
              </w:rPr>
              <w:t>否，还未接触</w:t>
            </w:r>
          </w:p>
        </w:tc>
      </w:tr>
      <w:tr w:rsidR="009C177A" w:rsidTr="00FE56C9">
        <w:trPr>
          <w:trHeight w:val="397"/>
        </w:trPr>
        <w:tc>
          <w:tcPr>
            <w:tcW w:w="4248" w:type="dxa"/>
            <w:gridSpan w:val="2"/>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8、企业挂牌上市最大的顾虑是什么？</w:t>
            </w:r>
          </w:p>
        </w:tc>
        <w:tc>
          <w:tcPr>
            <w:tcW w:w="4648" w:type="dxa"/>
            <w:gridSpan w:val="3"/>
            <w:tcBorders>
              <w:top w:val="single" w:sz="4" w:space="0" w:color="auto"/>
              <w:left w:val="nil"/>
              <w:bottom w:val="single" w:sz="4" w:space="0" w:color="auto"/>
              <w:right w:val="single" w:sz="4" w:space="0" w:color="auto"/>
            </w:tcBorders>
            <w:vAlign w:val="center"/>
          </w:tcPr>
          <w:p w:rsidR="009C177A" w:rsidRDefault="009C177A" w:rsidP="00FE56C9">
            <w:pPr>
              <w:rPr>
                <w:rFonts w:ascii="仿宋" w:eastAsia="仿宋" w:hAnsi="仿宋" w:cs="仿宋"/>
                <w:kern w:val="0"/>
              </w:rPr>
            </w:pPr>
            <w:r>
              <w:rPr>
                <w:rFonts w:ascii="仿宋" w:eastAsia="仿宋" w:hAnsi="仿宋" w:cs="仿宋" w:hint="eastAsia"/>
                <w:kern w:val="0"/>
              </w:rPr>
              <w:t>□中介服务费</w:t>
            </w:r>
            <w:r>
              <w:rPr>
                <w:rFonts w:ascii="仿宋" w:eastAsia="仿宋" w:hAnsi="仿宋" w:cs="仿宋" w:hint="eastAsia"/>
              </w:rPr>
              <w:t xml:space="preserve">太高 </w:t>
            </w:r>
            <w:r>
              <w:rPr>
                <w:rFonts w:ascii="仿宋" w:eastAsia="仿宋" w:hAnsi="仿宋" w:cs="仿宋" w:hint="eastAsia"/>
                <w:kern w:val="0"/>
              </w:rPr>
              <w:t>□害怕</w:t>
            </w:r>
            <w:r>
              <w:rPr>
                <w:rFonts w:ascii="仿宋" w:eastAsia="仿宋" w:hAnsi="仿宋" w:cs="仿宋" w:hint="eastAsia"/>
              </w:rPr>
              <w:t xml:space="preserve">不成功，浪费资源 </w:t>
            </w:r>
            <w:r>
              <w:rPr>
                <w:rFonts w:ascii="仿宋" w:eastAsia="仿宋" w:hAnsi="仿宋" w:cs="仿宋" w:hint="eastAsia"/>
                <w:kern w:val="0"/>
              </w:rPr>
              <w:t>□规范性</w:t>
            </w:r>
            <w:r>
              <w:rPr>
                <w:rFonts w:ascii="仿宋" w:eastAsia="仿宋" w:hAnsi="仿宋" w:cs="仿宋" w:hint="eastAsia"/>
              </w:rPr>
              <w:t xml:space="preserve">成本太高 </w:t>
            </w:r>
            <w:r>
              <w:rPr>
                <w:rFonts w:ascii="仿宋" w:eastAsia="仿宋" w:hAnsi="仿宋" w:cs="仿宋" w:hint="eastAsia"/>
                <w:kern w:val="0"/>
              </w:rPr>
              <w:t>□信息披露难度大 □</w:t>
            </w:r>
            <w:r>
              <w:rPr>
                <w:rFonts w:ascii="仿宋" w:eastAsia="仿宋" w:hAnsi="仿宋" w:cs="仿宋" w:hint="eastAsia"/>
              </w:rPr>
              <w:t>其他</w:t>
            </w:r>
          </w:p>
        </w:tc>
      </w:tr>
      <w:tr w:rsidR="009C177A" w:rsidTr="00FE56C9">
        <w:trPr>
          <w:trHeight w:val="1049"/>
        </w:trPr>
        <w:tc>
          <w:tcPr>
            <w:tcW w:w="8896" w:type="dxa"/>
            <w:gridSpan w:val="5"/>
            <w:tcBorders>
              <w:top w:val="single" w:sz="4" w:space="0" w:color="auto"/>
              <w:left w:val="single" w:sz="4" w:space="0" w:color="auto"/>
              <w:bottom w:val="single" w:sz="4" w:space="0" w:color="auto"/>
              <w:right w:val="single" w:sz="4" w:space="0" w:color="auto"/>
            </w:tcBorders>
            <w:vAlign w:val="center"/>
          </w:tcPr>
          <w:p w:rsidR="009C177A" w:rsidRDefault="009C177A" w:rsidP="00FE56C9">
            <w:pPr>
              <w:rPr>
                <w:rFonts w:ascii="仿宋" w:eastAsia="仿宋" w:hAnsi="仿宋" w:cs="仿宋"/>
              </w:rPr>
            </w:pPr>
            <w:r>
              <w:rPr>
                <w:rFonts w:ascii="仿宋" w:eastAsia="仿宋" w:hAnsi="仿宋" w:cs="仿宋" w:hint="eastAsia"/>
              </w:rPr>
              <w:t>9、企业最希望政府部门从什么方面支持企业进行挂牌上市、并购重组？</w:t>
            </w:r>
          </w:p>
          <w:p w:rsidR="009C177A" w:rsidRDefault="009C177A" w:rsidP="00FE56C9">
            <w:pPr>
              <w:rPr>
                <w:rFonts w:ascii="仿宋" w:eastAsia="仿宋" w:hAnsi="仿宋" w:cs="仿宋"/>
                <w:u w:val="single"/>
              </w:rPr>
            </w:pPr>
            <w:r>
              <w:rPr>
                <w:rFonts w:ascii="仿宋" w:eastAsia="仿宋" w:hAnsi="仿宋" w:cs="仿宋" w:hint="eastAsia"/>
                <w:kern w:val="0"/>
              </w:rPr>
              <w:t>□补贴政策 □各部门协调 □专业资源引导 □</w:t>
            </w:r>
            <w:r>
              <w:rPr>
                <w:rFonts w:ascii="仿宋" w:eastAsia="仿宋" w:hAnsi="仿宋" w:cs="仿宋" w:hint="eastAsia"/>
              </w:rPr>
              <w:t>其他</w:t>
            </w:r>
          </w:p>
        </w:tc>
      </w:tr>
      <w:tr w:rsidR="009C177A" w:rsidTr="00FE56C9">
        <w:trPr>
          <w:trHeight w:val="1049"/>
        </w:trPr>
        <w:tc>
          <w:tcPr>
            <w:tcW w:w="8896" w:type="dxa"/>
            <w:gridSpan w:val="5"/>
            <w:tcBorders>
              <w:top w:val="single" w:sz="4" w:space="0" w:color="auto"/>
              <w:left w:val="single" w:sz="4" w:space="0" w:color="auto"/>
              <w:bottom w:val="single" w:sz="4" w:space="0" w:color="auto"/>
              <w:right w:val="single" w:sz="4" w:space="0" w:color="auto"/>
            </w:tcBorders>
          </w:tcPr>
          <w:p w:rsidR="009C177A" w:rsidRDefault="009C177A" w:rsidP="00FE56C9">
            <w:pPr>
              <w:rPr>
                <w:rFonts w:ascii="仿宋" w:eastAsia="仿宋" w:hAnsi="仿宋" w:cs="仿宋"/>
              </w:rPr>
            </w:pPr>
            <w:r>
              <w:rPr>
                <w:rFonts w:ascii="仿宋" w:eastAsia="仿宋" w:hAnsi="仿宋" w:cs="仿宋" w:hint="eastAsia"/>
              </w:rPr>
              <w:t>10、企业最想解决财税问题和意见反馈？</w:t>
            </w:r>
          </w:p>
        </w:tc>
      </w:tr>
    </w:tbl>
    <w:p w:rsidR="009C177A" w:rsidRDefault="009C177A" w:rsidP="009C177A">
      <w:pPr>
        <w:rPr>
          <w:rFonts w:ascii="仿宋" w:eastAsia="仿宋" w:hAnsi="仿宋" w:cs="仿宋"/>
        </w:rPr>
      </w:pPr>
    </w:p>
    <w:p w:rsidR="00137D6E" w:rsidRPr="009C177A" w:rsidRDefault="00137D6E">
      <w:bookmarkStart w:id="2" w:name="_GoBack"/>
      <w:bookmarkEnd w:id="2"/>
    </w:p>
    <w:sectPr w:rsidR="00137D6E" w:rsidRPr="009C17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20" w:rsidRDefault="00553120" w:rsidP="009C177A">
      <w:r>
        <w:separator/>
      </w:r>
    </w:p>
  </w:endnote>
  <w:endnote w:type="continuationSeparator" w:id="0">
    <w:p w:rsidR="00553120" w:rsidRDefault="00553120" w:rsidP="009C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20" w:rsidRDefault="00553120" w:rsidP="009C177A">
      <w:r>
        <w:separator/>
      </w:r>
    </w:p>
  </w:footnote>
  <w:footnote w:type="continuationSeparator" w:id="0">
    <w:p w:rsidR="00553120" w:rsidRDefault="00553120" w:rsidP="009C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06FB9"/>
    <w:multiLevelType w:val="multilevel"/>
    <w:tmpl w:val="1A206FB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39"/>
    <w:rsid w:val="00014A09"/>
    <w:rsid w:val="00050A2E"/>
    <w:rsid w:val="00057F5E"/>
    <w:rsid w:val="0006167C"/>
    <w:rsid w:val="00067B9A"/>
    <w:rsid w:val="0009694A"/>
    <w:rsid w:val="000A0AED"/>
    <w:rsid w:val="000A59F2"/>
    <w:rsid w:val="000B40EE"/>
    <w:rsid w:val="000C4939"/>
    <w:rsid w:val="000E01E8"/>
    <w:rsid w:val="000F11BC"/>
    <w:rsid w:val="001051AA"/>
    <w:rsid w:val="00130048"/>
    <w:rsid w:val="00137D6E"/>
    <w:rsid w:val="0014233F"/>
    <w:rsid w:val="00155E0A"/>
    <w:rsid w:val="00171186"/>
    <w:rsid w:val="00193355"/>
    <w:rsid w:val="001A27F2"/>
    <w:rsid w:val="001A652D"/>
    <w:rsid w:val="001B1360"/>
    <w:rsid w:val="001E415D"/>
    <w:rsid w:val="001E4DDA"/>
    <w:rsid w:val="001F4E90"/>
    <w:rsid w:val="002042C6"/>
    <w:rsid w:val="002424A5"/>
    <w:rsid w:val="00261168"/>
    <w:rsid w:val="00261FC4"/>
    <w:rsid w:val="002624E2"/>
    <w:rsid w:val="002978A1"/>
    <w:rsid w:val="002A3119"/>
    <w:rsid w:val="002C0C08"/>
    <w:rsid w:val="002D5C35"/>
    <w:rsid w:val="002F1452"/>
    <w:rsid w:val="003108AD"/>
    <w:rsid w:val="003175FE"/>
    <w:rsid w:val="00320420"/>
    <w:rsid w:val="00343D8D"/>
    <w:rsid w:val="003576D6"/>
    <w:rsid w:val="00363315"/>
    <w:rsid w:val="00374A58"/>
    <w:rsid w:val="003A558C"/>
    <w:rsid w:val="003B1323"/>
    <w:rsid w:val="003B1F4B"/>
    <w:rsid w:val="003B4847"/>
    <w:rsid w:val="003B63B4"/>
    <w:rsid w:val="003C385D"/>
    <w:rsid w:val="003C45BE"/>
    <w:rsid w:val="003D5EFA"/>
    <w:rsid w:val="003E0126"/>
    <w:rsid w:val="003F06BD"/>
    <w:rsid w:val="00440615"/>
    <w:rsid w:val="00463AC9"/>
    <w:rsid w:val="00470958"/>
    <w:rsid w:val="004A11F1"/>
    <w:rsid w:val="004E02F3"/>
    <w:rsid w:val="004F3D90"/>
    <w:rsid w:val="004F4BAD"/>
    <w:rsid w:val="004F774B"/>
    <w:rsid w:val="00507AE5"/>
    <w:rsid w:val="005261A6"/>
    <w:rsid w:val="005445F5"/>
    <w:rsid w:val="00553120"/>
    <w:rsid w:val="00573227"/>
    <w:rsid w:val="0059302E"/>
    <w:rsid w:val="005B4AEC"/>
    <w:rsid w:val="005C48BB"/>
    <w:rsid w:val="005C4B12"/>
    <w:rsid w:val="005D79C1"/>
    <w:rsid w:val="00612F23"/>
    <w:rsid w:val="00614FB2"/>
    <w:rsid w:val="00650F3B"/>
    <w:rsid w:val="00685206"/>
    <w:rsid w:val="00686E18"/>
    <w:rsid w:val="006925B2"/>
    <w:rsid w:val="006F0F65"/>
    <w:rsid w:val="00707303"/>
    <w:rsid w:val="007121DC"/>
    <w:rsid w:val="007356AD"/>
    <w:rsid w:val="00781D93"/>
    <w:rsid w:val="007A28D8"/>
    <w:rsid w:val="007A666C"/>
    <w:rsid w:val="007B69ED"/>
    <w:rsid w:val="007D127D"/>
    <w:rsid w:val="007D4028"/>
    <w:rsid w:val="007E374B"/>
    <w:rsid w:val="007E5326"/>
    <w:rsid w:val="00816A54"/>
    <w:rsid w:val="00830E8F"/>
    <w:rsid w:val="00837457"/>
    <w:rsid w:val="00845299"/>
    <w:rsid w:val="0084690C"/>
    <w:rsid w:val="008630AC"/>
    <w:rsid w:val="008655DB"/>
    <w:rsid w:val="00881C31"/>
    <w:rsid w:val="00882710"/>
    <w:rsid w:val="008A30AE"/>
    <w:rsid w:val="008E76DA"/>
    <w:rsid w:val="00941EE1"/>
    <w:rsid w:val="00952221"/>
    <w:rsid w:val="00960066"/>
    <w:rsid w:val="009720F9"/>
    <w:rsid w:val="00977A51"/>
    <w:rsid w:val="009A650D"/>
    <w:rsid w:val="009C05F8"/>
    <w:rsid w:val="009C177A"/>
    <w:rsid w:val="009D1BD9"/>
    <w:rsid w:val="009D3BB5"/>
    <w:rsid w:val="009D5DB1"/>
    <w:rsid w:val="009D6551"/>
    <w:rsid w:val="00A14066"/>
    <w:rsid w:val="00A24CD6"/>
    <w:rsid w:val="00A332BE"/>
    <w:rsid w:val="00A41BED"/>
    <w:rsid w:val="00A53BFA"/>
    <w:rsid w:val="00A64357"/>
    <w:rsid w:val="00A678B1"/>
    <w:rsid w:val="00A747E5"/>
    <w:rsid w:val="00A77DC6"/>
    <w:rsid w:val="00A81B01"/>
    <w:rsid w:val="00A87BD8"/>
    <w:rsid w:val="00AC2331"/>
    <w:rsid w:val="00AD72F9"/>
    <w:rsid w:val="00AE6B56"/>
    <w:rsid w:val="00B044E8"/>
    <w:rsid w:val="00B11C44"/>
    <w:rsid w:val="00B32071"/>
    <w:rsid w:val="00B5562C"/>
    <w:rsid w:val="00B568A6"/>
    <w:rsid w:val="00B66FD4"/>
    <w:rsid w:val="00B865AA"/>
    <w:rsid w:val="00B9433D"/>
    <w:rsid w:val="00BD3483"/>
    <w:rsid w:val="00BF3FBB"/>
    <w:rsid w:val="00C06CD4"/>
    <w:rsid w:val="00C277C2"/>
    <w:rsid w:val="00C30D77"/>
    <w:rsid w:val="00D21F39"/>
    <w:rsid w:val="00D26AD1"/>
    <w:rsid w:val="00D3375F"/>
    <w:rsid w:val="00D765ED"/>
    <w:rsid w:val="00D90BE3"/>
    <w:rsid w:val="00DB4F64"/>
    <w:rsid w:val="00E00DE2"/>
    <w:rsid w:val="00E07616"/>
    <w:rsid w:val="00E278EF"/>
    <w:rsid w:val="00E3047B"/>
    <w:rsid w:val="00E868F9"/>
    <w:rsid w:val="00E9399A"/>
    <w:rsid w:val="00E967A0"/>
    <w:rsid w:val="00EC2E3A"/>
    <w:rsid w:val="00EE4269"/>
    <w:rsid w:val="00F11BF2"/>
    <w:rsid w:val="00F16518"/>
    <w:rsid w:val="00F37E43"/>
    <w:rsid w:val="00F47865"/>
    <w:rsid w:val="00F5379E"/>
    <w:rsid w:val="00F66F67"/>
    <w:rsid w:val="00F71516"/>
    <w:rsid w:val="00F7163C"/>
    <w:rsid w:val="00F90910"/>
    <w:rsid w:val="00FB06D3"/>
    <w:rsid w:val="00FB1301"/>
    <w:rsid w:val="00FB73CE"/>
    <w:rsid w:val="00FF0AE4"/>
    <w:rsid w:val="00FF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77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7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77A"/>
    <w:rPr>
      <w:sz w:val="18"/>
      <w:szCs w:val="18"/>
    </w:rPr>
  </w:style>
  <w:style w:type="paragraph" w:styleId="a4">
    <w:name w:val="footer"/>
    <w:basedOn w:val="a"/>
    <w:link w:val="Char0"/>
    <w:uiPriority w:val="99"/>
    <w:unhideWhenUsed/>
    <w:rsid w:val="009C177A"/>
    <w:pPr>
      <w:tabs>
        <w:tab w:val="center" w:pos="4153"/>
        <w:tab w:val="right" w:pos="8306"/>
      </w:tabs>
      <w:snapToGrid w:val="0"/>
      <w:jc w:val="left"/>
    </w:pPr>
    <w:rPr>
      <w:sz w:val="18"/>
      <w:szCs w:val="18"/>
    </w:rPr>
  </w:style>
  <w:style w:type="character" w:customStyle="1" w:styleId="Char0">
    <w:name w:val="页脚 Char"/>
    <w:basedOn w:val="a0"/>
    <w:link w:val="a4"/>
    <w:uiPriority w:val="99"/>
    <w:rsid w:val="009C177A"/>
    <w:rPr>
      <w:sz w:val="18"/>
      <w:szCs w:val="18"/>
    </w:rPr>
  </w:style>
  <w:style w:type="paragraph" w:styleId="a5">
    <w:name w:val="Normal (Web)"/>
    <w:basedOn w:val="a"/>
    <w:uiPriority w:val="99"/>
    <w:unhideWhenUsed/>
    <w:qFormat/>
    <w:rsid w:val="009C177A"/>
    <w:pPr>
      <w:widowControl/>
      <w:spacing w:before="100" w:beforeAutospacing="1" w:after="100" w:afterAutospacing="1"/>
      <w:jc w:val="left"/>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77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7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77A"/>
    <w:rPr>
      <w:sz w:val="18"/>
      <w:szCs w:val="18"/>
    </w:rPr>
  </w:style>
  <w:style w:type="paragraph" w:styleId="a4">
    <w:name w:val="footer"/>
    <w:basedOn w:val="a"/>
    <w:link w:val="Char0"/>
    <w:uiPriority w:val="99"/>
    <w:unhideWhenUsed/>
    <w:rsid w:val="009C177A"/>
    <w:pPr>
      <w:tabs>
        <w:tab w:val="center" w:pos="4153"/>
        <w:tab w:val="right" w:pos="8306"/>
      </w:tabs>
      <w:snapToGrid w:val="0"/>
      <w:jc w:val="left"/>
    </w:pPr>
    <w:rPr>
      <w:sz w:val="18"/>
      <w:szCs w:val="18"/>
    </w:rPr>
  </w:style>
  <w:style w:type="character" w:customStyle="1" w:styleId="Char0">
    <w:name w:val="页脚 Char"/>
    <w:basedOn w:val="a0"/>
    <w:link w:val="a4"/>
    <w:uiPriority w:val="99"/>
    <w:rsid w:val="009C177A"/>
    <w:rPr>
      <w:sz w:val="18"/>
      <w:szCs w:val="18"/>
    </w:rPr>
  </w:style>
  <w:style w:type="paragraph" w:styleId="a5">
    <w:name w:val="Normal (Web)"/>
    <w:basedOn w:val="a"/>
    <w:uiPriority w:val="99"/>
    <w:unhideWhenUsed/>
    <w:qFormat/>
    <w:rsid w:val="009C177A"/>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呙林斌 192.168.5.47</dc:creator>
  <cp:keywords/>
  <dc:description/>
  <cp:lastModifiedBy>呙林斌 192.168.5.47</cp:lastModifiedBy>
  <cp:revision>2</cp:revision>
  <dcterms:created xsi:type="dcterms:W3CDTF">2016-07-01T09:42:00Z</dcterms:created>
  <dcterms:modified xsi:type="dcterms:W3CDTF">2016-07-01T09:43:00Z</dcterms:modified>
</cp:coreProperties>
</file>