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64D" w:rsidRDefault="00F7231D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附件</w:t>
      </w:r>
      <w:r w:rsidR="00CB4743">
        <w:rPr>
          <w:rFonts w:ascii="仿宋" w:eastAsia="仿宋" w:hAnsi="仿宋" w:cs="仿宋"/>
          <w:b/>
          <w:bCs/>
          <w:sz w:val="40"/>
          <w:szCs w:val="40"/>
        </w:rPr>
        <w:t>1</w:t>
      </w:r>
      <w:bookmarkStart w:id="0" w:name="_GoBack"/>
      <w:bookmarkEnd w:id="0"/>
    </w:p>
    <w:p w:rsidR="0097564D" w:rsidRDefault="0097564D" w:rsidP="005E4562">
      <w:pPr>
        <w:ind w:leftChars="-473" w:left="140" w:hangingChars="472" w:hanging="1133"/>
        <w:rPr>
          <w:rFonts w:ascii="仿宋" w:eastAsia="仿宋" w:hAnsi="仿宋" w:cs="Times New Roman"/>
          <w:sz w:val="24"/>
          <w:szCs w:val="24"/>
        </w:rPr>
      </w:pPr>
    </w:p>
    <w:p w:rsidR="005E4562" w:rsidRDefault="00B5701B" w:rsidP="00EC05D2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1BE423" wp14:editId="1D0C11A5">
            <wp:extent cx="8863330" cy="4559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562" w:rsidRDefault="005E4562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EC05D2" w:rsidRDefault="00DA5CA3">
      <w:pPr>
        <w:rPr>
          <w:rFonts w:ascii="仿宋" w:eastAsia="仿宋" w:hAnsi="仿宋" w:cs="仿宋"/>
          <w:b/>
          <w:bCs/>
          <w:sz w:val="24"/>
          <w:szCs w:val="24"/>
        </w:rPr>
      </w:pPr>
      <w:r w:rsidRPr="00DA5CA3"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本通报中的指标数据暂按2</w:t>
      </w:r>
      <w:r>
        <w:rPr>
          <w:rFonts w:ascii="仿宋" w:eastAsia="仿宋" w:hAnsi="仿宋" w:cs="仿宋"/>
          <w:b/>
          <w:bCs/>
          <w:sz w:val="24"/>
          <w:szCs w:val="24"/>
        </w:rPr>
        <w:t>015年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标准提取</w:t>
      </w:r>
      <w:r w:rsidR="0045190F">
        <w:rPr>
          <w:rFonts w:ascii="仿宋" w:eastAsia="仿宋" w:hAnsi="仿宋" w:cs="仿宋" w:hint="eastAsia"/>
          <w:b/>
          <w:bCs/>
          <w:sz w:val="24"/>
          <w:szCs w:val="24"/>
        </w:rPr>
        <w:t>，</w:t>
      </w:r>
      <w:r w:rsidR="008C4C6D">
        <w:rPr>
          <w:rFonts w:ascii="仿宋" w:eastAsia="仿宋" w:hAnsi="仿宋" w:cs="仿宋" w:hint="eastAsia"/>
          <w:b/>
          <w:bCs/>
          <w:sz w:val="24"/>
          <w:szCs w:val="24"/>
        </w:rPr>
        <w:t>截止时间为2016年6月31日，《</w:t>
      </w:r>
      <w:r w:rsidR="008C4C6D" w:rsidRPr="008C4C6D">
        <w:rPr>
          <w:rFonts w:ascii="仿宋" w:eastAsia="仿宋" w:hAnsi="仿宋" w:cs="仿宋" w:hint="eastAsia"/>
          <w:b/>
          <w:bCs/>
          <w:sz w:val="24"/>
          <w:szCs w:val="24"/>
        </w:rPr>
        <w:t>2016年窗口平台服务效果评价办法</w:t>
      </w:r>
      <w:r w:rsidR="008C4C6D">
        <w:rPr>
          <w:rFonts w:ascii="仿宋" w:eastAsia="仿宋" w:hAnsi="仿宋" w:cs="仿宋" w:hint="eastAsia"/>
          <w:b/>
          <w:bCs/>
          <w:sz w:val="24"/>
          <w:szCs w:val="24"/>
        </w:rPr>
        <w:t>》正式出台后，将按新标准提取并通报</w:t>
      </w:r>
      <w:r w:rsidR="003D4042">
        <w:rPr>
          <w:rFonts w:ascii="仿宋" w:eastAsia="仿宋" w:hAnsi="仿宋" w:cs="仿宋" w:hint="eastAsia"/>
          <w:b/>
          <w:bCs/>
          <w:sz w:val="24"/>
          <w:szCs w:val="24"/>
        </w:rPr>
        <w:t>有关指标数据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</w:p>
    <w:p w:rsidR="00E6077F" w:rsidRPr="00FF0587" w:rsidRDefault="00E6077F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97564D" w:rsidRPr="00EC05D2" w:rsidRDefault="00F7231D">
      <w:pPr>
        <w:rPr>
          <w:rFonts w:ascii="仿宋" w:eastAsia="仿宋" w:hAnsi="仿宋" w:cs="仿宋"/>
          <w:b/>
          <w:bCs/>
          <w:sz w:val="32"/>
          <w:szCs w:val="32"/>
        </w:rPr>
      </w:pPr>
      <w:r w:rsidRPr="00EC05D2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="00CB4743">
        <w:rPr>
          <w:rFonts w:ascii="仿宋" w:eastAsia="仿宋" w:hAnsi="仿宋" w:cs="仿宋"/>
          <w:b/>
          <w:bCs/>
          <w:sz w:val="32"/>
          <w:szCs w:val="32"/>
        </w:rPr>
        <w:t>2</w:t>
      </w:r>
    </w:p>
    <w:p w:rsidR="005E4562" w:rsidRDefault="00B5701B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0DB53D" wp14:editId="6FEEDE3E">
            <wp:extent cx="8113395" cy="56159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339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9E" w:rsidRPr="00EC05D2" w:rsidRDefault="009E789E" w:rsidP="009E789E">
      <w:pPr>
        <w:rPr>
          <w:rFonts w:ascii="仿宋" w:eastAsia="仿宋" w:hAnsi="仿宋" w:cs="仿宋"/>
          <w:b/>
          <w:bCs/>
          <w:sz w:val="32"/>
          <w:szCs w:val="32"/>
        </w:rPr>
      </w:pPr>
      <w:r w:rsidRPr="00EC05D2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="00CB4743">
        <w:rPr>
          <w:rFonts w:ascii="仿宋" w:eastAsia="仿宋" w:hAnsi="仿宋" w:cs="仿宋"/>
          <w:b/>
          <w:bCs/>
          <w:sz w:val="32"/>
          <w:szCs w:val="32"/>
        </w:rPr>
        <w:t>3</w:t>
      </w:r>
    </w:p>
    <w:p w:rsidR="009E789E" w:rsidRDefault="009E789E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9E789E" w:rsidRDefault="009E789E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D0DEBE" wp14:editId="1CFE005C">
            <wp:extent cx="8863330" cy="4544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4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9E" w:rsidRDefault="009E789E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9E789E" w:rsidRDefault="009E789E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9E789E" w:rsidRDefault="009E789E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9E789E" w:rsidRDefault="009E789E" w:rsidP="00875D0F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9E789E" w:rsidRPr="00EC05D2" w:rsidRDefault="009E789E" w:rsidP="009E789E">
      <w:pPr>
        <w:rPr>
          <w:rFonts w:ascii="仿宋" w:eastAsia="仿宋" w:hAnsi="仿宋" w:cs="仿宋"/>
          <w:b/>
          <w:bCs/>
          <w:sz w:val="32"/>
          <w:szCs w:val="32"/>
        </w:rPr>
      </w:pPr>
      <w:r w:rsidRPr="00EC05D2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="00CB4743">
        <w:rPr>
          <w:rFonts w:ascii="仿宋" w:eastAsia="仿宋" w:hAnsi="仿宋" w:cs="仿宋"/>
          <w:b/>
          <w:bCs/>
          <w:sz w:val="32"/>
          <w:szCs w:val="32"/>
        </w:rPr>
        <w:t>4</w:t>
      </w:r>
    </w:p>
    <w:p w:rsidR="009E789E" w:rsidRDefault="009E789E" w:rsidP="009E789E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607B06" wp14:editId="2B5C7876">
            <wp:extent cx="8448675" cy="5615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89E" w:rsidSect="00EC05D2">
      <w:headerReference w:type="default" r:id="rId13"/>
      <w:pgSz w:w="16838" w:h="11906" w:orient="landscape"/>
      <w:pgMar w:top="1276" w:right="1440" w:bottom="1276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C0" w:rsidRDefault="008553C0">
      <w:r>
        <w:separator/>
      </w:r>
    </w:p>
  </w:endnote>
  <w:endnote w:type="continuationSeparator" w:id="0">
    <w:p w:rsidR="008553C0" w:rsidRDefault="0085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C0" w:rsidRDefault="008553C0">
      <w:r>
        <w:separator/>
      </w:r>
    </w:p>
  </w:footnote>
  <w:footnote w:type="continuationSeparator" w:id="0">
    <w:p w:rsidR="008553C0" w:rsidRDefault="0085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4D" w:rsidRDefault="0097564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AEFA"/>
    <w:multiLevelType w:val="singleLevel"/>
    <w:tmpl w:val="569CAEFA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14E9"/>
    <w:rsid w:val="000275FD"/>
    <w:rsid w:val="0003598C"/>
    <w:rsid w:val="00040752"/>
    <w:rsid w:val="00042DF2"/>
    <w:rsid w:val="000654E5"/>
    <w:rsid w:val="00084B37"/>
    <w:rsid w:val="00094854"/>
    <w:rsid w:val="00096094"/>
    <w:rsid w:val="000A4691"/>
    <w:rsid w:val="000B4A14"/>
    <w:rsid w:val="000B616F"/>
    <w:rsid w:val="000B7A1E"/>
    <w:rsid w:val="000D611D"/>
    <w:rsid w:val="000D6CBA"/>
    <w:rsid w:val="000D7A33"/>
    <w:rsid w:val="00100C25"/>
    <w:rsid w:val="00104A37"/>
    <w:rsid w:val="0012384A"/>
    <w:rsid w:val="001264CD"/>
    <w:rsid w:val="00144B16"/>
    <w:rsid w:val="00152584"/>
    <w:rsid w:val="00153311"/>
    <w:rsid w:val="00157BC3"/>
    <w:rsid w:val="00170023"/>
    <w:rsid w:val="001816BA"/>
    <w:rsid w:val="00182552"/>
    <w:rsid w:val="00194688"/>
    <w:rsid w:val="001A1D73"/>
    <w:rsid w:val="001C2978"/>
    <w:rsid w:val="001D2943"/>
    <w:rsid w:val="001D5980"/>
    <w:rsid w:val="001D745B"/>
    <w:rsid w:val="001F2B75"/>
    <w:rsid w:val="00201CAC"/>
    <w:rsid w:val="00206676"/>
    <w:rsid w:val="00221D23"/>
    <w:rsid w:val="00224176"/>
    <w:rsid w:val="00234C25"/>
    <w:rsid w:val="0025362F"/>
    <w:rsid w:val="00261ABA"/>
    <w:rsid w:val="00297F66"/>
    <w:rsid w:val="002B0CD3"/>
    <w:rsid w:val="002D5386"/>
    <w:rsid w:val="002E0E9D"/>
    <w:rsid w:val="002F18BB"/>
    <w:rsid w:val="00307FE7"/>
    <w:rsid w:val="00317650"/>
    <w:rsid w:val="003307BD"/>
    <w:rsid w:val="00346595"/>
    <w:rsid w:val="00355C64"/>
    <w:rsid w:val="00377853"/>
    <w:rsid w:val="00393FE8"/>
    <w:rsid w:val="003944CE"/>
    <w:rsid w:val="003C4984"/>
    <w:rsid w:val="003D326E"/>
    <w:rsid w:val="003D4042"/>
    <w:rsid w:val="003E4C1E"/>
    <w:rsid w:val="003E63A0"/>
    <w:rsid w:val="003F0900"/>
    <w:rsid w:val="003F3E39"/>
    <w:rsid w:val="003F5DFC"/>
    <w:rsid w:val="00402760"/>
    <w:rsid w:val="004071D3"/>
    <w:rsid w:val="00413F8B"/>
    <w:rsid w:val="00443B17"/>
    <w:rsid w:val="00447D1C"/>
    <w:rsid w:val="0045190F"/>
    <w:rsid w:val="00455746"/>
    <w:rsid w:val="00456F35"/>
    <w:rsid w:val="00471F61"/>
    <w:rsid w:val="00475C5B"/>
    <w:rsid w:val="004A0673"/>
    <w:rsid w:val="004A105A"/>
    <w:rsid w:val="004B0223"/>
    <w:rsid w:val="004B0319"/>
    <w:rsid w:val="004B2CE1"/>
    <w:rsid w:val="004D24DE"/>
    <w:rsid w:val="004D7711"/>
    <w:rsid w:val="004E2906"/>
    <w:rsid w:val="0050633F"/>
    <w:rsid w:val="00540E7D"/>
    <w:rsid w:val="005468DB"/>
    <w:rsid w:val="00552AAB"/>
    <w:rsid w:val="005714F1"/>
    <w:rsid w:val="005730D8"/>
    <w:rsid w:val="0058115D"/>
    <w:rsid w:val="005840BC"/>
    <w:rsid w:val="0059373A"/>
    <w:rsid w:val="005A24D9"/>
    <w:rsid w:val="005B4247"/>
    <w:rsid w:val="005B483C"/>
    <w:rsid w:val="005C6808"/>
    <w:rsid w:val="005D38B9"/>
    <w:rsid w:val="005D7628"/>
    <w:rsid w:val="005E4562"/>
    <w:rsid w:val="005F2DB1"/>
    <w:rsid w:val="005F46E6"/>
    <w:rsid w:val="00600AF2"/>
    <w:rsid w:val="00607FA2"/>
    <w:rsid w:val="00616B99"/>
    <w:rsid w:val="006174DD"/>
    <w:rsid w:val="00634198"/>
    <w:rsid w:val="00637C51"/>
    <w:rsid w:val="00647D90"/>
    <w:rsid w:val="00660EBC"/>
    <w:rsid w:val="00662BA3"/>
    <w:rsid w:val="006645A6"/>
    <w:rsid w:val="00677F0A"/>
    <w:rsid w:val="00681FE0"/>
    <w:rsid w:val="006976FC"/>
    <w:rsid w:val="006A1BF3"/>
    <w:rsid w:val="006A388A"/>
    <w:rsid w:val="006A39B3"/>
    <w:rsid w:val="006A7AD0"/>
    <w:rsid w:val="006C38EF"/>
    <w:rsid w:val="006D39ED"/>
    <w:rsid w:val="006D6916"/>
    <w:rsid w:val="006E1CDB"/>
    <w:rsid w:val="006F02BA"/>
    <w:rsid w:val="006F4AEA"/>
    <w:rsid w:val="006F58ED"/>
    <w:rsid w:val="0070040F"/>
    <w:rsid w:val="007458D1"/>
    <w:rsid w:val="0075058B"/>
    <w:rsid w:val="007603B8"/>
    <w:rsid w:val="007643DE"/>
    <w:rsid w:val="00771DD0"/>
    <w:rsid w:val="00773055"/>
    <w:rsid w:val="0077623D"/>
    <w:rsid w:val="00791F57"/>
    <w:rsid w:val="007A0D66"/>
    <w:rsid w:val="007B3992"/>
    <w:rsid w:val="007C3689"/>
    <w:rsid w:val="007D5946"/>
    <w:rsid w:val="007E058F"/>
    <w:rsid w:val="007E3B73"/>
    <w:rsid w:val="007F29AF"/>
    <w:rsid w:val="007F6603"/>
    <w:rsid w:val="007F6F19"/>
    <w:rsid w:val="00802BCC"/>
    <w:rsid w:val="0080504D"/>
    <w:rsid w:val="00805B8C"/>
    <w:rsid w:val="0081729F"/>
    <w:rsid w:val="0081764C"/>
    <w:rsid w:val="008201FC"/>
    <w:rsid w:val="00824375"/>
    <w:rsid w:val="008553C0"/>
    <w:rsid w:val="0085632F"/>
    <w:rsid w:val="008720F3"/>
    <w:rsid w:val="00875D0F"/>
    <w:rsid w:val="00884C05"/>
    <w:rsid w:val="0089263C"/>
    <w:rsid w:val="008A1D67"/>
    <w:rsid w:val="008A3E5F"/>
    <w:rsid w:val="008C168B"/>
    <w:rsid w:val="008C4C6D"/>
    <w:rsid w:val="008C6679"/>
    <w:rsid w:val="008D43C9"/>
    <w:rsid w:val="008F2FA7"/>
    <w:rsid w:val="009078CF"/>
    <w:rsid w:val="009138C6"/>
    <w:rsid w:val="009303D2"/>
    <w:rsid w:val="00945ADD"/>
    <w:rsid w:val="00950D19"/>
    <w:rsid w:val="00953759"/>
    <w:rsid w:val="0095541F"/>
    <w:rsid w:val="0096119B"/>
    <w:rsid w:val="00961305"/>
    <w:rsid w:val="0097564D"/>
    <w:rsid w:val="00996327"/>
    <w:rsid w:val="009A4953"/>
    <w:rsid w:val="009A75C6"/>
    <w:rsid w:val="009C1C72"/>
    <w:rsid w:val="009C6E09"/>
    <w:rsid w:val="009D222E"/>
    <w:rsid w:val="009D3A7A"/>
    <w:rsid w:val="009E789E"/>
    <w:rsid w:val="00A02DFD"/>
    <w:rsid w:val="00A25EED"/>
    <w:rsid w:val="00A414E9"/>
    <w:rsid w:val="00A513DA"/>
    <w:rsid w:val="00A560AA"/>
    <w:rsid w:val="00A5619B"/>
    <w:rsid w:val="00A57DAB"/>
    <w:rsid w:val="00A6141D"/>
    <w:rsid w:val="00A63BA7"/>
    <w:rsid w:val="00A64131"/>
    <w:rsid w:val="00A64F67"/>
    <w:rsid w:val="00A76922"/>
    <w:rsid w:val="00A772BE"/>
    <w:rsid w:val="00A82A3B"/>
    <w:rsid w:val="00A841CD"/>
    <w:rsid w:val="00A875F1"/>
    <w:rsid w:val="00AA5A3D"/>
    <w:rsid w:val="00AA5CA8"/>
    <w:rsid w:val="00AA5DEE"/>
    <w:rsid w:val="00AB224C"/>
    <w:rsid w:val="00AB7B5D"/>
    <w:rsid w:val="00AC5AD1"/>
    <w:rsid w:val="00AD0B64"/>
    <w:rsid w:val="00AD4705"/>
    <w:rsid w:val="00AD7A3F"/>
    <w:rsid w:val="00AD7B50"/>
    <w:rsid w:val="00AE2AC2"/>
    <w:rsid w:val="00AE353A"/>
    <w:rsid w:val="00AE3648"/>
    <w:rsid w:val="00AF3548"/>
    <w:rsid w:val="00AF51E6"/>
    <w:rsid w:val="00AF79B0"/>
    <w:rsid w:val="00B06226"/>
    <w:rsid w:val="00B162CD"/>
    <w:rsid w:val="00B30F61"/>
    <w:rsid w:val="00B34996"/>
    <w:rsid w:val="00B5701B"/>
    <w:rsid w:val="00B5718F"/>
    <w:rsid w:val="00B64DCE"/>
    <w:rsid w:val="00B76A6C"/>
    <w:rsid w:val="00B838AB"/>
    <w:rsid w:val="00B8631F"/>
    <w:rsid w:val="00B919B3"/>
    <w:rsid w:val="00BA36E5"/>
    <w:rsid w:val="00BA566D"/>
    <w:rsid w:val="00BB586A"/>
    <w:rsid w:val="00BB6331"/>
    <w:rsid w:val="00BB73EC"/>
    <w:rsid w:val="00BD6839"/>
    <w:rsid w:val="00BE7357"/>
    <w:rsid w:val="00BF26EB"/>
    <w:rsid w:val="00BF35F4"/>
    <w:rsid w:val="00C1082D"/>
    <w:rsid w:val="00C141F4"/>
    <w:rsid w:val="00C15859"/>
    <w:rsid w:val="00C24048"/>
    <w:rsid w:val="00C33700"/>
    <w:rsid w:val="00C4644A"/>
    <w:rsid w:val="00C53011"/>
    <w:rsid w:val="00C5408A"/>
    <w:rsid w:val="00C546BF"/>
    <w:rsid w:val="00C60870"/>
    <w:rsid w:val="00C651BE"/>
    <w:rsid w:val="00C658A8"/>
    <w:rsid w:val="00C70901"/>
    <w:rsid w:val="00C7660D"/>
    <w:rsid w:val="00C80540"/>
    <w:rsid w:val="00C811F5"/>
    <w:rsid w:val="00C83EDB"/>
    <w:rsid w:val="00C84A08"/>
    <w:rsid w:val="00CB4743"/>
    <w:rsid w:val="00CC0D26"/>
    <w:rsid w:val="00CE51E0"/>
    <w:rsid w:val="00CF2827"/>
    <w:rsid w:val="00CF47B6"/>
    <w:rsid w:val="00D05A27"/>
    <w:rsid w:val="00D07C24"/>
    <w:rsid w:val="00D20025"/>
    <w:rsid w:val="00D21117"/>
    <w:rsid w:val="00D306B9"/>
    <w:rsid w:val="00D51BAA"/>
    <w:rsid w:val="00D56830"/>
    <w:rsid w:val="00D60EC8"/>
    <w:rsid w:val="00D60F9D"/>
    <w:rsid w:val="00D93008"/>
    <w:rsid w:val="00DA3913"/>
    <w:rsid w:val="00DA5CA3"/>
    <w:rsid w:val="00DC3E23"/>
    <w:rsid w:val="00DC5E8F"/>
    <w:rsid w:val="00DC5FD8"/>
    <w:rsid w:val="00DD16F2"/>
    <w:rsid w:val="00DE149D"/>
    <w:rsid w:val="00DF625A"/>
    <w:rsid w:val="00DF7BC5"/>
    <w:rsid w:val="00E1694F"/>
    <w:rsid w:val="00E32488"/>
    <w:rsid w:val="00E33970"/>
    <w:rsid w:val="00E33E21"/>
    <w:rsid w:val="00E41CB5"/>
    <w:rsid w:val="00E4428B"/>
    <w:rsid w:val="00E6077F"/>
    <w:rsid w:val="00E6094F"/>
    <w:rsid w:val="00E7623E"/>
    <w:rsid w:val="00E7758C"/>
    <w:rsid w:val="00E871F2"/>
    <w:rsid w:val="00E938F1"/>
    <w:rsid w:val="00EA0AB0"/>
    <w:rsid w:val="00EC05D2"/>
    <w:rsid w:val="00EE6B6F"/>
    <w:rsid w:val="00F00E23"/>
    <w:rsid w:val="00F02763"/>
    <w:rsid w:val="00F03861"/>
    <w:rsid w:val="00F06857"/>
    <w:rsid w:val="00F10A98"/>
    <w:rsid w:val="00F170D8"/>
    <w:rsid w:val="00F17504"/>
    <w:rsid w:val="00F21A34"/>
    <w:rsid w:val="00F21F72"/>
    <w:rsid w:val="00F312D7"/>
    <w:rsid w:val="00F61777"/>
    <w:rsid w:val="00F66C3A"/>
    <w:rsid w:val="00F7231D"/>
    <w:rsid w:val="00F7414D"/>
    <w:rsid w:val="00F74EBB"/>
    <w:rsid w:val="00FA4D40"/>
    <w:rsid w:val="00FB5E09"/>
    <w:rsid w:val="00FC106B"/>
    <w:rsid w:val="00FD1487"/>
    <w:rsid w:val="00FE170C"/>
    <w:rsid w:val="00FE5508"/>
    <w:rsid w:val="00FE78E1"/>
    <w:rsid w:val="00FF0587"/>
    <w:rsid w:val="01675EC4"/>
    <w:rsid w:val="032356B1"/>
    <w:rsid w:val="061F1EC3"/>
    <w:rsid w:val="0F4B3D95"/>
    <w:rsid w:val="167D4675"/>
    <w:rsid w:val="2AE91601"/>
    <w:rsid w:val="2C3A3505"/>
    <w:rsid w:val="2FF475B8"/>
    <w:rsid w:val="3D391FC9"/>
    <w:rsid w:val="401E7040"/>
    <w:rsid w:val="43915588"/>
    <w:rsid w:val="456055DE"/>
    <w:rsid w:val="48554547"/>
    <w:rsid w:val="4A190B1F"/>
    <w:rsid w:val="4AA730D0"/>
    <w:rsid w:val="521C46C2"/>
    <w:rsid w:val="550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Calibri" w:hAnsi="Calibri" w:cs="黑体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BA566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A566D"/>
    <w:pPr>
      <w:jc w:val="left"/>
    </w:pPr>
    <w:rPr>
      <w:rFonts w:ascii="Times New Roman" w:hAnsi="Times New Roman" w:cs="Times New Roman"/>
      <w:szCs w:val="20"/>
    </w:rPr>
  </w:style>
  <w:style w:type="character" w:customStyle="1" w:styleId="Char2">
    <w:name w:val="批注文字 Char"/>
    <w:basedOn w:val="a0"/>
    <w:link w:val="a7"/>
    <w:uiPriority w:val="99"/>
    <w:semiHidden/>
    <w:rsid w:val="00BA566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湖南省中小企业公共服务平台网络</dc:title>
  <dc:creator>L18</dc:creator>
  <cp:lastModifiedBy>guofeng</cp:lastModifiedBy>
  <cp:revision>20</cp:revision>
  <dcterms:created xsi:type="dcterms:W3CDTF">2016-07-12T07:19:00Z</dcterms:created>
  <dcterms:modified xsi:type="dcterms:W3CDTF">2016-08-12T10:09:00Z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