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F9" w:rsidRPr="00BB6FDE" w:rsidRDefault="002645F9" w:rsidP="002645F9">
      <w:pPr>
        <w:rPr>
          <w:rFonts w:ascii="Times New Roman" w:eastAsia="黑体" w:hAnsi="Times New Roman"/>
          <w:sz w:val="44"/>
          <w:szCs w:val="36"/>
        </w:rPr>
      </w:pPr>
      <w:r w:rsidRPr="00BB6FDE">
        <w:rPr>
          <w:rFonts w:ascii="Times New Roman" w:eastAsia="黑体" w:hAnsi="黑体"/>
          <w:bCs/>
          <w:color w:val="000000"/>
          <w:kern w:val="0"/>
          <w:sz w:val="32"/>
          <w:szCs w:val="32"/>
          <w:lang w:bidi="ar"/>
        </w:rPr>
        <w:t>附件</w:t>
      </w:r>
      <w:r w:rsidRPr="00BB6FDE">
        <w:rPr>
          <w:rFonts w:ascii="Times New Roman" w:eastAsia="黑体" w:hAnsi="Times New Roman"/>
          <w:bCs/>
          <w:color w:val="000000"/>
          <w:kern w:val="0"/>
          <w:sz w:val="32"/>
          <w:szCs w:val="32"/>
          <w:lang w:bidi="ar"/>
        </w:rPr>
        <w:t>1</w:t>
      </w: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方正小标宋简体" w:hAnsi="Times New Roman"/>
          <w:sz w:val="44"/>
          <w:szCs w:val="36"/>
        </w:rPr>
      </w:pPr>
      <w:r w:rsidRPr="00BB6FDE">
        <w:rPr>
          <w:rFonts w:ascii="Times New Roman" w:eastAsia="方正小标宋简体" w:hAnsi="Times New Roman"/>
          <w:sz w:val="44"/>
          <w:szCs w:val="36"/>
        </w:rPr>
        <w:t>湖南省首届新型信息消费大赛参赛报名表</w:t>
      </w: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ind w:firstLineChars="400" w:firstLine="1280"/>
        <w:rPr>
          <w:rFonts w:ascii="Times New Roman" w:eastAsia="黑体" w:hAnsi="Times New Roman"/>
          <w:sz w:val="32"/>
          <w:szCs w:val="32"/>
        </w:rPr>
      </w:pPr>
      <w:r w:rsidRPr="00BB6FDE">
        <w:rPr>
          <w:rFonts w:ascii="Times New Roman" w:eastAsia="黑体" w:hAnsi="黑体"/>
          <w:sz w:val="32"/>
          <w:szCs w:val="32"/>
        </w:rPr>
        <w:t>项目名称：</w:t>
      </w:r>
    </w:p>
    <w:p w:rsidR="002645F9" w:rsidRPr="00BB6FDE" w:rsidRDefault="002645F9" w:rsidP="002645F9">
      <w:pPr>
        <w:ind w:firstLineChars="400" w:firstLine="1280"/>
        <w:rPr>
          <w:rFonts w:ascii="Times New Roman" w:eastAsia="黑体" w:hAnsi="Times New Roman"/>
          <w:sz w:val="32"/>
          <w:szCs w:val="32"/>
        </w:rPr>
      </w:pPr>
      <w:r w:rsidRPr="00BB6FDE">
        <w:rPr>
          <w:rFonts w:ascii="Times New Roman" w:eastAsia="黑体" w:hAnsi="黑体"/>
          <w:sz w:val="32"/>
          <w:szCs w:val="32"/>
        </w:rPr>
        <w:t>申报方向：</w:t>
      </w:r>
    </w:p>
    <w:p w:rsidR="002645F9" w:rsidRPr="00BB6FDE" w:rsidRDefault="002645F9" w:rsidP="002645F9">
      <w:pPr>
        <w:ind w:firstLineChars="400" w:firstLine="1280"/>
        <w:rPr>
          <w:rFonts w:ascii="Times New Roman" w:eastAsia="黑体" w:hAnsi="Times New Roman"/>
          <w:sz w:val="32"/>
          <w:szCs w:val="32"/>
        </w:rPr>
      </w:pPr>
      <w:r w:rsidRPr="00BB6FDE">
        <w:rPr>
          <w:rFonts w:ascii="Times New Roman" w:eastAsia="黑体" w:hAnsi="黑体"/>
          <w:sz w:val="32"/>
          <w:szCs w:val="32"/>
        </w:rPr>
        <w:t>申报单位：</w:t>
      </w:r>
      <w:r w:rsidRPr="00BB6FDE">
        <w:rPr>
          <w:rFonts w:ascii="Times New Roman" w:eastAsia="黑体" w:hAnsi="Times New Roman"/>
          <w:sz w:val="32"/>
          <w:szCs w:val="32"/>
        </w:rPr>
        <w:t xml:space="preserve">   </w:t>
      </w:r>
      <w:r w:rsidRPr="00BB6FDE">
        <w:rPr>
          <w:rFonts w:ascii="Times New Roman" w:eastAsia="黑体" w:hAnsi="黑体"/>
          <w:sz w:val="32"/>
          <w:szCs w:val="32"/>
          <w:u w:val="single"/>
        </w:rPr>
        <w:t>（加盖单位公章）</w:t>
      </w:r>
      <w:r w:rsidRPr="00BB6FDE"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</w:p>
    <w:p w:rsidR="002645F9" w:rsidRPr="00BB6FDE" w:rsidRDefault="002645F9" w:rsidP="002645F9">
      <w:pPr>
        <w:ind w:firstLineChars="400" w:firstLine="1280"/>
        <w:rPr>
          <w:rFonts w:ascii="Times New Roman" w:eastAsia="黑体" w:hAnsi="Times New Roman"/>
          <w:sz w:val="32"/>
          <w:szCs w:val="32"/>
          <w:u w:val="single"/>
        </w:rPr>
      </w:pPr>
      <w:r w:rsidRPr="00BB6FDE">
        <w:rPr>
          <w:rFonts w:ascii="Times New Roman" w:eastAsia="黑体" w:hAnsi="黑体"/>
          <w:sz w:val="32"/>
          <w:szCs w:val="32"/>
        </w:rPr>
        <w:t>推荐单位：</w:t>
      </w:r>
      <w:r w:rsidRPr="00BB6FDE">
        <w:rPr>
          <w:rFonts w:ascii="Times New Roman" w:eastAsia="黑体" w:hAnsi="Times New Roman"/>
          <w:sz w:val="32"/>
          <w:szCs w:val="32"/>
        </w:rPr>
        <w:t xml:space="preserve">    </w:t>
      </w:r>
      <w:r w:rsidRPr="00BB6FDE">
        <w:rPr>
          <w:rFonts w:ascii="Times New Roman" w:eastAsia="黑体" w:hAnsi="黑体"/>
          <w:sz w:val="32"/>
          <w:szCs w:val="32"/>
          <w:u w:val="single"/>
        </w:rPr>
        <w:t>（加盖单位公章）</w:t>
      </w:r>
    </w:p>
    <w:p w:rsidR="002645F9" w:rsidRPr="00BB6FDE" w:rsidRDefault="002645F9" w:rsidP="002645F9">
      <w:pPr>
        <w:ind w:firstLineChars="400" w:firstLine="1280"/>
        <w:rPr>
          <w:rFonts w:ascii="Times New Roman" w:eastAsia="黑体" w:hAnsi="Times New Roman"/>
          <w:sz w:val="32"/>
          <w:szCs w:val="32"/>
        </w:rPr>
      </w:pPr>
      <w:r w:rsidRPr="00BB6FDE">
        <w:rPr>
          <w:rFonts w:ascii="Times New Roman" w:eastAsia="黑体" w:hAnsi="黑体"/>
          <w:sz w:val="32"/>
          <w:szCs w:val="32"/>
        </w:rPr>
        <w:t>申报日期：</w:t>
      </w:r>
      <w:r w:rsidRPr="00BB6FDE">
        <w:rPr>
          <w:rFonts w:ascii="Times New Roman" w:eastAsia="黑体" w:hAnsi="Times New Roman"/>
          <w:sz w:val="32"/>
          <w:szCs w:val="32"/>
        </w:rPr>
        <w:t xml:space="preserve">     </w:t>
      </w:r>
      <w:r w:rsidRPr="00BB6FDE">
        <w:rPr>
          <w:rFonts w:ascii="Times New Roman" w:eastAsia="黑体" w:hAnsi="黑体"/>
          <w:sz w:val="32"/>
          <w:szCs w:val="32"/>
        </w:rPr>
        <w:t>年</w:t>
      </w:r>
      <w:r w:rsidRPr="00BB6FDE">
        <w:rPr>
          <w:rFonts w:ascii="Times New Roman" w:eastAsia="黑体" w:hAnsi="Times New Roman"/>
          <w:sz w:val="32"/>
          <w:szCs w:val="32"/>
        </w:rPr>
        <w:t xml:space="preserve">  </w:t>
      </w:r>
      <w:r w:rsidRPr="00BB6FDE">
        <w:rPr>
          <w:rFonts w:ascii="Times New Roman" w:eastAsia="黑体" w:hAnsi="黑体"/>
          <w:sz w:val="32"/>
          <w:szCs w:val="32"/>
        </w:rPr>
        <w:t>月</w:t>
      </w:r>
      <w:r w:rsidRPr="00BB6FDE">
        <w:rPr>
          <w:rFonts w:ascii="Times New Roman" w:eastAsia="黑体" w:hAnsi="Times New Roman"/>
          <w:sz w:val="32"/>
          <w:szCs w:val="32"/>
        </w:rPr>
        <w:t xml:space="preserve">  </w:t>
      </w:r>
      <w:r w:rsidRPr="00BB6FDE">
        <w:rPr>
          <w:rFonts w:ascii="Times New Roman" w:eastAsia="黑体" w:hAnsi="黑体"/>
          <w:sz w:val="32"/>
          <w:szCs w:val="32"/>
        </w:rPr>
        <w:t>日</w:t>
      </w: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黑体" w:hAnsi="Times New Roman"/>
          <w:sz w:val="44"/>
          <w:szCs w:val="36"/>
        </w:rPr>
      </w:pPr>
    </w:p>
    <w:p w:rsidR="002645F9" w:rsidRDefault="002645F9" w:rsidP="002645F9">
      <w:pPr>
        <w:jc w:val="center"/>
        <w:rPr>
          <w:rFonts w:ascii="Times New Roman" w:eastAsia="方正小标宋简体" w:hAnsi="Times New Roman"/>
          <w:sz w:val="44"/>
          <w:szCs w:val="36"/>
        </w:rPr>
      </w:pPr>
    </w:p>
    <w:p w:rsidR="002645F9" w:rsidRPr="00BB6FDE" w:rsidRDefault="002645F9" w:rsidP="002645F9">
      <w:pPr>
        <w:jc w:val="center"/>
        <w:rPr>
          <w:rFonts w:ascii="Times New Roman" w:eastAsia="方正小标宋简体" w:hAnsi="Times New Roman"/>
          <w:sz w:val="44"/>
          <w:szCs w:val="36"/>
        </w:rPr>
      </w:pPr>
      <w:bookmarkStart w:id="0" w:name="_GoBack"/>
      <w:bookmarkEnd w:id="0"/>
      <w:r w:rsidRPr="00BB6FDE">
        <w:rPr>
          <w:rFonts w:ascii="Times New Roman" w:eastAsia="方正小标宋简体" w:hAnsi="Times New Roman"/>
          <w:sz w:val="44"/>
          <w:szCs w:val="36"/>
        </w:rPr>
        <w:lastRenderedPageBreak/>
        <w:t>填表须知</w:t>
      </w:r>
    </w:p>
    <w:p w:rsidR="002645F9" w:rsidRPr="00BB6FDE" w:rsidRDefault="002645F9" w:rsidP="002645F9">
      <w:pPr>
        <w:rPr>
          <w:rFonts w:ascii="Times New Roman" w:eastAsia="黑体" w:hAnsi="Times New Roman"/>
          <w:sz w:val="32"/>
          <w:szCs w:val="32"/>
        </w:rPr>
      </w:pPr>
    </w:p>
    <w:p w:rsidR="002645F9" w:rsidRPr="00BB6FDE" w:rsidRDefault="002645F9" w:rsidP="002645F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B6FDE">
        <w:rPr>
          <w:rFonts w:ascii="Times New Roman" w:eastAsia="仿宋" w:hAnsi="仿宋"/>
          <w:sz w:val="32"/>
          <w:szCs w:val="32"/>
        </w:rPr>
        <w:t>一、申报单位应仔细阅读湖南省首届新型信息消费大赛通知的有关说明，如实、详细地填写每一部分内容。</w:t>
      </w:r>
      <w:r w:rsidRPr="00BB6FDE">
        <w:rPr>
          <w:rFonts w:ascii="Times New Roman" w:eastAsia="仿宋" w:hAnsi="Times New Roman"/>
          <w:sz w:val="32"/>
          <w:szCs w:val="32"/>
        </w:rPr>
        <w:t xml:space="preserve"> </w:t>
      </w:r>
    </w:p>
    <w:p w:rsidR="002645F9" w:rsidRPr="00BB6FDE" w:rsidRDefault="002645F9" w:rsidP="002645F9">
      <w:pPr>
        <w:rPr>
          <w:rFonts w:ascii="Times New Roman" w:eastAsia="仿宋" w:hAnsi="Times New Roman"/>
          <w:sz w:val="32"/>
          <w:szCs w:val="32"/>
        </w:rPr>
      </w:pPr>
      <w:r w:rsidRPr="00BB6FDE">
        <w:rPr>
          <w:rFonts w:ascii="Times New Roman" w:eastAsia="仿宋" w:hAnsi="Times New Roman"/>
          <w:sz w:val="32"/>
          <w:szCs w:val="32"/>
        </w:rPr>
        <w:t xml:space="preserve">    </w:t>
      </w:r>
      <w:r w:rsidRPr="00BB6FDE">
        <w:rPr>
          <w:rFonts w:ascii="Times New Roman" w:eastAsia="仿宋" w:hAnsi="仿宋"/>
          <w:sz w:val="32"/>
          <w:szCs w:val="32"/>
        </w:rPr>
        <w:t>二、除另有说明外，申报表中栏目不得空缺。申报书要求提供证明材料处</w:t>
      </w:r>
      <w:r w:rsidRPr="00BB6FDE">
        <w:rPr>
          <w:rFonts w:ascii="Times New Roman" w:eastAsia="仿宋" w:hAnsi="Times New Roman"/>
          <w:sz w:val="32"/>
          <w:szCs w:val="32"/>
        </w:rPr>
        <w:t>,</w:t>
      </w:r>
      <w:r w:rsidRPr="00BB6FDE">
        <w:rPr>
          <w:rFonts w:ascii="Times New Roman" w:eastAsia="仿宋" w:hAnsi="仿宋"/>
          <w:sz w:val="32"/>
          <w:szCs w:val="32"/>
        </w:rPr>
        <w:t>请在附件中进行补充。</w:t>
      </w:r>
    </w:p>
    <w:p w:rsidR="002645F9" w:rsidRPr="00BB6FDE" w:rsidRDefault="002645F9" w:rsidP="002645F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B6FDE">
        <w:rPr>
          <w:rFonts w:ascii="Times New Roman" w:eastAsia="仿宋" w:hAnsi="仿宋"/>
          <w:sz w:val="32"/>
          <w:szCs w:val="32"/>
        </w:rPr>
        <w:t>三、申报主体所申报的项目需拥有自主知识产权，对提供参评的全部资料的真实性负责，并签署申报主体责任声明。</w:t>
      </w:r>
    </w:p>
    <w:p w:rsidR="002645F9" w:rsidRPr="00BB6FDE" w:rsidRDefault="002645F9" w:rsidP="002645F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B6FDE">
        <w:rPr>
          <w:rFonts w:ascii="Times New Roman" w:eastAsia="仿宋" w:hAnsi="仿宋"/>
          <w:sz w:val="32"/>
          <w:szCs w:val="32"/>
        </w:rPr>
        <w:t>四、申报材料要求盖章处，须加盖公章，复印无效，申报材料需加盖骑缝章，并将证明材料作为附件一并交由推荐单位。</w:t>
      </w:r>
    </w:p>
    <w:p w:rsidR="002645F9" w:rsidRPr="00BB6FDE" w:rsidRDefault="002645F9" w:rsidP="002645F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645F9" w:rsidRPr="00BB6FDE" w:rsidRDefault="002645F9" w:rsidP="002645F9">
      <w:pPr>
        <w:spacing w:line="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411"/>
        <w:gridCol w:w="2126"/>
        <w:gridCol w:w="1276"/>
        <w:gridCol w:w="2229"/>
      </w:tblGrid>
      <w:tr w:rsidR="002645F9" w:rsidRPr="00BB6FDE" w:rsidTr="00683ADC">
        <w:trPr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 w:rsidR="002645F9" w:rsidRPr="00BB6FDE" w:rsidRDefault="002645F9" w:rsidP="00683AD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BB6FDE">
              <w:rPr>
                <w:rFonts w:ascii="Times New Roman" w:eastAsia="仿宋" w:hAnsi="Times New Roman"/>
                <w:sz w:val="32"/>
                <w:szCs w:val="32"/>
              </w:rPr>
              <w:lastRenderedPageBreak/>
              <w:br w:type="page"/>
            </w:r>
            <w:r w:rsidRPr="00BB6FDE">
              <w:rPr>
                <w:rFonts w:ascii="Times New Roman" w:eastAsia="仿宋_GB2312" w:hAnsi="仿宋_GB2312"/>
                <w:b/>
                <w:bCs/>
                <w:sz w:val="24"/>
              </w:rPr>
              <w:t>一、报名基本信息</w:t>
            </w:r>
          </w:p>
        </w:tc>
      </w:tr>
      <w:tr w:rsidR="002645F9" w:rsidRPr="00BB6FDE" w:rsidTr="00683ADC">
        <w:trPr>
          <w:trHeight w:val="365"/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单位名称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全称（如实填写）</w:t>
            </w: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Merge w:val="restart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申报联系人</w:t>
            </w:r>
          </w:p>
        </w:tc>
        <w:tc>
          <w:tcPr>
            <w:tcW w:w="1411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手机</w:t>
            </w:r>
          </w:p>
        </w:tc>
        <w:tc>
          <w:tcPr>
            <w:tcW w:w="2229" w:type="dxa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Merge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传真</w:t>
            </w:r>
          </w:p>
        </w:tc>
        <w:tc>
          <w:tcPr>
            <w:tcW w:w="2229" w:type="dxa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Merge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邮箱</w:t>
            </w:r>
          </w:p>
        </w:tc>
        <w:tc>
          <w:tcPr>
            <w:tcW w:w="5631" w:type="dxa"/>
            <w:gridSpan w:val="3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注册资本</w:t>
            </w:r>
          </w:p>
        </w:tc>
        <w:tc>
          <w:tcPr>
            <w:tcW w:w="3537" w:type="dxa"/>
            <w:gridSpan w:val="2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法定代表人</w:t>
            </w:r>
          </w:p>
        </w:tc>
        <w:tc>
          <w:tcPr>
            <w:tcW w:w="2229" w:type="dxa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单位注册地址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单位办公地址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单位性质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Times New Roman"/>
                <w:sz w:val="24"/>
              </w:rPr>
              <w:t>□</w:t>
            </w:r>
            <w:r w:rsidRPr="00BB6FDE">
              <w:rPr>
                <w:rFonts w:ascii="Times New Roman" w:eastAsia="仿宋_GB2312" w:hAnsi="仿宋_GB2312"/>
                <w:sz w:val="24"/>
              </w:rPr>
              <w:t>社会团体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BB6FDE">
              <w:rPr>
                <w:rFonts w:ascii="Times New Roman" w:eastAsia="仿宋_GB2312" w:hAnsi="仿宋_GB2312"/>
                <w:sz w:val="24"/>
              </w:rPr>
              <w:t>国有企业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BB6FDE">
              <w:rPr>
                <w:rFonts w:ascii="Times New Roman" w:eastAsia="仿宋_GB2312" w:hAnsi="仿宋_GB2312"/>
                <w:sz w:val="24"/>
              </w:rPr>
              <w:t>民营企业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 □</w:t>
            </w:r>
            <w:r w:rsidRPr="00BB6FDE">
              <w:rPr>
                <w:rFonts w:ascii="Times New Roman" w:eastAsia="仿宋_GB2312" w:hAnsi="仿宋_GB2312"/>
                <w:sz w:val="24"/>
              </w:rPr>
              <w:t>国有参股企业</w:t>
            </w:r>
          </w:p>
          <w:p w:rsidR="002645F9" w:rsidRPr="00BB6FDE" w:rsidRDefault="002645F9" w:rsidP="00683AD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Times New Roman"/>
                <w:sz w:val="24"/>
              </w:rPr>
              <w:t>□</w:t>
            </w:r>
            <w:r w:rsidRPr="00BB6FDE">
              <w:rPr>
                <w:rFonts w:ascii="Times New Roman" w:eastAsia="仿宋_GB2312" w:hAnsi="仿宋_GB2312"/>
                <w:sz w:val="24"/>
              </w:rPr>
              <w:t>外资企业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BB6FDE">
              <w:rPr>
                <w:rFonts w:ascii="Times New Roman" w:eastAsia="仿宋_GB2312" w:hAnsi="仿宋_GB2312"/>
                <w:sz w:val="24"/>
              </w:rPr>
              <w:t>合资企业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BB6FDE">
              <w:rPr>
                <w:rFonts w:ascii="Times New Roman" w:eastAsia="仿宋_GB2312" w:hAnsi="仿宋_GB2312"/>
                <w:sz w:val="24"/>
              </w:rPr>
              <w:t>国有控股企业</w:t>
            </w:r>
          </w:p>
          <w:p w:rsidR="002645F9" w:rsidRPr="00BB6FDE" w:rsidRDefault="002645F9" w:rsidP="00683ADC">
            <w:pPr>
              <w:spacing w:line="560" w:lineRule="exact"/>
              <w:ind w:left="420" w:hanging="420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其他（请注明）：</w:t>
            </w: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是否上市公司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Times New Roman"/>
                <w:sz w:val="24"/>
              </w:rPr>
              <w:t>□</w:t>
            </w:r>
            <w:r w:rsidRPr="00BB6FDE">
              <w:rPr>
                <w:rFonts w:ascii="Times New Roman" w:eastAsia="仿宋_GB2312" w:hAnsi="仿宋_GB2312"/>
                <w:sz w:val="24"/>
              </w:rPr>
              <w:t>否</w:t>
            </w:r>
          </w:p>
          <w:p w:rsidR="002645F9" w:rsidRPr="00BB6FDE" w:rsidRDefault="002645F9" w:rsidP="00683AD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Times New Roman"/>
                <w:sz w:val="24"/>
              </w:rPr>
              <w:t>□</w:t>
            </w:r>
            <w:r w:rsidRPr="00BB6FDE">
              <w:rPr>
                <w:rFonts w:ascii="Times New Roman" w:eastAsia="仿宋_GB2312" w:hAnsi="仿宋_GB2312"/>
                <w:sz w:val="24"/>
              </w:rPr>
              <w:t>是（上市时间：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BB6FDE">
              <w:rPr>
                <w:rFonts w:ascii="Times New Roman" w:eastAsia="仿宋_GB2312" w:hAnsi="仿宋_GB2312"/>
                <w:sz w:val="24"/>
              </w:rPr>
              <w:t>，上市地点：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BB6FDE">
              <w:rPr>
                <w:rFonts w:ascii="Times New Roman" w:eastAsia="仿宋_GB2312" w:hAnsi="仿宋_GB2312"/>
                <w:sz w:val="24"/>
              </w:rPr>
              <w:t>，</w:t>
            </w:r>
          </w:p>
          <w:p w:rsidR="002645F9" w:rsidRPr="00BB6FDE" w:rsidRDefault="002645F9" w:rsidP="00683AD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股票代码：</w:t>
            </w:r>
            <w:r w:rsidRPr="00BB6FDE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BB6FDE">
              <w:rPr>
                <w:rFonts w:ascii="Times New Roman" w:eastAsia="仿宋_GB2312" w:hAnsi="仿宋_GB2312"/>
                <w:sz w:val="24"/>
              </w:rPr>
              <w:t>）</w:t>
            </w: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申报单位简介</w:t>
            </w:r>
          </w:p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（发展历程、主营业务、市场销售、资源整合共享能力、技术成果转化能力等方面基本情况，不超过</w:t>
            </w:r>
            <w:r w:rsidRPr="00BB6FDE">
              <w:rPr>
                <w:rFonts w:ascii="Times New Roman" w:eastAsia="仿宋_GB2312" w:hAnsi="Times New Roman"/>
                <w:sz w:val="24"/>
              </w:rPr>
              <w:t>400</w:t>
            </w:r>
            <w:r w:rsidRPr="00BB6FDE">
              <w:rPr>
                <w:rFonts w:ascii="Times New Roman" w:eastAsia="仿宋_GB2312" w:hAnsi="仿宋_GB2312"/>
                <w:sz w:val="24"/>
              </w:rPr>
              <w:t>字）</w:t>
            </w:r>
          </w:p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45F9" w:rsidRPr="00BB6FDE" w:rsidTr="00683ADC">
        <w:trPr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 w:rsidR="002645F9" w:rsidRPr="00BB6FDE" w:rsidRDefault="002645F9" w:rsidP="00683AD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BB6FDE">
              <w:rPr>
                <w:rFonts w:ascii="Times New Roman" w:eastAsia="仿宋_GB2312" w:hAnsi="仿宋_GB2312"/>
                <w:b/>
                <w:bCs/>
                <w:sz w:val="24"/>
              </w:rPr>
              <w:t>二、参赛方案基本信息</w:t>
            </w:r>
          </w:p>
        </w:tc>
      </w:tr>
      <w:tr w:rsidR="002645F9" w:rsidRPr="00BB6FDE" w:rsidTr="00683ADC">
        <w:trPr>
          <w:trHeight w:val="599"/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方案名称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sz w:val="24"/>
              </w:rPr>
              <w:t>全称（如实填写）</w:t>
            </w:r>
          </w:p>
        </w:tc>
      </w:tr>
      <w:tr w:rsidR="002645F9" w:rsidRPr="00BB6FDE" w:rsidTr="00683ADC">
        <w:trPr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参赛类别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napToGrid w:val="0"/>
              <w:ind w:leftChars="102" w:left="214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Times New Roman"/>
                <w:sz w:val="24"/>
              </w:rPr>
              <w:t xml:space="preserve">□ </w:t>
            </w:r>
            <w:r w:rsidRPr="00BB6FDE">
              <w:rPr>
                <w:rFonts w:ascii="Times New Roman" w:eastAsia="仿宋_GB2312" w:hAnsi="仿宋_GB2312"/>
                <w:sz w:val="24"/>
              </w:rPr>
              <w:t>应用创新</w:t>
            </w:r>
          </w:p>
          <w:p w:rsidR="002645F9" w:rsidRPr="00BB6FDE" w:rsidRDefault="002645F9" w:rsidP="00683ADC">
            <w:pPr>
              <w:snapToGrid w:val="0"/>
              <w:ind w:leftChars="102" w:left="214"/>
              <w:rPr>
                <w:rFonts w:ascii="Times New Roman" w:eastAsia="仿宋_GB2312" w:hAnsi="Times New Roman"/>
                <w:sz w:val="24"/>
              </w:rPr>
            </w:pPr>
          </w:p>
          <w:p w:rsidR="002645F9" w:rsidRPr="00BB6FDE" w:rsidRDefault="002645F9" w:rsidP="00683ADC">
            <w:pPr>
              <w:snapToGrid w:val="0"/>
              <w:ind w:leftChars="102" w:left="214"/>
              <w:rPr>
                <w:rFonts w:ascii="Times New Roman" w:eastAsia="仿宋_GB2312" w:hAnsi="Times New Roman"/>
                <w:sz w:val="24"/>
              </w:rPr>
            </w:pPr>
            <w:r w:rsidRPr="00BB6FDE">
              <w:rPr>
                <w:rFonts w:ascii="Times New Roman" w:eastAsia="仿宋_GB2312" w:hAnsi="Times New Roman"/>
                <w:sz w:val="24"/>
              </w:rPr>
              <w:t xml:space="preserve">□ </w:t>
            </w:r>
            <w:r w:rsidRPr="00BB6FDE">
              <w:rPr>
                <w:rFonts w:ascii="Times New Roman" w:eastAsia="仿宋_GB2312" w:hAnsi="仿宋_GB2312"/>
                <w:sz w:val="24"/>
              </w:rPr>
              <w:t>技术创新</w:t>
            </w:r>
          </w:p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45F9" w:rsidRPr="00BB6FDE" w:rsidTr="00683ADC">
        <w:trPr>
          <w:trHeight w:val="1722"/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方案概述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简要阐述项目建设主要内容、投资概况、研发和应用水平等有关情况。</w:t>
            </w:r>
          </w:p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（不超过</w:t>
            </w:r>
            <w:r w:rsidRPr="00BB6FDE">
              <w:rPr>
                <w:rFonts w:ascii="Times New Roman" w:eastAsia="仿宋_GB2312" w:hAnsi="Times New Roman"/>
                <w:kern w:val="0"/>
                <w:sz w:val="24"/>
              </w:rPr>
              <w:t>400</w:t>
            </w: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字）</w:t>
            </w:r>
          </w:p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45F9" w:rsidRPr="00BB6FDE" w:rsidTr="00683ADC">
        <w:trPr>
          <w:trHeight w:val="1395"/>
          <w:jc w:val="center"/>
        </w:trPr>
        <w:tc>
          <w:tcPr>
            <w:tcW w:w="1614" w:type="dxa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推荐单位意见</w:t>
            </w:r>
          </w:p>
        </w:tc>
        <w:tc>
          <w:tcPr>
            <w:tcW w:w="7042" w:type="dxa"/>
            <w:gridSpan w:val="4"/>
            <w:vAlign w:val="center"/>
          </w:tcPr>
          <w:p w:rsidR="002645F9" w:rsidRPr="00BB6FDE" w:rsidRDefault="002645F9" w:rsidP="00683ADC">
            <w:pPr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45F9" w:rsidRPr="00BB6FDE" w:rsidTr="00683ADC">
        <w:trPr>
          <w:trHeight w:val="699"/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b/>
                <w:bCs/>
                <w:sz w:val="24"/>
              </w:rPr>
              <w:t>三、参赛方案详细介绍</w:t>
            </w:r>
          </w:p>
        </w:tc>
      </w:tr>
      <w:tr w:rsidR="002645F9" w:rsidRPr="00BB6FDE" w:rsidTr="00683ADC">
        <w:trPr>
          <w:trHeight w:val="7938"/>
          <w:jc w:val="center"/>
        </w:trPr>
        <w:tc>
          <w:tcPr>
            <w:tcW w:w="8656" w:type="dxa"/>
            <w:gridSpan w:val="5"/>
            <w:vAlign w:val="center"/>
          </w:tcPr>
          <w:p w:rsidR="002645F9" w:rsidRPr="00BB6FDE" w:rsidRDefault="002645F9" w:rsidP="002645F9">
            <w:pPr>
              <w:numPr>
                <w:ilvl w:val="0"/>
                <w:numId w:val="1"/>
              </w:num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b/>
                <w:bCs/>
                <w:kern w:val="0"/>
                <w:sz w:val="24"/>
              </w:rPr>
              <w:lastRenderedPageBreak/>
              <w:t>基本情况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</w:t>
            </w:r>
            <w:r w:rsidRPr="00BB6FDE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）企业资质与能力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（申报主体资质、资源整合共享能力、注册用户规模、技术基础、孵化能力、技术成果转化等。）</w:t>
            </w:r>
          </w:p>
          <w:p w:rsidR="002645F9" w:rsidRPr="00BB6FDE" w:rsidRDefault="002645F9" w:rsidP="002645F9">
            <w:pPr>
              <w:numPr>
                <w:ilvl w:val="0"/>
                <w:numId w:val="2"/>
              </w:num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设计与实施方案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（技术建设方案、服务推广及成果转化、保障措施、进度安排、预期目标、效益分析、风险分析、成长性分析等。）</w:t>
            </w:r>
          </w:p>
          <w:p w:rsidR="002645F9" w:rsidRPr="00BB6FDE" w:rsidRDefault="002645F9" w:rsidP="002645F9">
            <w:pPr>
              <w:numPr>
                <w:ilvl w:val="0"/>
                <w:numId w:val="2"/>
              </w:num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项目负责人与项目团队实力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（项目负责人资质及工作经验、项目团队人员素质和类似项目经验等、团队人员参与省部级及以上科研项目情况。）</w:t>
            </w:r>
          </w:p>
          <w:p w:rsidR="002645F9" w:rsidRPr="00BB6FDE" w:rsidRDefault="002645F9" w:rsidP="002645F9">
            <w:pPr>
              <w:numPr>
                <w:ilvl w:val="0"/>
                <w:numId w:val="2"/>
              </w:num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项目实施的创新性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（技术创新、模式创新及相关知识产权）</w:t>
            </w:r>
          </w:p>
          <w:p w:rsidR="002645F9" w:rsidRPr="00BB6FDE" w:rsidRDefault="002645F9" w:rsidP="002645F9">
            <w:pPr>
              <w:numPr>
                <w:ilvl w:val="0"/>
                <w:numId w:val="2"/>
              </w:num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项目的可推广性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（示范意义及推广价值、推广可行性、推广范围。）</w:t>
            </w:r>
          </w:p>
          <w:p w:rsidR="002645F9" w:rsidRPr="00BB6FDE" w:rsidRDefault="002645F9" w:rsidP="002645F9">
            <w:pPr>
              <w:numPr>
                <w:ilvl w:val="0"/>
                <w:numId w:val="3"/>
              </w:num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b/>
                <w:bCs/>
                <w:kern w:val="0"/>
                <w:sz w:val="24"/>
              </w:rPr>
              <w:t>实施情况</w:t>
            </w:r>
          </w:p>
          <w:p w:rsidR="002645F9" w:rsidRPr="00BB6FDE" w:rsidRDefault="002645F9" w:rsidP="002645F9">
            <w:pPr>
              <w:numPr>
                <w:ilvl w:val="0"/>
                <w:numId w:val="4"/>
              </w:num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实施主体、服务对象及适用场景</w:t>
            </w:r>
          </w:p>
          <w:p w:rsidR="002645F9" w:rsidRPr="00BB6FDE" w:rsidRDefault="002645F9" w:rsidP="002645F9">
            <w:pPr>
              <w:numPr>
                <w:ilvl w:val="0"/>
                <w:numId w:val="4"/>
              </w:num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实施情况</w:t>
            </w:r>
          </w:p>
          <w:p w:rsidR="002645F9" w:rsidRPr="00BB6FDE" w:rsidRDefault="002645F9" w:rsidP="00683AD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（已开展工作情况，如申报多个示范项目领域，需分领域综合描述；目前存在哪些问题和难点，计划如何解决。）</w:t>
            </w:r>
          </w:p>
          <w:p w:rsidR="002645F9" w:rsidRPr="00BB6FDE" w:rsidRDefault="002645F9" w:rsidP="002645F9">
            <w:pPr>
              <w:numPr>
                <w:ilvl w:val="0"/>
                <w:numId w:val="5"/>
              </w:num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 w:rsidRPr="00BB6FDE">
              <w:rPr>
                <w:rFonts w:ascii="Times New Roman" w:eastAsia="仿宋_GB2312" w:hAnsi="仿宋_GB2312"/>
                <w:b/>
                <w:bCs/>
                <w:kern w:val="0"/>
                <w:sz w:val="24"/>
              </w:rPr>
              <w:t>下一步实施计划</w:t>
            </w:r>
          </w:p>
          <w:p w:rsidR="002645F9" w:rsidRPr="00BB6FDE" w:rsidRDefault="002645F9" w:rsidP="00683ADC">
            <w:pPr>
              <w:rPr>
                <w:rFonts w:ascii="Times New Roman" w:eastAsia="仿宋" w:hAnsi="Times New Roman"/>
                <w:sz w:val="24"/>
              </w:rPr>
            </w:pPr>
            <w:r w:rsidRPr="00BB6FDE">
              <w:rPr>
                <w:rFonts w:ascii="Times New Roman" w:eastAsia="仿宋_GB2312" w:hAnsi="仿宋_GB2312"/>
                <w:kern w:val="0"/>
                <w:sz w:val="24"/>
              </w:rPr>
              <w:t>（下一步建设的主要内容、进度安排、风险控制等。）</w:t>
            </w:r>
          </w:p>
          <w:p w:rsidR="002645F9" w:rsidRPr="00BB6FDE" w:rsidRDefault="002645F9" w:rsidP="00683ADC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</w:tbl>
    <w:p w:rsidR="002645F9" w:rsidRPr="00BB6FDE" w:rsidRDefault="002645F9" w:rsidP="002645F9">
      <w:pPr>
        <w:spacing w:line="560" w:lineRule="exact"/>
        <w:rPr>
          <w:rFonts w:ascii="Times New Roman" w:eastAsia="仿宋_GB2312" w:hAnsi="Times New Roman"/>
          <w:sz w:val="32"/>
          <w:lang w:val="zh-TW"/>
        </w:rPr>
      </w:pPr>
    </w:p>
    <w:p w:rsidR="002645F9" w:rsidRPr="00BB6FDE" w:rsidRDefault="002645F9" w:rsidP="002645F9">
      <w:pPr>
        <w:spacing w:line="560" w:lineRule="exact"/>
        <w:rPr>
          <w:rFonts w:ascii="Times New Roman" w:eastAsia="仿宋_GB2312" w:hAnsi="Times New Roman"/>
          <w:sz w:val="32"/>
          <w:lang w:val="zh-TW"/>
        </w:rPr>
      </w:pPr>
    </w:p>
    <w:p w:rsidR="002645F9" w:rsidRPr="00BB6FDE" w:rsidRDefault="002645F9" w:rsidP="002645F9">
      <w:pPr>
        <w:tabs>
          <w:tab w:val="left" w:pos="1168"/>
        </w:tabs>
        <w:spacing w:line="560" w:lineRule="exact"/>
        <w:jc w:val="left"/>
        <w:rPr>
          <w:rFonts w:ascii="Times New Roman" w:eastAsia="仿宋" w:hAnsi="Times New Roman"/>
          <w:bCs/>
          <w:color w:val="000000"/>
          <w:kern w:val="0"/>
          <w:sz w:val="32"/>
          <w:szCs w:val="32"/>
          <w:lang w:bidi="ar"/>
        </w:rPr>
      </w:pPr>
    </w:p>
    <w:p w:rsidR="00352161" w:rsidRDefault="00352161"/>
    <w:sectPr w:rsidR="003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ED" w:rsidRDefault="00C75DED" w:rsidP="002645F9">
      <w:r>
        <w:separator/>
      </w:r>
    </w:p>
  </w:endnote>
  <w:endnote w:type="continuationSeparator" w:id="0">
    <w:p w:rsidR="00C75DED" w:rsidRDefault="00C75DED" w:rsidP="0026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ED" w:rsidRDefault="00C75DED" w:rsidP="002645F9">
      <w:r>
        <w:separator/>
      </w:r>
    </w:p>
  </w:footnote>
  <w:footnote w:type="continuationSeparator" w:id="0">
    <w:p w:rsidR="00C75DED" w:rsidRDefault="00C75DED" w:rsidP="0026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CB"/>
    <w:rsid w:val="002645F9"/>
    <w:rsid w:val="00352161"/>
    <w:rsid w:val="00AA45CB"/>
    <w:rsid w:val="00C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B1F31"/>
  <w15:chartTrackingRefBased/>
  <w15:docId w15:val="{044444CF-4B07-4978-B374-4328F28F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910</Characters>
  <Application>Microsoft Office Word</Application>
  <DocSecurity>0</DocSecurity>
  <Lines>7</Lines>
  <Paragraphs>2</Paragraphs>
  <ScaleCrop>false</ScaleCrop>
  <Company>长沙盛韵电子科技有限公司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刘风华 192.168.5.37</dc:creator>
  <cp:keywords/>
  <dc:description/>
  <cp:lastModifiedBy>刘风华 192.168.5.37</cp:lastModifiedBy>
  <cp:revision>2</cp:revision>
  <dcterms:created xsi:type="dcterms:W3CDTF">2018-12-06T02:01:00Z</dcterms:created>
  <dcterms:modified xsi:type="dcterms:W3CDTF">2018-12-06T02:01:00Z</dcterms:modified>
</cp:coreProperties>
</file>