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附件：</w:t>
      </w:r>
    </w:p>
    <w:p>
      <w:pPr>
        <w:spacing w:line="6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2018年拟认定省级星创天地名单</w:t>
      </w:r>
    </w:p>
    <w:tbl>
      <w:tblPr>
        <w:tblStyle w:val="3"/>
        <w:tblW w:w="104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135"/>
        <w:gridCol w:w="4110"/>
        <w:gridCol w:w="43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市州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星创天地名称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运营主体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长沙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振乡星创天地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湖南惠农科技有限公司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株洲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醴陵市大塘生态养殖星创天地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醴陵市大塘生态养殖基地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湘潭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溢绿园星创天地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湘潭溢绿园现代农业科技股份有限公司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衡阳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金甲梨园</w:t>
            </w:r>
            <w:r>
              <w:rPr>
                <w:rFonts w:hint="eastAsia" w:eastAsia="仿宋_GB2312"/>
                <w:sz w:val="24"/>
              </w:rPr>
              <w:t>•</w:t>
            </w:r>
            <w:r>
              <w:rPr>
                <w:rFonts w:hint="eastAsia" w:ascii="仿宋_GB2312" w:eastAsia="仿宋_GB2312"/>
                <w:sz w:val="24"/>
              </w:rPr>
              <w:t>星创天地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衡阳力丰现代农业发展有限公司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谷佳茶业星创天地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常宁市谷佳茶业开发有限责任公司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衡农科星创天地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衡阳市现代农业示范园管理委员会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神农油茶博览园星创天地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湖南神农国油生态农业发展有限公司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邵阳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罗汉果密植栽培推广星创天地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武冈市千盛农业开发有限公司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南陌生物星创天地</w:t>
            </w: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新邵南陌生物科技有限公司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新宁顺联生态农业星创天地</w:t>
            </w: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新宁县顺联生态农业科技有限公司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天仁大峒茶 星创天地</w:t>
            </w: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城步天仁大峒茶业有限公司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岳阳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岳阳洞庭旺旺生态养殖星创天地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岳阳洞庭旺旺生态养殖开发有限责任公司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西长生态农林星创天地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湖南西长生态农业科技有限公司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常德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兴隆米业星创天地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桃源县兴隆米业科技开发有限公司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梅林果业现代农业星创天地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湖南省梅林果业有限公司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玖源农业星创天地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湖南玖源农业发展有限公司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17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张家界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“丑丑同创”—茶林河丑柑星创天地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慈利县茶林河农业开发有限公司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18</w:t>
            </w: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有机桑植星创天地</w:t>
            </w: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张家界国楚农业科技有限公司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19</w:t>
            </w: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万宝山农业科技创新星创天地</w:t>
            </w: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张家界万宝山茶业有限公司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益阳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金燕子稻虾生态农业星创天地</w:t>
            </w: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湖南金燕子农业科技发展有限公司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21</w:t>
            </w: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吉祥天(桃江)笋竹星创天地</w:t>
            </w: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湖南省吉祥天生物科技有限公司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22</w:t>
            </w: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农副产品加工及技术服务平台星创天地</w:t>
            </w: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益阳乡里香土菜食品有限公司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23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郴州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四季水果栽培星创天地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郴州市四季果业有限责任公司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24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永州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永州市掌望生态农业星创天地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永州市掌望生态农业有限公司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25</w:t>
            </w: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新田县“生态硒”星创天地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新田县恒丰粮油有限公司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26</w:t>
            </w: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康德佳现代农业星创天地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湖南省康德佳林业科技有限责任公司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27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怀化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博嘉魔力星创天地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湖南博嘉魔力农业科技有限公司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28</w:t>
            </w: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翱康生物星创天地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湖南翱康生物科技有限公司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29</w:t>
            </w: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侗锦传承创新星创天地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22"/>
                <w:sz w:val="24"/>
              </w:rPr>
            </w:pPr>
            <w:r>
              <w:rPr>
                <w:rFonts w:hint="eastAsia" w:ascii="仿宋_GB2312" w:eastAsia="仿宋_GB2312"/>
                <w:spacing w:val="-22"/>
                <w:sz w:val="24"/>
              </w:rPr>
              <w:t>湖南侗脉文化创意发展有限公司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30</w:t>
            </w: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麻阳农创科技星创天地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麻阳霞飞农业开发有限公司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31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娄底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新化中药材星创天地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新化县天龙山农林科技开发有限公司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32</w:t>
            </w: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桥头河蔬菜星创天地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湖南肖老爷食品有限公司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33</w:t>
            </w: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创客公司星创天地孵化服务平台项目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双峰县创客创业就业服务有限公司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34</w:t>
            </w: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麻辣魔方星创天地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湖南麻辣魔方食品科技有限公司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35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湘西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湘西黑猪生态产业园星创天地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湘西芙蓉资源农业科技有限公司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36</w:t>
            </w: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花垣农业科技园区星创天地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湖南湘西国家农业科技园区管理委员会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37</w:t>
            </w: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昶光农业产业园星创天地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龙山县昶光农业科技发展有限公司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701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A2DE4"/>
    <w:rsid w:val="23AA2DE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2018-09-18T09:34:00Z</dcterms:created>
  <dc:creator>lenovo</dc:creator>
  <cp:lastModifiedBy>lenovo</cp:lastModifiedBy>
  <dcterms:modified xsi:type="dcterms:W3CDTF">2018-09-18T09:35:08Z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