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湖南省工业企业技术改造项目完工评价申请表</w:t>
      </w:r>
    </w:p>
    <w:bookmarkEnd w:id="0"/>
    <w:p>
      <w:pPr>
        <w:spacing w:line="600" w:lineRule="exact"/>
        <w:ind w:right="120"/>
        <w:jc w:val="right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单位：万元、万美元</w:t>
      </w:r>
    </w:p>
    <w:tbl>
      <w:tblPr>
        <w:tblStyle w:val="3"/>
        <w:tblW w:w="91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175"/>
        <w:gridCol w:w="1277"/>
        <w:gridCol w:w="1092"/>
        <w:gridCol w:w="848"/>
        <w:gridCol w:w="1233"/>
        <w:gridCol w:w="17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eastAsia="黑体" w:cs="Times New Roman"/>
                <w:color w:val="000000"/>
                <w:sz w:val="24"/>
              </w:rPr>
              <w:t>企业基本情况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right="240" w:firstLine="120" w:firstLineChars="50"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申请日期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是否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规模以上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工业企业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</w:rPr>
              <w:t>销售收入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利润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纳税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创汇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主要产品生产能力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项目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完工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年度的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上一年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（    年）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项目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完工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年度（    年）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9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eastAsia="黑体" w:cs="Times New Roman"/>
                <w:color w:val="000000"/>
                <w:sz w:val="24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项目地点</w:t>
            </w:r>
          </w:p>
        </w:tc>
        <w:tc>
          <w:tcPr>
            <w:tcW w:w="73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0" w:firstLineChars="50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市（州）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审批</w:t>
            </w:r>
            <w:r>
              <w:rPr>
                <w:rFonts w:ascii="Times New Roman" w:hAnsi="Times New Roman" w:eastAsia="仿宋_GB2312" w:cs="Times New Roman"/>
                <w:sz w:val="24"/>
              </w:rPr>
              <w:t>/核准/备案机关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项目审批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核准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备案证号、日期（包括变更情况）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</w:rPr>
              <w:t>开工日期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完工日期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总投资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贷款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固定资产投资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项目计划情况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项目实际情况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完成的主要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73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黑体" w:cs="Times New Roman"/>
                <w:color w:val="000000"/>
                <w:sz w:val="24"/>
              </w:rPr>
              <w:t>技术经济社会效益情况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4"/>
                <w:kern w:val="0"/>
                <w:sz w:val="24"/>
              </w:rPr>
              <w:t>销售收入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利润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纳税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创汇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产品生产能力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计划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年新增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实际年新增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社会效益情况</w:t>
            </w:r>
          </w:p>
        </w:tc>
        <w:tc>
          <w:tcPr>
            <w:tcW w:w="73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44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企业联系人：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部门职位：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744" w:type="dxa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固定电话：</w:t>
            </w:r>
          </w:p>
        </w:tc>
        <w:tc>
          <w:tcPr>
            <w:tcW w:w="2452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color w:val="000000"/>
                <w:sz w:val="24"/>
              </w:rPr>
              <w:t>手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cs="Times New Roman"/>
                <w:color w:val="000000"/>
                <w:sz w:val="24"/>
              </w:rPr>
              <w:t>机：</w:t>
            </w:r>
          </w:p>
        </w:tc>
        <w:tc>
          <w:tcPr>
            <w:tcW w:w="2980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301A3"/>
    <w:rsid w:val="285301A3"/>
    <w:rsid w:val="630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2019-01-03T02:47:00Z</dcterms:created>
  <dc:creator>老沙</dc:creator>
  <cp:lastModifiedBy>老沙</cp:lastModifiedBy>
  <dcterms:modified xsi:type="dcterms:W3CDTF">2019-01-03T02:48:49Z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