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Times New Roman" w:hAnsi="Times New Roman" w:eastAsia="黑体" w:cs="Times New Roman"/>
          <w:color w:val="000000"/>
          <w:kern w:val="0"/>
          <w:sz w:val="32"/>
          <w:szCs w:val="32"/>
        </w:rPr>
      </w:pPr>
      <w:r>
        <w:rPr>
          <w:rFonts w:ascii="Times New Roman" w:hAnsi="黑体" w:eastAsia="黑体" w:cs="Times New Roman"/>
          <w:color w:val="000000"/>
          <w:kern w:val="0"/>
          <w:sz w:val="32"/>
          <w:szCs w:val="32"/>
        </w:rPr>
        <w:t>附件</w:t>
      </w:r>
      <w:r>
        <w:rPr>
          <w:rFonts w:ascii="Times New Roman" w:hAnsi="Times New Roman" w:eastAsia="黑体" w:cs="Times New Roman"/>
          <w:color w:val="000000"/>
          <w:kern w:val="0"/>
          <w:sz w:val="32"/>
          <w:szCs w:val="32"/>
        </w:rPr>
        <w:t>5</w:t>
      </w:r>
    </w:p>
    <w:p>
      <w:pPr>
        <w:spacing w:line="600" w:lineRule="exact"/>
        <w:jc w:val="center"/>
        <w:rPr>
          <w:rFonts w:ascii="方正小标宋简体" w:hAnsi="Times New Roman" w:eastAsia="方正小标宋简体" w:cs="Times New Roman"/>
          <w:sz w:val="40"/>
          <w:szCs w:val="44"/>
        </w:rPr>
      </w:pPr>
      <w:bookmarkStart w:id="0" w:name="_GoBack"/>
      <w:r>
        <w:rPr>
          <w:rFonts w:hint="eastAsia" w:ascii="方正小标宋简体" w:hAnsi="Times New Roman" w:eastAsia="方正小标宋简体" w:cs="Times New Roman"/>
          <w:sz w:val="40"/>
          <w:szCs w:val="44"/>
        </w:rPr>
        <w:t>企业对申报材料的真实性声明</w:t>
      </w:r>
    </w:p>
    <w:bookmarkEnd w:id="0"/>
    <w:p>
      <w:pPr>
        <w:spacing w:line="600" w:lineRule="exact"/>
        <w:rPr>
          <w:rFonts w:ascii="Times New Roman" w:hAnsi="Times New Roman" w:eastAsia="仿宋_GB2312" w:cs="Times New Roman"/>
          <w:sz w:val="32"/>
          <w:szCs w:val="32"/>
        </w:rPr>
      </w:pPr>
    </w:p>
    <w:tbl>
      <w:tblPr>
        <w:tblStyle w:val="2"/>
        <w:tblW w:w="87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1"/>
        <w:gridCol w:w="7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1501" w:type="dxa"/>
            <w:vAlign w:val="center"/>
          </w:tcPr>
          <w:p>
            <w:pPr>
              <w:widowControl/>
              <w:autoSpaceDN w:val="0"/>
              <w:spacing w:line="6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32"/>
                <w:szCs w:val="32"/>
              </w:rPr>
              <w:t>申报单位</w:t>
            </w:r>
            <w:r>
              <w:rPr>
                <w:rFonts w:ascii="Times New Roman" w:hAnsi="Times New Roman" w:eastAsia="仿宋_GB2312" w:cs="Times New Roman"/>
                <w:color w:val="000000"/>
                <w:kern w:val="0"/>
                <w:sz w:val="32"/>
                <w:szCs w:val="32"/>
              </w:rPr>
              <w:br w:type="textWrapping"/>
            </w:r>
            <w:r>
              <w:rPr>
                <w:rFonts w:ascii="Times New Roman" w:hAnsi="Times New Roman" w:eastAsia="仿宋_GB2312" w:cs="Times New Roman"/>
                <w:color w:val="000000"/>
                <w:kern w:val="0"/>
                <w:sz w:val="32"/>
                <w:szCs w:val="32"/>
              </w:rPr>
              <w:t>承诺</w:t>
            </w:r>
          </w:p>
        </w:tc>
        <w:tc>
          <w:tcPr>
            <w:tcW w:w="7277" w:type="dxa"/>
            <w:vAlign w:val="center"/>
          </w:tcPr>
          <w:p>
            <w:pPr>
              <w:widowControl/>
              <w:autoSpaceDN w:val="0"/>
              <w:spacing w:line="600" w:lineRule="exact"/>
              <w:jc w:val="center"/>
              <w:rPr>
                <w:rFonts w:ascii="Times New Roman" w:hAnsi="Times New Roman" w:eastAsia="仿宋_GB2312" w:cs="Times New Roman"/>
                <w:color w:val="000000"/>
                <w:kern w:val="0"/>
                <w:sz w:val="36"/>
                <w:szCs w:val="36"/>
              </w:rPr>
            </w:pPr>
          </w:p>
          <w:p>
            <w:pPr>
              <w:widowControl/>
              <w:autoSpaceDN w:val="0"/>
              <w:spacing w:line="600" w:lineRule="exact"/>
              <w:jc w:val="center"/>
              <w:rPr>
                <w:rFonts w:ascii="方正小标宋简体" w:hAnsi="Times New Roman" w:eastAsia="方正小标宋简体" w:cs="Times New Roman"/>
                <w:color w:val="000000"/>
                <w:kern w:val="0"/>
                <w:sz w:val="36"/>
                <w:szCs w:val="36"/>
              </w:rPr>
            </w:pPr>
            <w:r>
              <w:rPr>
                <w:rFonts w:hint="eastAsia" w:ascii="方正小标宋简体" w:hAnsi="Times New Roman" w:eastAsia="方正小标宋简体" w:cs="Times New Roman"/>
                <w:color w:val="000000"/>
                <w:kern w:val="0"/>
                <w:sz w:val="36"/>
                <w:szCs w:val="36"/>
              </w:rPr>
              <w:t>真实性声明</w:t>
            </w:r>
          </w:p>
          <w:p>
            <w:pPr>
              <w:widowControl/>
              <w:autoSpaceDN w:val="0"/>
              <w:spacing w:line="600" w:lineRule="exact"/>
              <w:jc w:val="center"/>
              <w:rPr>
                <w:rFonts w:ascii="Times New Roman" w:hAnsi="Times New Roman" w:eastAsia="仿宋_GB2312" w:cs="Times New Roman"/>
                <w:color w:val="000000"/>
                <w:kern w:val="0"/>
                <w:sz w:val="32"/>
                <w:szCs w:val="32"/>
              </w:rPr>
            </w:pPr>
          </w:p>
          <w:p>
            <w:pPr>
              <w:widowControl/>
              <w:autoSpaceDN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我公司申请了湖南省工业企业技术改造税收增量奖补资金的技术改造项目，建设内容和申报材料真实一致,符合湖南省工业企业技术改造税收增量奖补资金申报条件。如通过审核并获得奖补资金，保证按照相关规定使用。</w:t>
            </w:r>
          </w:p>
          <w:p>
            <w:pPr>
              <w:widowControl/>
              <w:autoSpaceDN w:val="0"/>
              <w:spacing w:line="600" w:lineRule="exact"/>
              <w:ind w:firstLine="66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如有违反上述承诺的不诚信行为,愿意承担相关由此引发的全部责任和风险。</w:t>
            </w:r>
          </w:p>
          <w:p>
            <w:pPr>
              <w:widowControl/>
              <w:autoSpaceDN w:val="0"/>
              <w:spacing w:line="600" w:lineRule="exact"/>
              <w:ind w:firstLine="660"/>
              <w:jc w:val="left"/>
              <w:rPr>
                <w:rFonts w:ascii="Times New Roman" w:hAnsi="Times New Roman" w:eastAsia="仿宋_GB2312" w:cs="Times New Roman"/>
                <w:color w:val="000000"/>
                <w:kern w:val="0"/>
                <w:sz w:val="32"/>
                <w:szCs w:val="32"/>
              </w:rPr>
            </w:pPr>
          </w:p>
          <w:p>
            <w:pPr>
              <w:widowControl/>
              <w:autoSpaceDN w:val="0"/>
              <w:spacing w:line="600" w:lineRule="exact"/>
              <w:ind w:firstLine="660"/>
              <w:jc w:val="left"/>
              <w:rPr>
                <w:rFonts w:ascii="Times New Roman" w:hAnsi="Times New Roman" w:eastAsia="仿宋_GB2312" w:cs="Times New Roman"/>
                <w:color w:val="000000"/>
                <w:kern w:val="0"/>
                <w:sz w:val="32"/>
                <w:szCs w:val="32"/>
              </w:rPr>
            </w:pPr>
          </w:p>
          <w:p>
            <w:pPr>
              <w:widowControl/>
              <w:autoSpaceDN w:val="0"/>
              <w:spacing w:line="600" w:lineRule="exact"/>
              <w:ind w:firstLine="66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br w:type="textWrapping"/>
            </w:r>
            <w:r>
              <w:rPr>
                <w:rFonts w:ascii="Times New Roman" w:hAnsi="Times New Roman" w:eastAsia="仿宋_GB2312" w:cs="Times New Roman"/>
                <w:color w:val="000000"/>
                <w:kern w:val="0"/>
                <w:sz w:val="32"/>
                <w:szCs w:val="32"/>
              </w:rPr>
              <w:t>申报单位</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盖章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     法人代表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签字</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br w:type="textWrapping"/>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 年  月  日 </w:t>
            </w:r>
          </w:p>
          <w:p>
            <w:pPr>
              <w:widowControl/>
              <w:autoSpaceDN w:val="0"/>
              <w:spacing w:line="600" w:lineRule="exact"/>
              <w:ind w:firstLine="660"/>
              <w:jc w:val="left"/>
              <w:rPr>
                <w:rFonts w:ascii="Times New Roman" w:hAnsi="Times New Roman" w:eastAsia="仿宋_GB2312" w:cs="Times New Roman"/>
                <w:color w:val="000000"/>
                <w:kern w:val="0"/>
                <w:sz w:val="24"/>
              </w:rPr>
            </w:pPr>
          </w:p>
        </w:tc>
      </w:tr>
    </w:tbl>
    <w:p/>
    <w:sectPr>
      <w:pgSz w:w="11906" w:h="16838"/>
      <w:pgMar w:top="158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76DE5"/>
    <w:rsid w:val="19876DE5"/>
    <w:rsid w:val="7E24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2019-01-03T03:00:00Z</dcterms:created>
  <dc:creator>老沙</dc:creator>
  <cp:lastModifiedBy>老沙</cp:lastModifiedBy>
  <dcterms:modified xsi:type="dcterms:W3CDTF">2019-01-03T03:01:53Z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