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2F" w:rsidRPr="00595B54" w:rsidRDefault="0068762F" w:rsidP="0068762F">
      <w:pPr>
        <w:spacing w:line="520" w:lineRule="exact"/>
        <w:jc w:val="left"/>
        <w:rPr>
          <w:rFonts w:eastAsia="仿宋_GB2312"/>
          <w:sz w:val="32"/>
          <w:szCs w:val="32"/>
        </w:rPr>
      </w:pPr>
      <w:r w:rsidRPr="00595B54">
        <w:rPr>
          <w:rFonts w:eastAsia="仿宋_GB2312" w:hint="eastAsia"/>
          <w:sz w:val="32"/>
          <w:szCs w:val="32"/>
        </w:rPr>
        <w:t>附件</w:t>
      </w:r>
      <w:r w:rsidRPr="00595B54">
        <w:rPr>
          <w:rFonts w:eastAsia="仿宋_GB2312"/>
          <w:sz w:val="32"/>
          <w:szCs w:val="32"/>
        </w:rPr>
        <w:t>1</w:t>
      </w:r>
      <w:r w:rsidRPr="00595B54">
        <w:rPr>
          <w:rFonts w:eastAsia="仿宋_GB2312" w:hint="eastAsia"/>
          <w:sz w:val="32"/>
          <w:szCs w:val="32"/>
        </w:rPr>
        <w:t>：</w:t>
      </w:r>
    </w:p>
    <w:p w:rsidR="0068762F" w:rsidRPr="00595B54" w:rsidRDefault="0068762F" w:rsidP="0068762F">
      <w:pPr>
        <w:spacing w:beforeLines="50" w:before="156" w:afterLines="50" w:after="156" w:line="520" w:lineRule="exact"/>
        <w:jc w:val="center"/>
        <w:rPr>
          <w:rFonts w:eastAsia="方正小标宋_GBK"/>
          <w:sz w:val="40"/>
          <w:szCs w:val="40"/>
        </w:rPr>
      </w:pPr>
      <w:r w:rsidRPr="00595B54">
        <w:rPr>
          <w:rFonts w:eastAsia="方正小标宋_GBK"/>
          <w:sz w:val="40"/>
          <w:szCs w:val="40"/>
        </w:rPr>
        <w:t>2019</w:t>
      </w:r>
      <w:r w:rsidRPr="00595B54">
        <w:rPr>
          <w:rFonts w:eastAsia="方正小标宋_GBK" w:hint="eastAsia"/>
          <w:sz w:val="40"/>
          <w:szCs w:val="40"/>
        </w:rPr>
        <w:t>年大湘西地区茶叶公共品牌建设专项资金项目申报表</w:t>
      </w:r>
    </w:p>
    <w:p w:rsidR="0068762F" w:rsidRPr="002D2655" w:rsidRDefault="0068762F" w:rsidP="0068762F">
      <w:pPr>
        <w:spacing w:line="520" w:lineRule="exact"/>
        <w:jc w:val="left"/>
        <w:rPr>
          <w:rFonts w:eastAsia="楷体_GB2312"/>
          <w:sz w:val="24"/>
        </w:rPr>
      </w:pPr>
      <w:r w:rsidRPr="002D2655">
        <w:rPr>
          <w:rFonts w:eastAsia="楷体_GB2312" w:hint="eastAsia"/>
          <w:sz w:val="24"/>
        </w:rPr>
        <w:t>填报单位：（盖章）</w:t>
      </w:r>
      <w:r w:rsidRPr="002D2655">
        <w:rPr>
          <w:rFonts w:eastAsia="楷体_GB2312"/>
          <w:sz w:val="24"/>
        </w:rPr>
        <w:t xml:space="preserve">                                                                                           </w:t>
      </w:r>
      <w:r w:rsidRPr="002D2655">
        <w:rPr>
          <w:rFonts w:eastAsia="楷体_GB2312" w:hint="eastAsia"/>
          <w:sz w:val="24"/>
        </w:rPr>
        <w:t>单位：万元</w:t>
      </w:r>
    </w:p>
    <w:tbl>
      <w:tblPr>
        <w:tblW w:w="15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74"/>
        <w:gridCol w:w="1260"/>
        <w:gridCol w:w="2835"/>
        <w:gridCol w:w="1134"/>
        <w:gridCol w:w="3118"/>
        <w:gridCol w:w="851"/>
        <w:gridCol w:w="1149"/>
        <w:gridCol w:w="1276"/>
      </w:tblGrid>
      <w:tr w:rsidR="0068762F" w:rsidRPr="00595B54" w:rsidTr="004A5AF2">
        <w:trPr>
          <w:trHeight w:val="482"/>
          <w:jc w:val="center"/>
        </w:trPr>
        <w:tc>
          <w:tcPr>
            <w:tcW w:w="945" w:type="dxa"/>
            <w:shd w:val="clear" w:color="auto" w:fill="auto"/>
            <w:vAlign w:val="center"/>
          </w:tcPr>
          <w:p w:rsidR="0068762F" w:rsidRPr="00595B54" w:rsidRDefault="0068762F" w:rsidP="004A5AF2">
            <w:pPr>
              <w:spacing w:line="320" w:lineRule="exact"/>
              <w:jc w:val="center"/>
              <w:rPr>
                <w:rFonts w:eastAsia="黑体"/>
                <w:sz w:val="22"/>
              </w:rPr>
            </w:pPr>
            <w:r w:rsidRPr="00595B54">
              <w:rPr>
                <w:rFonts w:eastAsia="黑体" w:hint="eastAsia"/>
                <w:sz w:val="22"/>
              </w:rPr>
              <w:t>序号</w:t>
            </w:r>
          </w:p>
        </w:tc>
        <w:tc>
          <w:tcPr>
            <w:tcW w:w="2474" w:type="dxa"/>
            <w:shd w:val="clear" w:color="auto" w:fill="auto"/>
            <w:vAlign w:val="center"/>
          </w:tcPr>
          <w:p w:rsidR="0068762F" w:rsidRPr="00595B54" w:rsidRDefault="0068762F" w:rsidP="004A5AF2">
            <w:pPr>
              <w:spacing w:line="320" w:lineRule="exact"/>
              <w:jc w:val="center"/>
              <w:rPr>
                <w:rFonts w:eastAsia="黑体"/>
                <w:sz w:val="22"/>
              </w:rPr>
            </w:pPr>
            <w:r w:rsidRPr="00595B54">
              <w:rPr>
                <w:rFonts w:eastAsia="黑体" w:hint="eastAsia"/>
                <w:sz w:val="22"/>
              </w:rPr>
              <w:t>项目名称</w:t>
            </w:r>
          </w:p>
        </w:tc>
        <w:tc>
          <w:tcPr>
            <w:tcW w:w="1260" w:type="dxa"/>
            <w:shd w:val="clear" w:color="auto" w:fill="auto"/>
            <w:vAlign w:val="center"/>
          </w:tcPr>
          <w:p w:rsidR="0068762F" w:rsidRPr="00595B54" w:rsidRDefault="0068762F" w:rsidP="004A5AF2">
            <w:pPr>
              <w:spacing w:line="320" w:lineRule="exact"/>
              <w:jc w:val="center"/>
              <w:rPr>
                <w:rFonts w:eastAsia="黑体"/>
                <w:sz w:val="22"/>
              </w:rPr>
            </w:pPr>
            <w:r w:rsidRPr="00595B54">
              <w:rPr>
                <w:rFonts w:eastAsia="黑体" w:hint="eastAsia"/>
                <w:sz w:val="22"/>
              </w:rPr>
              <w:t>县</w:t>
            </w:r>
            <w:r w:rsidRPr="00595B54">
              <w:rPr>
                <w:rFonts w:eastAsia="黑体"/>
                <w:sz w:val="22"/>
              </w:rPr>
              <w:t>(</w:t>
            </w:r>
            <w:r w:rsidRPr="00595B54">
              <w:rPr>
                <w:rFonts w:eastAsia="黑体" w:hint="eastAsia"/>
                <w:sz w:val="22"/>
              </w:rPr>
              <w:t>市、区</w:t>
            </w:r>
            <w:r w:rsidRPr="00595B54">
              <w:rPr>
                <w:rFonts w:eastAsia="黑体"/>
                <w:sz w:val="22"/>
              </w:rPr>
              <w:t>)</w:t>
            </w:r>
          </w:p>
        </w:tc>
        <w:tc>
          <w:tcPr>
            <w:tcW w:w="2835" w:type="dxa"/>
            <w:shd w:val="clear" w:color="auto" w:fill="auto"/>
            <w:vAlign w:val="center"/>
          </w:tcPr>
          <w:p w:rsidR="0068762F" w:rsidRPr="00595B54" w:rsidRDefault="0068762F" w:rsidP="004A5AF2">
            <w:pPr>
              <w:spacing w:line="320" w:lineRule="exact"/>
              <w:jc w:val="center"/>
              <w:rPr>
                <w:rFonts w:eastAsia="黑体"/>
                <w:sz w:val="22"/>
              </w:rPr>
            </w:pPr>
            <w:r w:rsidRPr="00595B54">
              <w:rPr>
                <w:rFonts w:eastAsia="黑体" w:hint="eastAsia"/>
                <w:sz w:val="22"/>
              </w:rPr>
              <w:t>建设单位</w:t>
            </w:r>
          </w:p>
        </w:tc>
        <w:tc>
          <w:tcPr>
            <w:tcW w:w="1134" w:type="dxa"/>
            <w:shd w:val="clear" w:color="auto" w:fill="auto"/>
            <w:vAlign w:val="center"/>
          </w:tcPr>
          <w:p w:rsidR="0068762F" w:rsidRPr="00595B54" w:rsidRDefault="0068762F" w:rsidP="004A5AF2">
            <w:pPr>
              <w:spacing w:line="320" w:lineRule="exact"/>
              <w:jc w:val="center"/>
              <w:rPr>
                <w:rFonts w:eastAsia="黑体"/>
                <w:sz w:val="22"/>
              </w:rPr>
            </w:pPr>
            <w:r w:rsidRPr="00595B54">
              <w:rPr>
                <w:rFonts w:eastAsia="黑体" w:hint="eastAsia"/>
                <w:sz w:val="22"/>
              </w:rPr>
              <w:t>建设年限</w:t>
            </w:r>
          </w:p>
        </w:tc>
        <w:tc>
          <w:tcPr>
            <w:tcW w:w="3118" w:type="dxa"/>
            <w:shd w:val="clear" w:color="auto" w:fill="auto"/>
            <w:vAlign w:val="center"/>
          </w:tcPr>
          <w:p w:rsidR="0068762F" w:rsidRPr="00595B54" w:rsidRDefault="0068762F" w:rsidP="004A5AF2">
            <w:pPr>
              <w:spacing w:line="320" w:lineRule="exact"/>
              <w:jc w:val="center"/>
              <w:rPr>
                <w:rFonts w:eastAsia="黑体"/>
                <w:sz w:val="22"/>
              </w:rPr>
            </w:pPr>
            <w:r w:rsidRPr="00595B54">
              <w:rPr>
                <w:rFonts w:eastAsia="黑体" w:hint="eastAsia"/>
                <w:sz w:val="22"/>
              </w:rPr>
              <w:t>建设内容及规模</w:t>
            </w:r>
          </w:p>
        </w:tc>
        <w:tc>
          <w:tcPr>
            <w:tcW w:w="851" w:type="dxa"/>
            <w:shd w:val="clear" w:color="auto" w:fill="auto"/>
            <w:vAlign w:val="center"/>
          </w:tcPr>
          <w:p w:rsidR="0068762F" w:rsidRPr="00595B54" w:rsidRDefault="0068762F" w:rsidP="004A5AF2">
            <w:pPr>
              <w:spacing w:line="320" w:lineRule="exact"/>
              <w:jc w:val="center"/>
              <w:rPr>
                <w:rFonts w:eastAsia="黑体"/>
                <w:sz w:val="22"/>
              </w:rPr>
            </w:pPr>
            <w:r w:rsidRPr="00595B54">
              <w:rPr>
                <w:rFonts w:eastAsia="黑体" w:hint="eastAsia"/>
                <w:sz w:val="22"/>
              </w:rPr>
              <w:t>计划</w:t>
            </w:r>
          </w:p>
          <w:p w:rsidR="0068762F" w:rsidRPr="00595B54" w:rsidRDefault="0068762F" w:rsidP="004A5AF2">
            <w:pPr>
              <w:spacing w:line="320" w:lineRule="exact"/>
              <w:jc w:val="center"/>
              <w:rPr>
                <w:rFonts w:eastAsia="黑体"/>
                <w:sz w:val="22"/>
              </w:rPr>
            </w:pPr>
            <w:r w:rsidRPr="00595B54">
              <w:rPr>
                <w:rFonts w:eastAsia="黑体" w:hint="eastAsia"/>
                <w:sz w:val="22"/>
              </w:rPr>
              <w:t>投资</w:t>
            </w:r>
          </w:p>
        </w:tc>
        <w:tc>
          <w:tcPr>
            <w:tcW w:w="1149" w:type="dxa"/>
            <w:shd w:val="clear" w:color="auto" w:fill="auto"/>
            <w:vAlign w:val="center"/>
          </w:tcPr>
          <w:p w:rsidR="0068762F" w:rsidRPr="00595B54" w:rsidRDefault="0068762F" w:rsidP="004A5AF2">
            <w:pPr>
              <w:spacing w:line="320" w:lineRule="exact"/>
              <w:jc w:val="center"/>
              <w:rPr>
                <w:rFonts w:eastAsia="黑体"/>
                <w:sz w:val="22"/>
              </w:rPr>
            </w:pPr>
            <w:r w:rsidRPr="00595B54">
              <w:rPr>
                <w:rFonts w:eastAsia="黑体" w:hint="eastAsia"/>
                <w:sz w:val="22"/>
              </w:rPr>
              <w:t>申请奖补资金</w:t>
            </w:r>
          </w:p>
        </w:tc>
        <w:tc>
          <w:tcPr>
            <w:tcW w:w="1276" w:type="dxa"/>
            <w:shd w:val="clear" w:color="auto" w:fill="auto"/>
            <w:vAlign w:val="center"/>
          </w:tcPr>
          <w:p w:rsidR="0068762F" w:rsidRPr="00595B54" w:rsidRDefault="0068762F" w:rsidP="004A5AF2">
            <w:pPr>
              <w:spacing w:line="320" w:lineRule="exact"/>
              <w:jc w:val="center"/>
              <w:rPr>
                <w:rFonts w:eastAsia="黑体"/>
                <w:sz w:val="22"/>
              </w:rPr>
            </w:pPr>
            <w:r w:rsidRPr="00595B54">
              <w:rPr>
                <w:rFonts w:eastAsia="黑体" w:hint="eastAsia"/>
                <w:sz w:val="22"/>
              </w:rPr>
              <w:t>备注</w:t>
            </w: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rFonts w:hint="eastAsia"/>
                <w:sz w:val="22"/>
              </w:rPr>
              <w:t>（一）</w:t>
            </w:r>
          </w:p>
        </w:tc>
        <w:tc>
          <w:tcPr>
            <w:tcW w:w="2474" w:type="dxa"/>
            <w:shd w:val="clear" w:color="auto" w:fill="auto"/>
            <w:vAlign w:val="center"/>
          </w:tcPr>
          <w:p w:rsidR="0068762F" w:rsidRPr="00595B54" w:rsidRDefault="0068762F" w:rsidP="004A5AF2">
            <w:pPr>
              <w:spacing w:line="320" w:lineRule="exact"/>
              <w:jc w:val="center"/>
              <w:rPr>
                <w:sz w:val="22"/>
              </w:rPr>
            </w:pPr>
            <w:r w:rsidRPr="00595B54">
              <w:rPr>
                <w:rFonts w:hint="eastAsia"/>
                <w:sz w:val="22"/>
              </w:rPr>
              <w:t>品牌营销推介类项目</w:t>
            </w: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sz w:val="22"/>
              </w:rPr>
              <w:t>1</w:t>
            </w:r>
          </w:p>
        </w:tc>
        <w:tc>
          <w:tcPr>
            <w:tcW w:w="2474" w:type="dxa"/>
            <w:shd w:val="clear" w:color="auto" w:fill="auto"/>
            <w:vAlign w:val="center"/>
          </w:tcPr>
          <w:p w:rsidR="0068762F" w:rsidRPr="00595B54" w:rsidRDefault="0068762F" w:rsidP="004A5AF2">
            <w:pPr>
              <w:spacing w:line="320" w:lineRule="exact"/>
              <w:jc w:val="center"/>
              <w:rPr>
                <w:sz w:val="22"/>
              </w:rPr>
            </w:pP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sz w:val="22"/>
              </w:rPr>
              <w:t>2</w:t>
            </w:r>
          </w:p>
        </w:tc>
        <w:tc>
          <w:tcPr>
            <w:tcW w:w="2474" w:type="dxa"/>
            <w:shd w:val="clear" w:color="auto" w:fill="auto"/>
            <w:vAlign w:val="center"/>
          </w:tcPr>
          <w:p w:rsidR="0068762F" w:rsidRPr="00595B54" w:rsidRDefault="0068762F" w:rsidP="004A5AF2">
            <w:pPr>
              <w:spacing w:line="320" w:lineRule="exact"/>
              <w:jc w:val="center"/>
              <w:rPr>
                <w:sz w:val="22"/>
              </w:rPr>
            </w:pP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sz w:val="22"/>
              </w:rPr>
              <w:t>…</w:t>
            </w:r>
          </w:p>
        </w:tc>
        <w:tc>
          <w:tcPr>
            <w:tcW w:w="2474" w:type="dxa"/>
            <w:shd w:val="clear" w:color="auto" w:fill="auto"/>
            <w:vAlign w:val="center"/>
          </w:tcPr>
          <w:p w:rsidR="0068762F" w:rsidRPr="00595B54" w:rsidRDefault="0068762F" w:rsidP="004A5AF2">
            <w:pPr>
              <w:spacing w:line="320" w:lineRule="exact"/>
              <w:jc w:val="center"/>
              <w:rPr>
                <w:sz w:val="22"/>
              </w:rPr>
            </w:pP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rFonts w:hint="eastAsia"/>
                <w:sz w:val="22"/>
              </w:rPr>
              <w:t>（二）</w:t>
            </w:r>
          </w:p>
        </w:tc>
        <w:tc>
          <w:tcPr>
            <w:tcW w:w="2474" w:type="dxa"/>
            <w:shd w:val="clear" w:color="auto" w:fill="auto"/>
            <w:vAlign w:val="center"/>
          </w:tcPr>
          <w:p w:rsidR="0068762F" w:rsidRPr="00595B54" w:rsidRDefault="0068762F" w:rsidP="004A5AF2">
            <w:pPr>
              <w:spacing w:line="320" w:lineRule="exact"/>
              <w:jc w:val="center"/>
              <w:rPr>
                <w:sz w:val="22"/>
              </w:rPr>
            </w:pPr>
            <w:r w:rsidRPr="00595B54">
              <w:rPr>
                <w:rFonts w:hint="eastAsia"/>
                <w:sz w:val="22"/>
              </w:rPr>
              <w:t>品牌建设示范类项目</w:t>
            </w: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sz w:val="22"/>
              </w:rPr>
              <w:t>1</w:t>
            </w:r>
          </w:p>
        </w:tc>
        <w:tc>
          <w:tcPr>
            <w:tcW w:w="2474" w:type="dxa"/>
            <w:shd w:val="clear" w:color="auto" w:fill="auto"/>
            <w:vAlign w:val="center"/>
          </w:tcPr>
          <w:p w:rsidR="0068762F" w:rsidRPr="00595B54" w:rsidRDefault="0068762F" w:rsidP="004A5AF2">
            <w:pPr>
              <w:spacing w:line="320" w:lineRule="exact"/>
              <w:jc w:val="center"/>
              <w:rPr>
                <w:sz w:val="22"/>
              </w:rPr>
            </w:pP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sz w:val="22"/>
              </w:rPr>
              <w:t>2</w:t>
            </w:r>
          </w:p>
        </w:tc>
        <w:tc>
          <w:tcPr>
            <w:tcW w:w="2474" w:type="dxa"/>
            <w:shd w:val="clear" w:color="auto" w:fill="auto"/>
            <w:vAlign w:val="center"/>
          </w:tcPr>
          <w:p w:rsidR="0068762F" w:rsidRPr="00595B54" w:rsidRDefault="0068762F" w:rsidP="004A5AF2">
            <w:pPr>
              <w:spacing w:line="320" w:lineRule="exact"/>
              <w:jc w:val="center"/>
              <w:rPr>
                <w:sz w:val="22"/>
              </w:rPr>
            </w:pP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sz w:val="22"/>
              </w:rPr>
              <w:t>….</w:t>
            </w:r>
          </w:p>
        </w:tc>
        <w:tc>
          <w:tcPr>
            <w:tcW w:w="2474" w:type="dxa"/>
            <w:shd w:val="clear" w:color="auto" w:fill="auto"/>
            <w:vAlign w:val="center"/>
          </w:tcPr>
          <w:p w:rsidR="0068762F" w:rsidRPr="00595B54" w:rsidRDefault="0068762F" w:rsidP="004A5AF2">
            <w:pPr>
              <w:spacing w:line="320" w:lineRule="exact"/>
              <w:jc w:val="center"/>
              <w:rPr>
                <w:sz w:val="22"/>
              </w:rPr>
            </w:pP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rFonts w:hint="eastAsia"/>
                <w:sz w:val="22"/>
              </w:rPr>
              <w:t>（三）</w:t>
            </w:r>
          </w:p>
        </w:tc>
        <w:tc>
          <w:tcPr>
            <w:tcW w:w="2474" w:type="dxa"/>
            <w:shd w:val="clear" w:color="auto" w:fill="auto"/>
            <w:vAlign w:val="center"/>
          </w:tcPr>
          <w:p w:rsidR="0068762F" w:rsidRPr="00595B54" w:rsidRDefault="0068762F" w:rsidP="004A5AF2">
            <w:pPr>
              <w:spacing w:line="320" w:lineRule="exact"/>
              <w:jc w:val="center"/>
              <w:rPr>
                <w:sz w:val="22"/>
              </w:rPr>
            </w:pPr>
            <w:r w:rsidRPr="00595B54">
              <w:rPr>
                <w:rFonts w:hint="eastAsia"/>
                <w:sz w:val="22"/>
              </w:rPr>
              <w:t>茶旅融合发展示范项目</w:t>
            </w: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sz w:val="22"/>
              </w:rPr>
              <w:t>1</w:t>
            </w:r>
          </w:p>
        </w:tc>
        <w:tc>
          <w:tcPr>
            <w:tcW w:w="2474" w:type="dxa"/>
            <w:shd w:val="clear" w:color="auto" w:fill="auto"/>
            <w:vAlign w:val="center"/>
          </w:tcPr>
          <w:p w:rsidR="0068762F" w:rsidRPr="00595B54" w:rsidRDefault="0068762F" w:rsidP="004A5AF2">
            <w:pPr>
              <w:spacing w:line="320" w:lineRule="exact"/>
              <w:jc w:val="center"/>
              <w:rPr>
                <w:sz w:val="22"/>
              </w:rPr>
            </w:pP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sz w:val="22"/>
              </w:rPr>
              <w:t>2</w:t>
            </w:r>
          </w:p>
        </w:tc>
        <w:tc>
          <w:tcPr>
            <w:tcW w:w="2474" w:type="dxa"/>
            <w:shd w:val="clear" w:color="auto" w:fill="auto"/>
            <w:vAlign w:val="center"/>
          </w:tcPr>
          <w:p w:rsidR="0068762F" w:rsidRPr="00595B54" w:rsidRDefault="0068762F" w:rsidP="004A5AF2">
            <w:pPr>
              <w:spacing w:line="320" w:lineRule="exact"/>
              <w:jc w:val="center"/>
              <w:rPr>
                <w:sz w:val="22"/>
              </w:rPr>
            </w:pP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r w:rsidR="0068762F" w:rsidRPr="00595B54" w:rsidTr="004A5AF2">
        <w:trPr>
          <w:trHeight w:val="425"/>
          <w:jc w:val="center"/>
        </w:trPr>
        <w:tc>
          <w:tcPr>
            <w:tcW w:w="945" w:type="dxa"/>
            <w:shd w:val="clear" w:color="auto" w:fill="auto"/>
            <w:vAlign w:val="center"/>
          </w:tcPr>
          <w:p w:rsidR="0068762F" w:rsidRPr="00595B54" w:rsidRDefault="0068762F" w:rsidP="004A5AF2">
            <w:pPr>
              <w:spacing w:line="320" w:lineRule="exact"/>
              <w:jc w:val="center"/>
              <w:rPr>
                <w:sz w:val="22"/>
              </w:rPr>
            </w:pPr>
            <w:r w:rsidRPr="00595B54">
              <w:rPr>
                <w:sz w:val="22"/>
              </w:rPr>
              <w:t>……</w:t>
            </w:r>
          </w:p>
        </w:tc>
        <w:tc>
          <w:tcPr>
            <w:tcW w:w="2474" w:type="dxa"/>
            <w:shd w:val="clear" w:color="auto" w:fill="auto"/>
            <w:vAlign w:val="center"/>
          </w:tcPr>
          <w:p w:rsidR="0068762F" w:rsidRPr="00595B54" w:rsidRDefault="0068762F" w:rsidP="004A5AF2">
            <w:pPr>
              <w:spacing w:line="320" w:lineRule="exact"/>
              <w:jc w:val="center"/>
              <w:rPr>
                <w:sz w:val="22"/>
              </w:rPr>
            </w:pPr>
          </w:p>
        </w:tc>
        <w:tc>
          <w:tcPr>
            <w:tcW w:w="1260" w:type="dxa"/>
            <w:shd w:val="clear" w:color="auto" w:fill="auto"/>
            <w:vAlign w:val="center"/>
          </w:tcPr>
          <w:p w:rsidR="0068762F" w:rsidRPr="00595B54" w:rsidRDefault="0068762F" w:rsidP="004A5AF2">
            <w:pPr>
              <w:spacing w:line="320" w:lineRule="exact"/>
              <w:jc w:val="center"/>
              <w:rPr>
                <w:sz w:val="22"/>
              </w:rPr>
            </w:pPr>
          </w:p>
        </w:tc>
        <w:tc>
          <w:tcPr>
            <w:tcW w:w="2835" w:type="dxa"/>
            <w:shd w:val="clear" w:color="auto" w:fill="auto"/>
            <w:vAlign w:val="center"/>
          </w:tcPr>
          <w:p w:rsidR="0068762F" w:rsidRPr="00595B54" w:rsidRDefault="0068762F" w:rsidP="004A5AF2">
            <w:pPr>
              <w:spacing w:line="320" w:lineRule="exact"/>
              <w:jc w:val="center"/>
              <w:rPr>
                <w:sz w:val="22"/>
              </w:rPr>
            </w:pPr>
          </w:p>
        </w:tc>
        <w:tc>
          <w:tcPr>
            <w:tcW w:w="1134" w:type="dxa"/>
            <w:shd w:val="clear" w:color="auto" w:fill="auto"/>
            <w:vAlign w:val="center"/>
          </w:tcPr>
          <w:p w:rsidR="0068762F" w:rsidRPr="00595B54" w:rsidRDefault="0068762F" w:rsidP="004A5AF2">
            <w:pPr>
              <w:spacing w:line="320" w:lineRule="exact"/>
              <w:jc w:val="center"/>
              <w:rPr>
                <w:sz w:val="22"/>
              </w:rPr>
            </w:pPr>
          </w:p>
        </w:tc>
        <w:tc>
          <w:tcPr>
            <w:tcW w:w="3118" w:type="dxa"/>
            <w:shd w:val="clear" w:color="auto" w:fill="auto"/>
            <w:vAlign w:val="center"/>
          </w:tcPr>
          <w:p w:rsidR="0068762F" w:rsidRPr="00595B54" w:rsidRDefault="0068762F" w:rsidP="004A5AF2">
            <w:pPr>
              <w:spacing w:line="320" w:lineRule="exact"/>
              <w:jc w:val="center"/>
              <w:rPr>
                <w:sz w:val="22"/>
              </w:rPr>
            </w:pPr>
          </w:p>
        </w:tc>
        <w:tc>
          <w:tcPr>
            <w:tcW w:w="851" w:type="dxa"/>
            <w:shd w:val="clear" w:color="auto" w:fill="auto"/>
            <w:vAlign w:val="center"/>
          </w:tcPr>
          <w:p w:rsidR="0068762F" w:rsidRPr="00595B54" w:rsidRDefault="0068762F" w:rsidP="004A5AF2">
            <w:pPr>
              <w:spacing w:line="320" w:lineRule="exact"/>
              <w:jc w:val="center"/>
              <w:rPr>
                <w:sz w:val="22"/>
              </w:rPr>
            </w:pPr>
          </w:p>
        </w:tc>
        <w:tc>
          <w:tcPr>
            <w:tcW w:w="1149" w:type="dxa"/>
            <w:shd w:val="clear" w:color="auto" w:fill="auto"/>
            <w:vAlign w:val="center"/>
          </w:tcPr>
          <w:p w:rsidR="0068762F" w:rsidRPr="00595B54" w:rsidRDefault="0068762F" w:rsidP="004A5AF2">
            <w:pPr>
              <w:spacing w:line="320" w:lineRule="exact"/>
              <w:jc w:val="center"/>
              <w:rPr>
                <w:sz w:val="22"/>
              </w:rPr>
            </w:pPr>
          </w:p>
        </w:tc>
        <w:tc>
          <w:tcPr>
            <w:tcW w:w="1276" w:type="dxa"/>
            <w:shd w:val="clear" w:color="auto" w:fill="auto"/>
            <w:vAlign w:val="center"/>
          </w:tcPr>
          <w:p w:rsidR="0068762F" w:rsidRPr="00595B54" w:rsidRDefault="0068762F" w:rsidP="004A5AF2">
            <w:pPr>
              <w:spacing w:line="320" w:lineRule="exact"/>
              <w:jc w:val="center"/>
              <w:rPr>
                <w:sz w:val="22"/>
              </w:rPr>
            </w:pPr>
          </w:p>
        </w:tc>
      </w:tr>
    </w:tbl>
    <w:p w:rsidR="0068762F" w:rsidRPr="00595B54" w:rsidRDefault="0068762F" w:rsidP="0068762F">
      <w:pPr>
        <w:spacing w:line="400" w:lineRule="exact"/>
        <w:jc w:val="left"/>
        <w:rPr>
          <w:sz w:val="24"/>
        </w:rPr>
      </w:pPr>
      <w:r w:rsidRPr="00595B54">
        <w:rPr>
          <w:rFonts w:hint="eastAsia"/>
          <w:sz w:val="24"/>
        </w:rPr>
        <w:t>备注：</w:t>
      </w:r>
      <w:r w:rsidRPr="00595B54">
        <w:rPr>
          <w:sz w:val="24"/>
        </w:rPr>
        <w:t>1</w:t>
      </w:r>
      <w:r w:rsidRPr="00595B54">
        <w:rPr>
          <w:rFonts w:hint="eastAsia"/>
          <w:sz w:val="24"/>
        </w:rPr>
        <w:t>、项目序号必须按通知上重点支持的</w:t>
      </w:r>
      <w:r w:rsidRPr="00595B54">
        <w:rPr>
          <w:sz w:val="24"/>
        </w:rPr>
        <w:t>3</w:t>
      </w:r>
      <w:r w:rsidRPr="00595B54">
        <w:rPr>
          <w:rFonts w:hint="eastAsia"/>
          <w:sz w:val="24"/>
        </w:rPr>
        <w:t>类项目分类填报，建设单位填报企业名称；</w:t>
      </w:r>
    </w:p>
    <w:p w:rsidR="0068762F" w:rsidRPr="00595B54" w:rsidRDefault="0068762F" w:rsidP="0068762F">
      <w:pPr>
        <w:spacing w:line="400" w:lineRule="exact"/>
        <w:ind w:firstLineChars="300" w:firstLine="720"/>
        <w:jc w:val="left"/>
        <w:rPr>
          <w:sz w:val="24"/>
        </w:rPr>
        <w:sectPr w:rsidR="0068762F" w:rsidRPr="00595B54">
          <w:footerReference w:type="even" r:id="rId5"/>
          <w:footerReference w:type="default" r:id="rId6"/>
          <w:pgSz w:w="16838" w:h="11906" w:orient="landscape"/>
          <w:pgMar w:top="1418" w:right="1134" w:bottom="1418" w:left="1134" w:header="851" w:footer="1361" w:gutter="0"/>
          <w:cols w:space="425"/>
          <w:docGrid w:type="linesAndChars" w:linePitch="312"/>
        </w:sectPr>
      </w:pPr>
      <w:r w:rsidRPr="00595B54">
        <w:rPr>
          <w:sz w:val="24"/>
        </w:rPr>
        <w:t>2</w:t>
      </w:r>
      <w:r w:rsidRPr="00595B54">
        <w:rPr>
          <w:rFonts w:hint="eastAsia"/>
          <w:sz w:val="24"/>
        </w:rPr>
        <w:t>、备注填写项目核准、审批或备案文号。</w:t>
      </w:r>
    </w:p>
    <w:p w:rsidR="0068762F" w:rsidRPr="002D2655" w:rsidRDefault="0068762F" w:rsidP="0068762F">
      <w:pPr>
        <w:spacing w:line="596" w:lineRule="exact"/>
        <w:rPr>
          <w:rFonts w:eastAsia="仿宋_GB2312"/>
          <w:sz w:val="32"/>
          <w:szCs w:val="32"/>
        </w:rPr>
      </w:pPr>
      <w:r w:rsidRPr="002D2655">
        <w:rPr>
          <w:rFonts w:eastAsia="仿宋_GB2312" w:hint="eastAsia"/>
          <w:sz w:val="32"/>
          <w:szCs w:val="32"/>
        </w:rPr>
        <w:lastRenderedPageBreak/>
        <w:t>附件</w:t>
      </w:r>
      <w:r w:rsidRPr="002D2655">
        <w:rPr>
          <w:rFonts w:eastAsia="仿宋_GB2312"/>
          <w:sz w:val="32"/>
          <w:szCs w:val="32"/>
        </w:rPr>
        <w:t>2</w:t>
      </w:r>
      <w:r w:rsidRPr="002D2655">
        <w:rPr>
          <w:rFonts w:eastAsia="仿宋_GB2312" w:hint="eastAsia"/>
          <w:sz w:val="32"/>
          <w:szCs w:val="32"/>
        </w:rPr>
        <w:t>：</w:t>
      </w:r>
    </w:p>
    <w:p w:rsidR="0068762F" w:rsidRPr="00595B54" w:rsidRDefault="0068762F" w:rsidP="0068762F">
      <w:pPr>
        <w:spacing w:line="596" w:lineRule="exact"/>
        <w:rPr>
          <w:rFonts w:eastAsia="仿宋_GB2312"/>
          <w:sz w:val="30"/>
          <w:szCs w:val="30"/>
        </w:rPr>
      </w:pPr>
    </w:p>
    <w:p w:rsidR="0068762F" w:rsidRPr="00595B54" w:rsidRDefault="0068762F" w:rsidP="0068762F">
      <w:pPr>
        <w:spacing w:line="596" w:lineRule="exact"/>
        <w:jc w:val="center"/>
        <w:rPr>
          <w:rFonts w:eastAsia="方正小标宋_GBK"/>
          <w:sz w:val="42"/>
          <w:szCs w:val="42"/>
        </w:rPr>
      </w:pPr>
      <w:r w:rsidRPr="00595B54">
        <w:rPr>
          <w:rFonts w:eastAsia="方正小标宋_GBK" w:hint="eastAsia"/>
          <w:sz w:val="42"/>
          <w:szCs w:val="42"/>
        </w:rPr>
        <w:t>项目申报材料真实性承诺书</w:t>
      </w:r>
    </w:p>
    <w:p w:rsidR="0068762F" w:rsidRPr="00595B54" w:rsidRDefault="0068762F" w:rsidP="0068762F">
      <w:pPr>
        <w:spacing w:line="596" w:lineRule="exact"/>
        <w:rPr>
          <w:rFonts w:eastAsia="仿宋_GB2312"/>
          <w:sz w:val="32"/>
          <w:szCs w:val="32"/>
        </w:rPr>
      </w:pPr>
    </w:p>
    <w:p w:rsidR="0068762F" w:rsidRPr="00595B54" w:rsidRDefault="0068762F" w:rsidP="0068762F">
      <w:pPr>
        <w:spacing w:line="596" w:lineRule="exact"/>
        <w:rPr>
          <w:rFonts w:eastAsia="仿宋_GB2312"/>
          <w:sz w:val="32"/>
          <w:szCs w:val="32"/>
        </w:rPr>
      </w:pPr>
      <w:r w:rsidRPr="00595B54">
        <w:rPr>
          <w:rFonts w:eastAsia="仿宋_GB2312" w:hint="eastAsia"/>
          <w:sz w:val="32"/>
          <w:szCs w:val="32"/>
        </w:rPr>
        <w:t>省发改委、省财政厅：</w:t>
      </w:r>
    </w:p>
    <w:p w:rsidR="0068762F" w:rsidRPr="00595B54" w:rsidRDefault="0068762F" w:rsidP="0068762F">
      <w:pPr>
        <w:spacing w:line="596" w:lineRule="exact"/>
        <w:ind w:firstLineChars="200" w:firstLine="640"/>
        <w:rPr>
          <w:rFonts w:eastAsia="仿宋_GB2312"/>
          <w:sz w:val="32"/>
          <w:szCs w:val="32"/>
        </w:rPr>
      </w:pPr>
      <w:r w:rsidRPr="00595B54">
        <w:rPr>
          <w:rFonts w:eastAsia="仿宋_GB2312" w:hint="eastAsia"/>
          <w:sz w:val="32"/>
          <w:szCs w:val="32"/>
        </w:rPr>
        <w:t>我单位承诺：此次申报大湘西地区茶叶公共品牌建设专项资金项目——“</w:t>
      </w:r>
      <w:r w:rsidRPr="00595B54">
        <w:rPr>
          <w:rFonts w:eastAsia="仿宋_GB2312"/>
          <w:sz w:val="32"/>
          <w:szCs w:val="32"/>
        </w:rPr>
        <w:t xml:space="preserve">                   </w:t>
      </w:r>
      <w:r w:rsidRPr="00595B54">
        <w:rPr>
          <w:rFonts w:eastAsia="仿宋_GB2312" w:hint="eastAsia"/>
          <w:sz w:val="32"/>
          <w:szCs w:val="32"/>
        </w:rPr>
        <w:t>”，所提交的申报材料内容和附件资料均真实、合法。如有不实之处，我单位愿承担相应的法律责任，并承担由此产生的一切后果。</w:t>
      </w:r>
    </w:p>
    <w:p w:rsidR="0068762F" w:rsidRPr="00595B54" w:rsidRDefault="0068762F" w:rsidP="0068762F">
      <w:pPr>
        <w:spacing w:line="596" w:lineRule="exact"/>
        <w:ind w:firstLineChars="200" w:firstLine="640"/>
        <w:rPr>
          <w:rFonts w:eastAsia="仿宋_GB2312"/>
          <w:sz w:val="32"/>
          <w:szCs w:val="32"/>
        </w:rPr>
      </w:pPr>
      <w:r w:rsidRPr="00595B54">
        <w:rPr>
          <w:rFonts w:eastAsia="仿宋_GB2312" w:hint="eastAsia"/>
          <w:sz w:val="32"/>
          <w:szCs w:val="32"/>
        </w:rPr>
        <w:t>特此承诺！</w:t>
      </w:r>
    </w:p>
    <w:p w:rsidR="0068762F" w:rsidRPr="00595B54" w:rsidRDefault="0068762F" w:rsidP="0068762F">
      <w:pPr>
        <w:spacing w:line="596" w:lineRule="exact"/>
        <w:ind w:firstLine="645"/>
        <w:rPr>
          <w:rFonts w:eastAsia="仿宋_GB2312"/>
          <w:sz w:val="32"/>
          <w:szCs w:val="32"/>
        </w:rPr>
      </w:pPr>
    </w:p>
    <w:p w:rsidR="0068762F" w:rsidRPr="00595B54" w:rsidRDefault="0068762F" w:rsidP="0068762F">
      <w:pPr>
        <w:spacing w:line="596" w:lineRule="exact"/>
        <w:ind w:firstLine="645"/>
        <w:rPr>
          <w:rFonts w:eastAsia="仿宋_GB2312"/>
          <w:sz w:val="32"/>
          <w:szCs w:val="32"/>
        </w:rPr>
      </w:pPr>
    </w:p>
    <w:p w:rsidR="0068762F" w:rsidRPr="00595B54" w:rsidRDefault="0068762F" w:rsidP="0068762F">
      <w:pPr>
        <w:spacing w:line="596" w:lineRule="exact"/>
        <w:jc w:val="center"/>
        <w:rPr>
          <w:rFonts w:eastAsia="仿宋_GB2312"/>
          <w:sz w:val="32"/>
          <w:szCs w:val="32"/>
        </w:rPr>
      </w:pPr>
      <w:r w:rsidRPr="00595B54">
        <w:rPr>
          <w:rFonts w:eastAsia="仿宋_GB2312" w:hint="eastAsia"/>
          <w:sz w:val="32"/>
          <w:szCs w:val="32"/>
        </w:rPr>
        <w:t>单位（盖章）</w:t>
      </w:r>
      <w:r w:rsidRPr="00595B54">
        <w:rPr>
          <w:rFonts w:eastAsia="仿宋_GB2312"/>
          <w:sz w:val="32"/>
          <w:szCs w:val="32"/>
        </w:rPr>
        <w:t xml:space="preserve">            </w:t>
      </w:r>
      <w:r w:rsidRPr="00595B54">
        <w:rPr>
          <w:rFonts w:eastAsia="仿宋_GB2312" w:hint="eastAsia"/>
          <w:sz w:val="32"/>
          <w:szCs w:val="32"/>
        </w:rPr>
        <w:t>单位法定代表人（签字）</w:t>
      </w:r>
    </w:p>
    <w:p w:rsidR="0068762F" w:rsidRPr="00595B54" w:rsidRDefault="0068762F" w:rsidP="0068762F">
      <w:pPr>
        <w:spacing w:line="596" w:lineRule="exact"/>
        <w:ind w:firstLine="645"/>
        <w:rPr>
          <w:rFonts w:eastAsia="仿宋_GB2312"/>
          <w:sz w:val="32"/>
          <w:szCs w:val="32"/>
        </w:rPr>
      </w:pPr>
    </w:p>
    <w:p w:rsidR="0068762F" w:rsidRPr="002D2655" w:rsidRDefault="0068762F" w:rsidP="0068762F">
      <w:pPr>
        <w:spacing w:line="596" w:lineRule="exact"/>
        <w:rPr>
          <w:rFonts w:eastAsia="仿宋_GB2312"/>
        </w:rPr>
      </w:pPr>
      <w:r w:rsidRPr="00595B54">
        <w:rPr>
          <w:rFonts w:eastAsia="仿宋_GB2312"/>
          <w:kern w:val="0"/>
          <w:sz w:val="32"/>
          <w:szCs w:val="32"/>
        </w:rPr>
        <w:t xml:space="preserve">                                 </w:t>
      </w:r>
      <w:r w:rsidRPr="00595B54">
        <w:rPr>
          <w:rFonts w:eastAsia="仿宋_GB2312" w:hint="eastAsia"/>
          <w:kern w:val="0"/>
          <w:sz w:val="32"/>
          <w:szCs w:val="32"/>
        </w:rPr>
        <w:t>年</w:t>
      </w:r>
      <w:r w:rsidRPr="00595B54">
        <w:rPr>
          <w:rFonts w:eastAsia="仿宋_GB2312"/>
          <w:kern w:val="0"/>
          <w:sz w:val="32"/>
          <w:szCs w:val="32"/>
        </w:rPr>
        <w:t xml:space="preserve">  </w:t>
      </w:r>
      <w:r w:rsidRPr="00595B54">
        <w:rPr>
          <w:rFonts w:eastAsia="仿宋_GB2312" w:hint="eastAsia"/>
          <w:kern w:val="0"/>
          <w:sz w:val="32"/>
          <w:szCs w:val="32"/>
        </w:rPr>
        <w:t>月</w:t>
      </w:r>
      <w:r w:rsidRPr="00595B54">
        <w:rPr>
          <w:rFonts w:eastAsia="仿宋_GB2312"/>
          <w:kern w:val="0"/>
          <w:sz w:val="32"/>
          <w:szCs w:val="32"/>
        </w:rPr>
        <w:t xml:space="preserve">  </w:t>
      </w:r>
      <w:r w:rsidRPr="00595B54">
        <w:rPr>
          <w:rFonts w:eastAsia="仿宋_GB2312" w:hint="eastAsia"/>
          <w:kern w:val="0"/>
          <w:sz w:val="32"/>
          <w:szCs w:val="32"/>
        </w:rPr>
        <w:t>日</w:t>
      </w:r>
    </w:p>
    <w:p w:rsidR="0068762F" w:rsidRPr="00595B54" w:rsidRDefault="0068762F" w:rsidP="0068762F">
      <w:pPr>
        <w:spacing w:line="596" w:lineRule="exact"/>
        <w:jc w:val="left"/>
        <w:rPr>
          <w:rFonts w:eastAsia="仿宋_GB2312"/>
          <w:w w:val="98"/>
          <w:sz w:val="32"/>
          <w:szCs w:val="32"/>
        </w:rPr>
      </w:pPr>
      <w:r w:rsidRPr="00595B54">
        <w:rPr>
          <w:rFonts w:eastAsia="仿宋_GB2312"/>
          <w:w w:val="98"/>
          <w:sz w:val="32"/>
          <w:szCs w:val="32"/>
        </w:rPr>
        <w:br w:type="page"/>
      </w:r>
    </w:p>
    <w:p w:rsidR="0068762F" w:rsidRPr="00595B54" w:rsidRDefault="0068762F" w:rsidP="0068762F">
      <w:pPr>
        <w:spacing w:line="616" w:lineRule="exact"/>
        <w:jc w:val="left"/>
        <w:rPr>
          <w:rFonts w:eastAsia="仿宋_GB2312"/>
          <w:w w:val="98"/>
          <w:sz w:val="32"/>
          <w:szCs w:val="32"/>
        </w:rPr>
      </w:pPr>
      <w:r w:rsidRPr="00595B54">
        <w:rPr>
          <w:rFonts w:eastAsia="仿宋_GB2312" w:hint="eastAsia"/>
          <w:w w:val="98"/>
          <w:sz w:val="32"/>
          <w:szCs w:val="32"/>
        </w:rPr>
        <w:lastRenderedPageBreak/>
        <w:t>附件</w:t>
      </w:r>
      <w:r w:rsidRPr="00595B54">
        <w:rPr>
          <w:rFonts w:eastAsia="仿宋_GB2312"/>
          <w:w w:val="98"/>
          <w:sz w:val="32"/>
          <w:szCs w:val="32"/>
        </w:rPr>
        <w:t>3</w:t>
      </w:r>
      <w:r w:rsidRPr="00595B54">
        <w:rPr>
          <w:rFonts w:eastAsia="仿宋_GB2312" w:hint="eastAsia"/>
          <w:w w:val="98"/>
          <w:sz w:val="32"/>
          <w:szCs w:val="32"/>
        </w:rPr>
        <w:t>：</w:t>
      </w:r>
    </w:p>
    <w:p w:rsidR="0068762F" w:rsidRPr="00595B54" w:rsidRDefault="0068762F" w:rsidP="0068762F">
      <w:pPr>
        <w:spacing w:line="616" w:lineRule="exact"/>
        <w:jc w:val="left"/>
        <w:rPr>
          <w:rFonts w:eastAsia="仿宋_GB2312"/>
          <w:w w:val="98"/>
          <w:sz w:val="32"/>
          <w:szCs w:val="32"/>
        </w:rPr>
      </w:pPr>
    </w:p>
    <w:p w:rsidR="0068762F" w:rsidRPr="00595B54" w:rsidRDefault="0068762F" w:rsidP="0068762F">
      <w:pPr>
        <w:spacing w:line="616" w:lineRule="exact"/>
        <w:jc w:val="center"/>
        <w:rPr>
          <w:rFonts w:eastAsia="方正小标宋_GBK"/>
          <w:w w:val="98"/>
          <w:sz w:val="42"/>
          <w:szCs w:val="42"/>
        </w:rPr>
      </w:pPr>
      <w:r w:rsidRPr="00595B54">
        <w:rPr>
          <w:rFonts w:eastAsia="方正小标宋_GBK"/>
          <w:w w:val="98"/>
          <w:sz w:val="42"/>
          <w:szCs w:val="42"/>
        </w:rPr>
        <w:t>2019</w:t>
      </w:r>
      <w:r w:rsidRPr="00595B54">
        <w:rPr>
          <w:rFonts w:eastAsia="方正小标宋_GBK" w:hint="eastAsia"/>
          <w:w w:val="98"/>
          <w:sz w:val="42"/>
          <w:szCs w:val="42"/>
        </w:rPr>
        <w:t>年大湘西地区茶叶公共品牌建设项目</w:t>
      </w:r>
    </w:p>
    <w:p w:rsidR="0068762F" w:rsidRPr="00595B54" w:rsidRDefault="0068762F" w:rsidP="0068762F">
      <w:pPr>
        <w:spacing w:line="616" w:lineRule="exact"/>
        <w:jc w:val="center"/>
        <w:rPr>
          <w:rFonts w:eastAsia="方正小标宋_GBK"/>
          <w:w w:val="98"/>
          <w:sz w:val="42"/>
          <w:szCs w:val="42"/>
        </w:rPr>
      </w:pPr>
      <w:r w:rsidRPr="00595B54">
        <w:rPr>
          <w:rFonts w:eastAsia="方正小标宋_GBK" w:hint="eastAsia"/>
          <w:w w:val="98"/>
          <w:sz w:val="42"/>
          <w:szCs w:val="42"/>
        </w:rPr>
        <w:t>申报具体要求及说明</w:t>
      </w:r>
    </w:p>
    <w:p w:rsidR="0068762F" w:rsidRPr="002D2655" w:rsidRDefault="0068762F" w:rsidP="0068762F">
      <w:pPr>
        <w:spacing w:line="616" w:lineRule="exact"/>
        <w:jc w:val="left"/>
        <w:rPr>
          <w:rFonts w:eastAsia="方正小标宋_GBK"/>
          <w:w w:val="98"/>
          <w:sz w:val="32"/>
          <w:szCs w:val="32"/>
        </w:rPr>
      </w:pPr>
    </w:p>
    <w:p w:rsidR="0068762F" w:rsidRPr="00595B54" w:rsidRDefault="0068762F" w:rsidP="0068762F">
      <w:pPr>
        <w:spacing w:line="616" w:lineRule="exact"/>
        <w:ind w:firstLineChars="200" w:firstLine="625"/>
        <w:rPr>
          <w:rFonts w:eastAsia="黑体"/>
          <w:w w:val="98"/>
          <w:sz w:val="32"/>
          <w:szCs w:val="32"/>
        </w:rPr>
      </w:pPr>
      <w:r w:rsidRPr="00595B54">
        <w:rPr>
          <w:rFonts w:eastAsia="黑体" w:hint="eastAsia"/>
          <w:w w:val="98"/>
          <w:sz w:val="32"/>
          <w:szCs w:val="32"/>
        </w:rPr>
        <w:t>一、项目申报总体要求</w:t>
      </w:r>
    </w:p>
    <w:p w:rsidR="0068762F" w:rsidRPr="00595B54" w:rsidRDefault="0068762F" w:rsidP="0068762F">
      <w:pPr>
        <w:spacing w:line="616" w:lineRule="exact"/>
        <w:ind w:firstLineChars="200" w:firstLine="625"/>
        <w:rPr>
          <w:rFonts w:eastAsia="仿宋_GB2312"/>
          <w:w w:val="98"/>
          <w:sz w:val="32"/>
          <w:szCs w:val="32"/>
        </w:rPr>
      </w:pPr>
      <w:r w:rsidRPr="00595B54">
        <w:rPr>
          <w:rFonts w:eastAsia="仿宋_GB2312"/>
          <w:w w:val="98"/>
          <w:sz w:val="32"/>
          <w:szCs w:val="32"/>
        </w:rPr>
        <w:t>1</w:t>
      </w:r>
      <w:r w:rsidRPr="00595B54">
        <w:rPr>
          <w:rFonts w:eastAsia="仿宋_GB2312" w:hint="eastAsia"/>
          <w:w w:val="98"/>
          <w:sz w:val="32"/>
          <w:szCs w:val="32"/>
        </w:rPr>
        <w:t>、项目单位必须按要求规范使用“潇湘”茶公共品牌商标、溯源体系以及潇湘茶视觉识别系统（</w:t>
      </w:r>
      <w:r w:rsidRPr="00595B54">
        <w:rPr>
          <w:rFonts w:eastAsia="仿宋_GB2312"/>
          <w:w w:val="98"/>
          <w:sz w:val="32"/>
          <w:szCs w:val="32"/>
        </w:rPr>
        <w:t>VIS</w:t>
      </w:r>
      <w:r w:rsidRPr="00595B54">
        <w:rPr>
          <w:rFonts w:eastAsia="仿宋_GB2312" w:hint="eastAsia"/>
          <w:w w:val="98"/>
          <w:sz w:val="32"/>
          <w:szCs w:val="32"/>
        </w:rPr>
        <w:t>）和终端形象识别系统（</w:t>
      </w:r>
      <w:r w:rsidRPr="00595B54">
        <w:rPr>
          <w:rFonts w:eastAsia="仿宋_GB2312"/>
          <w:w w:val="98"/>
          <w:sz w:val="32"/>
          <w:szCs w:val="32"/>
        </w:rPr>
        <w:t>SI</w:t>
      </w:r>
      <w:r w:rsidRPr="00595B54">
        <w:rPr>
          <w:rFonts w:eastAsia="仿宋_GB2312" w:hint="eastAsia"/>
          <w:w w:val="98"/>
          <w:sz w:val="32"/>
          <w:szCs w:val="32"/>
        </w:rPr>
        <w:t>）；</w:t>
      </w:r>
    </w:p>
    <w:p w:rsidR="0068762F" w:rsidRPr="00595B54" w:rsidRDefault="0068762F" w:rsidP="0068762F">
      <w:pPr>
        <w:spacing w:line="616" w:lineRule="exact"/>
        <w:ind w:firstLineChars="200" w:firstLine="625"/>
        <w:rPr>
          <w:rFonts w:eastAsia="仿宋_GB2312"/>
          <w:w w:val="98"/>
          <w:sz w:val="32"/>
          <w:szCs w:val="32"/>
        </w:rPr>
      </w:pPr>
      <w:r w:rsidRPr="00595B54">
        <w:rPr>
          <w:rFonts w:eastAsia="仿宋_GB2312"/>
          <w:w w:val="98"/>
          <w:sz w:val="32"/>
          <w:szCs w:val="32"/>
        </w:rPr>
        <w:t>2</w:t>
      </w:r>
      <w:r w:rsidRPr="00595B54">
        <w:rPr>
          <w:rFonts w:eastAsia="仿宋_GB2312" w:hint="eastAsia"/>
          <w:w w:val="98"/>
          <w:sz w:val="32"/>
          <w:szCs w:val="32"/>
        </w:rPr>
        <w:t>、所有申报项目必须符合实际、真实有效，由县发改部门对资料真实性审核并负责；</w:t>
      </w:r>
    </w:p>
    <w:p w:rsidR="0068762F" w:rsidRPr="00595B54" w:rsidRDefault="0068762F" w:rsidP="0068762F">
      <w:pPr>
        <w:spacing w:line="616" w:lineRule="exact"/>
        <w:ind w:firstLineChars="200" w:firstLine="625"/>
        <w:rPr>
          <w:rFonts w:eastAsia="仿宋_GB2312"/>
          <w:w w:val="98"/>
          <w:sz w:val="32"/>
          <w:szCs w:val="32"/>
        </w:rPr>
      </w:pPr>
      <w:r w:rsidRPr="00595B54">
        <w:rPr>
          <w:rFonts w:eastAsia="仿宋_GB2312"/>
          <w:w w:val="98"/>
          <w:sz w:val="32"/>
          <w:szCs w:val="32"/>
        </w:rPr>
        <w:t>3</w:t>
      </w:r>
      <w:r w:rsidRPr="00595B54">
        <w:rPr>
          <w:rFonts w:eastAsia="仿宋_GB2312" w:hint="eastAsia"/>
          <w:w w:val="98"/>
          <w:sz w:val="32"/>
          <w:szCs w:val="32"/>
        </w:rPr>
        <w:t>、品牌建设示范类和茶旅融合发展示范项目，申报单位自有资金（含银行贷款等）原则上不低于投资总额的</w:t>
      </w:r>
      <w:r w:rsidRPr="00595B54">
        <w:rPr>
          <w:rFonts w:eastAsia="仿宋_GB2312"/>
          <w:w w:val="98"/>
          <w:sz w:val="32"/>
          <w:szCs w:val="32"/>
        </w:rPr>
        <w:t>70%</w:t>
      </w:r>
      <w:r w:rsidRPr="00595B54">
        <w:rPr>
          <w:rFonts w:eastAsia="仿宋_GB2312" w:hint="eastAsia"/>
          <w:w w:val="98"/>
          <w:sz w:val="32"/>
          <w:szCs w:val="32"/>
        </w:rPr>
        <w:t>；</w:t>
      </w:r>
    </w:p>
    <w:p w:rsidR="0068762F" w:rsidRPr="00595B54" w:rsidRDefault="0068762F" w:rsidP="0068762F">
      <w:pPr>
        <w:spacing w:line="616" w:lineRule="exact"/>
        <w:ind w:firstLineChars="200" w:firstLine="625"/>
        <w:rPr>
          <w:rFonts w:eastAsia="仿宋_GB2312"/>
          <w:w w:val="98"/>
          <w:sz w:val="32"/>
          <w:szCs w:val="32"/>
        </w:rPr>
      </w:pPr>
      <w:r w:rsidRPr="00595B54">
        <w:rPr>
          <w:rFonts w:eastAsia="仿宋_GB2312"/>
          <w:w w:val="98"/>
          <w:sz w:val="32"/>
          <w:szCs w:val="32"/>
        </w:rPr>
        <w:t>4</w:t>
      </w:r>
      <w:r w:rsidRPr="00595B54">
        <w:rPr>
          <w:rFonts w:eastAsia="仿宋_GB2312" w:hint="eastAsia"/>
          <w:w w:val="98"/>
          <w:sz w:val="32"/>
          <w:szCs w:val="32"/>
        </w:rPr>
        <w:t>、</w:t>
      </w:r>
      <w:r w:rsidRPr="00595B54">
        <w:rPr>
          <w:rFonts w:eastAsia="仿宋_GB2312"/>
          <w:w w:val="98"/>
          <w:sz w:val="32"/>
          <w:szCs w:val="32"/>
        </w:rPr>
        <w:t>2018</w:t>
      </w:r>
      <w:r w:rsidRPr="00595B54">
        <w:rPr>
          <w:rFonts w:eastAsia="仿宋_GB2312" w:hint="eastAsia"/>
          <w:w w:val="98"/>
          <w:sz w:val="32"/>
          <w:szCs w:val="32"/>
        </w:rPr>
        <w:t>年计划安排的项目建设任务没有完成的单位，不得申报</w:t>
      </w:r>
      <w:r w:rsidRPr="00595B54">
        <w:rPr>
          <w:rFonts w:eastAsia="仿宋_GB2312"/>
          <w:w w:val="98"/>
          <w:sz w:val="32"/>
          <w:szCs w:val="32"/>
        </w:rPr>
        <w:t>2019</w:t>
      </w:r>
      <w:r w:rsidRPr="00595B54">
        <w:rPr>
          <w:rFonts w:eastAsia="仿宋_GB2312" w:hint="eastAsia"/>
          <w:w w:val="98"/>
          <w:sz w:val="32"/>
          <w:szCs w:val="32"/>
        </w:rPr>
        <w:t>年度项目计划；</w:t>
      </w:r>
    </w:p>
    <w:p w:rsidR="0068762F" w:rsidRPr="00595B54" w:rsidRDefault="0068762F" w:rsidP="0068762F">
      <w:pPr>
        <w:spacing w:line="616" w:lineRule="exact"/>
        <w:ind w:firstLineChars="200" w:firstLine="625"/>
        <w:rPr>
          <w:rFonts w:eastAsia="仿宋_GB2312"/>
          <w:w w:val="98"/>
          <w:sz w:val="32"/>
          <w:szCs w:val="32"/>
        </w:rPr>
      </w:pPr>
      <w:r w:rsidRPr="00595B54">
        <w:rPr>
          <w:rFonts w:eastAsia="仿宋_GB2312"/>
          <w:w w:val="98"/>
          <w:sz w:val="32"/>
          <w:szCs w:val="32"/>
        </w:rPr>
        <w:t>5</w:t>
      </w:r>
      <w:r w:rsidRPr="00595B54">
        <w:rPr>
          <w:rFonts w:eastAsia="仿宋_GB2312" w:hint="eastAsia"/>
          <w:w w:val="98"/>
          <w:sz w:val="32"/>
          <w:szCs w:val="32"/>
        </w:rPr>
        <w:t>、未按上述第一条要求开展“潇湘”茶公共品牌建设工作的，不得申报</w:t>
      </w:r>
      <w:r w:rsidRPr="00595B54">
        <w:rPr>
          <w:rFonts w:eastAsia="仿宋_GB2312"/>
          <w:w w:val="98"/>
          <w:sz w:val="32"/>
          <w:szCs w:val="32"/>
        </w:rPr>
        <w:t>2019</w:t>
      </w:r>
      <w:r w:rsidRPr="00595B54">
        <w:rPr>
          <w:rFonts w:eastAsia="仿宋_GB2312" w:hint="eastAsia"/>
          <w:w w:val="98"/>
          <w:sz w:val="32"/>
          <w:szCs w:val="32"/>
        </w:rPr>
        <w:t>年度项目计划。</w:t>
      </w:r>
    </w:p>
    <w:p w:rsidR="0068762F" w:rsidRPr="00595B54" w:rsidRDefault="0068762F" w:rsidP="0068762F">
      <w:pPr>
        <w:spacing w:line="616" w:lineRule="exact"/>
        <w:ind w:firstLineChars="200" w:firstLine="625"/>
        <w:rPr>
          <w:rFonts w:eastAsia="黑体"/>
          <w:w w:val="98"/>
          <w:sz w:val="32"/>
          <w:szCs w:val="32"/>
        </w:rPr>
      </w:pPr>
      <w:r w:rsidRPr="00595B54">
        <w:rPr>
          <w:rFonts w:eastAsia="黑体" w:hint="eastAsia"/>
          <w:w w:val="98"/>
          <w:sz w:val="32"/>
          <w:szCs w:val="32"/>
        </w:rPr>
        <w:t>二、品牌宣传推广类项目申报说明</w:t>
      </w:r>
    </w:p>
    <w:p w:rsidR="0068762F" w:rsidRPr="00595B54" w:rsidRDefault="0068762F" w:rsidP="0068762F">
      <w:pPr>
        <w:spacing w:line="616" w:lineRule="exact"/>
        <w:ind w:firstLineChars="200" w:firstLine="633"/>
        <w:rPr>
          <w:rFonts w:eastAsia="楷体_GB2312"/>
          <w:b/>
          <w:w w:val="98"/>
          <w:sz w:val="32"/>
          <w:szCs w:val="32"/>
        </w:rPr>
      </w:pPr>
      <w:r w:rsidRPr="00595B54">
        <w:rPr>
          <w:rFonts w:eastAsia="楷体_GB2312"/>
          <w:b/>
          <w:w w:val="98"/>
          <w:sz w:val="32"/>
          <w:szCs w:val="32"/>
        </w:rPr>
        <w:t>1</w:t>
      </w:r>
      <w:r w:rsidRPr="00595B54">
        <w:rPr>
          <w:rFonts w:eastAsia="楷体_GB2312" w:hint="eastAsia"/>
          <w:b/>
          <w:w w:val="98"/>
          <w:sz w:val="32"/>
          <w:szCs w:val="32"/>
        </w:rPr>
        <w:t>、潇湘茶品牌宣传推介</w:t>
      </w:r>
    </w:p>
    <w:p w:rsidR="0068762F" w:rsidRPr="00595B54" w:rsidRDefault="0068762F" w:rsidP="0068762F">
      <w:pPr>
        <w:spacing w:line="616" w:lineRule="exact"/>
        <w:ind w:firstLineChars="200" w:firstLine="625"/>
        <w:rPr>
          <w:rFonts w:eastAsia="仿宋_GB2312"/>
          <w:w w:val="98"/>
          <w:sz w:val="32"/>
          <w:szCs w:val="32"/>
        </w:rPr>
      </w:pPr>
      <w:r w:rsidRPr="00595B54">
        <w:rPr>
          <w:rFonts w:eastAsia="仿宋_GB2312" w:hint="eastAsia"/>
          <w:w w:val="98"/>
          <w:sz w:val="32"/>
          <w:szCs w:val="32"/>
        </w:rPr>
        <w:t>品牌专项推介会原则上由市州、县级政府或主管部门会同促进会举办，也可由企业单位预先报促进会审核后举办，申报要明确具体时间（年月）、地点、内容和规模；专项宣传活动</w:t>
      </w:r>
      <w:r w:rsidRPr="00595B54">
        <w:rPr>
          <w:rFonts w:eastAsia="仿宋_GB2312" w:hint="eastAsia"/>
          <w:w w:val="98"/>
          <w:sz w:val="32"/>
          <w:szCs w:val="32"/>
        </w:rPr>
        <w:lastRenderedPageBreak/>
        <w:t>及广告投放项目原则上由促进会统一组织并申报。</w:t>
      </w:r>
    </w:p>
    <w:p w:rsidR="0068762F" w:rsidRPr="00595B54" w:rsidRDefault="0068762F" w:rsidP="0068762F">
      <w:pPr>
        <w:spacing w:line="596" w:lineRule="exact"/>
        <w:ind w:firstLineChars="200" w:firstLine="633"/>
        <w:rPr>
          <w:rFonts w:eastAsia="楷体_GB2312"/>
          <w:b/>
          <w:w w:val="98"/>
          <w:sz w:val="32"/>
          <w:szCs w:val="32"/>
        </w:rPr>
      </w:pPr>
      <w:r w:rsidRPr="00595B54">
        <w:rPr>
          <w:rFonts w:eastAsia="楷体_GB2312"/>
          <w:b/>
          <w:w w:val="98"/>
          <w:sz w:val="32"/>
          <w:szCs w:val="32"/>
        </w:rPr>
        <w:t>2</w:t>
      </w:r>
      <w:r w:rsidRPr="00595B54">
        <w:rPr>
          <w:rFonts w:eastAsia="楷体_GB2312" w:hint="eastAsia"/>
          <w:b/>
          <w:w w:val="98"/>
          <w:sz w:val="32"/>
          <w:szCs w:val="32"/>
        </w:rPr>
        <w:t>、潇湘茶品牌营销体系建设</w:t>
      </w:r>
    </w:p>
    <w:p w:rsidR="0068762F" w:rsidRPr="00595B54" w:rsidRDefault="0068762F" w:rsidP="0068762F">
      <w:pPr>
        <w:spacing w:line="596" w:lineRule="exact"/>
        <w:ind w:firstLineChars="200" w:firstLine="625"/>
        <w:rPr>
          <w:rFonts w:eastAsia="仿宋_GB2312"/>
          <w:w w:val="98"/>
          <w:sz w:val="32"/>
          <w:szCs w:val="32"/>
        </w:rPr>
      </w:pPr>
      <w:r w:rsidRPr="00595B54">
        <w:rPr>
          <w:rFonts w:eastAsia="仿宋_GB2312" w:hint="eastAsia"/>
          <w:w w:val="98"/>
          <w:sz w:val="32"/>
          <w:szCs w:val="32"/>
        </w:rPr>
        <w:t>潇湘茶品牌专店要求明确建设具体地点（</w:t>
      </w:r>
      <w:r w:rsidRPr="00595B54">
        <w:rPr>
          <w:rFonts w:eastAsia="仿宋_GB2312"/>
          <w:w w:val="98"/>
          <w:sz w:val="32"/>
          <w:szCs w:val="32"/>
        </w:rPr>
        <w:t>xx</w:t>
      </w:r>
      <w:r w:rsidRPr="00595B54">
        <w:rPr>
          <w:rFonts w:eastAsia="仿宋_GB2312" w:hint="eastAsia"/>
          <w:w w:val="98"/>
          <w:sz w:val="32"/>
          <w:szCs w:val="32"/>
        </w:rPr>
        <w:t>市（县）</w:t>
      </w:r>
      <w:r w:rsidRPr="00595B54">
        <w:rPr>
          <w:rFonts w:eastAsia="仿宋_GB2312"/>
          <w:w w:val="98"/>
          <w:sz w:val="32"/>
          <w:szCs w:val="32"/>
        </w:rPr>
        <w:t>xx</w:t>
      </w:r>
      <w:r w:rsidRPr="00595B54">
        <w:rPr>
          <w:rFonts w:eastAsia="仿宋_GB2312" w:hint="eastAsia"/>
          <w:w w:val="98"/>
          <w:sz w:val="32"/>
          <w:szCs w:val="32"/>
        </w:rPr>
        <w:t>路</w:t>
      </w:r>
      <w:r w:rsidRPr="00595B54">
        <w:rPr>
          <w:rFonts w:eastAsia="仿宋_GB2312"/>
          <w:w w:val="98"/>
          <w:sz w:val="32"/>
          <w:szCs w:val="32"/>
        </w:rPr>
        <w:t>xx</w:t>
      </w:r>
      <w:r w:rsidRPr="00595B54">
        <w:rPr>
          <w:rFonts w:eastAsia="仿宋_GB2312" w:hint="eastAsia"/>
          <w:w w:val="98"/>
          <w:sz w:val="32"/>
          <w:szCs w:val="32"/>
        </w:rPr>
        <w:t>号）、面积，并附有不动产登记（房屋产权）证书或房屋租赁合同复印件；潇湘茶品牌专柜，要求明确建设具体地点（</w:t>
      </w:r>
      <w:r w:rsidRPr="00595B54">
        <w:rPr>
          <w:rFonts w:eastAsia="仿宋_GB2312"/>
          <w:w w:val="98"/>
          <w:sz w:val="32"/>
          <w:szCs w:val="32"/>
        </w:rPr>
        <w:t>xx</w:t>
      </w:r>
      <w:r w:rsidRPr="00595B54">
        <w:rPr>
          <w:rFonts w:eastAsia="仿宋_GB2312" w:hint="eastAsia"/>
          <w:w w:val="98"/>
          <w:sz w:val="32"/>
          <w:szCs w:val="32"/>
        </w:rPr>
        <w:t>市（县）</w:t>
      </w:r>
      <w:r w:rsidRPr="00595B54">
        <w:rPr>
          <w:rFonts w:eastAsia="仿宋_GB2312"/>
          <w:w w:val="98"/>
          <w:sz w:val="32"/>
          <w:szCs w:val="32"/>
        </w:rPr>
        <w:t>xx</w:t>
      </w:r>
      <w:r w:rsidRPr="00595B54">
        <w:rPr>
          <w:rFonts w:eastAsia="仿宋_GB2312" w:hint="eastAsia"/>
          <w:w w:val="98"/>
          <w:sz w:val="32"/>
          <w:szCs w:val="32"/>
        </w:rPr>
        <w:t>路</w:t>
      </w:r>
      <w:r w:rsidRPr="00595B54">
        <w:rPr>
          <w:rFonts w:eastAsia="仿宋_GB2312"/>
          <w:w w:val="98"/>
          <w:sz w:val="32"/>
          <w:szCs w:val="32"/>
        </w:rPr>
        <w:t>xx</w:t>
      </w:r>
      <w:r w:rsidRPr="00595B54">
        <w:rPr>
          <w:rFonts w:eastAsia="仿宋_GB2312" w:hint="eastAsia"/>
          <w:w w:val="98"/>
          <w:sz w:val="32"/>
          <w:szCs w:val="32"/>
        </w:rPr>
        <w:t>号</w:t>
      </w:r>
      <w:r w:rsidRPr="00595B54">
        <w:rPr>
          <w:rFonts w:eastAsia="仿宋_GB2312"/>
          <w:w w:val="98"/>
          <w:sz w:val="32"/>
          <w:szCs w:val="32"/>
        </w:rPr>
        <w:t>xx</w:t>
      </w:r>
      <w:r w:rsidRPr="00595B54">
        <w:rPr>
          <w:rFonts w:eastAsia="仿宋_GB2312" w:hint="eastAsia"/>
          <w:w w:val="98"/>
          <w:sz w:val="32"/>
          <w:szCs w:val="32"/>
        </w:rPr>
        <w:t>店）、面积，并附有专柜租赁合同复印件。建设地点需为县级以上行政区域或</w:t>
      </w:r>
      <w:r w:rsidRPr="00595B54">
        <w:rPr>
          <w:rFonts w:eastAsia="仿宋_GB2312"/>
          <w:w w:val="98"/>
          <w:sz w:val="32"/>
          <w:szCs w:val="32"/>
        </w:rPr>
        <w:t>3A</w:t>
      </w:r>
      <w:r w:rsidRPr="00595B54">
        <w:rPr>
          <w:rFonts w:eastAsia="仿宋_GB2312" w:hint="eastAsia"/>
          <w:w w:val="98"/>
          <w:sz w:val="32"/>
          <w:szCs w:val="32"/>
        </w:rPr>
        <w:t>级以上旅游景区。</w:t>
      </w:r>
    </w:p>
    <w:p w:rsidR="0068762F" w:rsidRPr="00595B54" w:rsidRDefault="0068762F" w:rsidP="0068762F">
      <w:pPr>
        <w:spacing w:line="596" w:lineRule="exact"/>
        <w:ind w:firstLineChars="200" w:firstLine="633"/>
        <w:rPr>
          <w:rFonts w:eastAsia="楷体_GB2312"/>
          <w:b/>
          <w:w w:val="98"/>
          <w:sz w:val="32"/>
          <w:szCs w:val="32"/>
        </w:rPr>
      </w:pPr>
      <w:r w:rsidRPr="00595B54">
        <w:rPr>
          <w:rFonts w:eastAsia="楷体_GB2312"/>
          <w:b/>
          <w:w w:val="98"/>
          <w:sz w:val="32"/>
          <w:szCs w:val="32"/>
        </w:rPr>
        <w:t>3</w:t>
      </w:r>
      <w:r w:rsidRPr="00595B54">
        <w:rPr>
          <w:rFonts w:eastAsia="楷体_GB2312" w:hint="eastAsia"/>
          <w:b/>
          <w:w w:val="98"/>
          <w:sz w:val="32"/>
          <w:szCs w:val="32"/>
        </w:rPr>
        <w:t>、省内外主要茶业展会组织及参展补贴</w:t>
      </w:r>
    </w:p>
    <w:p w:rsidR="0068762F" w:rsidRPr="00595B54" w:rsidRDefault="0068762F" w:rsidP="0068762F">
      <w:pPr>
        <w:spacing w:line="596" w:lineRule="exact"/>
        <w:ind w:firstLineChars="200" w:firstLine="625"/>
        <w:rPr>
          <w:rFonts w:eastAsia="仿宋_GB2312"/>
          <w:w w:val="98"/>
          <w:sz w:val="32"/>
          <w:szCs w:val="32"/>
        </w:rPr>
      </w:pPr>
      <w:r w:rsidRPr="00595B54">
        <w:rPr>
          <w:rFonts w:eastAsia="仿宋_GB2312" w:hint="eastAsia"/>
          <w:w w:val="98"/>
          <w:sz w:val="32"/>
          <w:szCs w:val="32"/>
        </w:rPr>
        <w:t>原则上由促进会按年度预案统一组织参展，各企业单位按通知预先报名，要求会员企业每年至少参加展会一次。由企业和促进会按实际组展和参展情况分别申报。</w:t>
      </w:r>
    </w:p>
    <w:p w:rsidR="0068762F" w:rsidRPr="00595B54" w:rsidRDefault="0068762F" w:rsidP="0068762F">
      <w:pPr>
        <w:spacing w:line="596" w:lineRule="exact"/>
        <w:ind w:firstLineChars="200" w:firstLine="633"/>
        <w:rPr>
          <w:rFonts w:eastAsia="楷体_GB2312"/>
          <w:b/>
          <w:w w:val="98"/>
          <w:sz w:val="32"/>
          <w:szCs w:val="32"/>
        </w:rPr>
      </w:pPr>
      <w:r w:rsidRPr="00595B54">
        <w:rPr>
          <w:rFonts w:eastAsia="楷体_GB2312"/>
          <w:b/>
          <w:w w:val="98"/>
          <w:sz w:val="32"/>
          <w:szCs w:val="32"/>
        </w:rPr>
        <w:t>4</w:t>
      </w:r>
      <w:r w:rsidRPr="00595B54">
        <w:rPr>
          <w:rFonts w:eastAsia="楷体_GB2312" w:hint="eastAsia"/>
          <w:b/>
          <w:w w:val="98"/>
          <w:sz w:val="32"/>
          <w:szCs w:val="32"/>
        </w:rPr>
        <w:t>、其他</w:t>
      </w:r>
    </w:p>
    <w:p w:rsidR="0068762F" w:rsidRPr="00595B54" w:rsidRDefault="0068762F" w:rsidP="0068762F">
      <w:pPr>
        <w:spacing w:line="596" w:lineRule="exact"/>
        <w:ind w:firstLineChars="200" w:firstLine="640"/>
        <w:rPr>
          <w:rFonts w:eastAsia="仿宋_GB2312"/>
          <w:sz w:val="32"/>
          <w:szCs w:val="32"/>
        </w:rPr>
      </w:pPr>
      <w:r w:rsidRPr="00595B54">
        <w:rPr>
          <w:rFonts w:eastAsia="仿宋_GB2312" w:hint="eastAsia"/>
          <w:sz w:val="32"/>
          <w:szCs w:val="32"/>
        </w:rPr>
        <w:t>包括评比培训、技术及标准推广、营销策划、公共电商平台等项目</w:t>
      </w:r>
      <w:r w:rsidRPr="00595B54">
        <w:rPr>
          <w:rFonts w:eastAsia="仿宋_GB2312" w:hint="eastAsia"/>
          <w:w w:val="98"/>
          <w:sz w:val="32"/>
          <w:szCs w:val="32"/>
        </w:rPr>
        <w:t>，原则上由促进会统一协调相关单位申报。</w:t>
      </w:r>
    </w:p>
    <w:p w:rsidR="0068762F" w:rsidRPr="00595B54" w:rsidRDefault="0068762F" w:rsidP="0068762F">
      <w:pPr>
        <w:spacing w:line="596" w:lineRule="exact"/>
        <w:ind w:firstLineChars="200" w:firstLine="625"/>
        <w:rPr>
          <w:rFonts w:eastAsia="黑体"/>
          <w:w w:val="98"/>
          <w:sz w:val="32"/>
          <w:szCs w:val="32"/>
        </w:rPr>
      </w:pPr>
      <w:r w:rsidRPr="00595B54">
        <w:rPr>
          <w:rFonts w:eastAsia="黑体" w:hint="eastAsia"/>
          <w:w w:val="98"/>
          <w:sz w:val="32"/>
          <w:szCs w:val="32"/>
        </w:rPr>
        <w:t>三、品牌建设示范类项目申报说明</w:t>
      </w:r>
    </w:p>
    <w:p w:rsidR="0068762F" w:rsidRPr="00595B54" w:rsidRDefault="0068762F" w:rsidP="0068762F">
      <w:pPr>
        <w:spacing w:line="596" w:lineRule="exact"/>
        <w:ind w:firstLineChars="200" w:firstLine="633"/>
        <w:rPr>
          <w:rFonts w:eastAsia="楷体_GB2312"/>
          <w:b/>
          <w:w w:val="98"/>
          <w:sz w:val="32"/>
          <w:szCs w:val="32"/>
        </w:rPr>
      </w:pPr>
      <w:r w:rsidRPr="00595B54">
        <w:rPr>
          <w:rFonts w:eastAsia="楷体_GB2312"/>
          <w:b/>
          <w:w w:val="98"/>
          <w:sz w:val="32"/>
          <w:szCs w:val="32"/>
        </w:rPr>
        <w:t>1</w:t>
      </w:r>
      <w:r w:rsidRPr="00595B54">
        <w:rPr>
          <w:rFonts w:eastAsia="楷体_GB2312" w:hint="eastAsia"/>
          <w:b/>
          <w:w w:val="98"/>
          <w:sz w:val="32"/>
          <w:szCs w:val="32"/>
        </w:rPr>
        <w:t>、现代化茶叶加工生产线</w:t>
      </w:r>
    </w:p>
    <w:p w:rsidR="0068762F" w:rsidRPr="00595B54" w:rsidRDefault="0068762F" w:rsidP="0068762F">
      <w:pPr>
        <w:spacing w:line="596" w:lineRule="exact"/>
        <w:ind w:firstLineChars="200" w:firstLine="625"/>
        <w:rPr>
          <w:rFonts w:eastAsia="仿宋_GB2312"/>
          <w:w w:val="98"/>
          <w:sz w:val="32"/>
          <w:szCs w:val="32"/>
        </w:rPr>
      </w:pPr>
      <w:r w:rsidRPr="00595B54">
        <w:rPr>
          <w:rFonts w:eastAsia="仿宋_GB2312" w:hint="eastAsia"/>
          <w:w w:val="98"/>
          <w:sz w:val="32"/>
          <w:szCs w:val="32"/>
        </w:rPr>
        <w:t>重点扶持现代化、标准化茶叶加工生产线建设和改造。优先支持古丈毛尖、黄金茶、碣滩茶、石门银峰等二级品牌以及茉莉花茶等创新品牌生产线改造，优先支持已开工或前期工作完备的项目。申报项目要提供与供货商签订的正式合同（含报价、设备清单）以及发票或付款凭证等资料复印件。原则上</w:t>
      </w:r>
      <w:r w:rsidRPr="00595B54">
        <w:rPr>
          <w:rFonts w:eastAsia="仿宋_GB2312"/>
          <w:w w:val="98"/>
          <w:sz w:val="32"/>
          <w:szCs w:val="32"/>
        </w:rPr>
        <w:t>2018</w:t>
      </w:r>
      <w:r w:rsidRPr="00595B54">
        <w:rPr>
          <w:rFonts w:eastAsia="仿宋_GB2312" w:hint="eastAsia"/>
          <w:w w:val="98"/>
          <w:sz w:val="32"/>
          <w:szCs w:val="32"/>
        </w:rPr>
        <w:t>年</w:t>
      </w:r>
      <w:r w:rsidRPr="00595B54">
        <w:rPr>
          <w:rFonts w:eastAsia="仿宋_GB2312"/>
          <w:w w:val="98"/>
          <w:sz w:val="32"/>
          <w:szCs w:val="32"/>
        </w:rPr>
        <w:t>1</w:t>
      </w:r>
      <w:r w:rsidRPr="00595B54">
        <w:rPr>
          <w:rFonts w:eastAsia="仿宋_GB2312" w:hint="eastAsia"/>
          <w:w w:val="98"/>
          <w:sz w:val="32"/>
          <w:szCs w:val="32"/>
        </w:rPr>
        <w:t>月</w:t>
      </w:r>
      <w:r w:rsidRPr="00595B54">
        <w:rPr>
          <w:rFonts w:eastAsia="仿宋_GB2312"/>
          <w:w w:val="98"/>
          <w:sz w:val="32"/>
          <w:szCs w:val="32"/>
        </w:rPr>
        <w:t>1</w:t>
      </w:r>
      <w:r w:rsidRPr="00595B54">
        <w:rPr>
          <w:rFonts w:eastAsia="仿宋_GB2312" w:hint="eastAsia"/>
          <w:w w:val="98"/>
          <w:sz w:val="32"/>
          <w:szCs w:val="32"/>
        </w:rPr>
        <w:t>日以前竣工项目不予安排。</w:t>
      </w:r>
    </w:p>
    <w:p w:rsidR="0068762F" w:rsidRPr="00595B54" w:rsidRDefault="0068762F" w:rsidP="0068762F">
      <w:pPr>
        <w:spacing w:line="596" w:lineRule="exact"/>
        <w:ind w:firstLineChars="200" w:firstLine="633"/>
        <w:rPr>
          <w:rFonts w:eastAsia="楷体_GB2312"/>
          <w:b/>
          <w:w w:val="98"/>
          <w:sz w:val="32"/>
          <w:szCs w:val="32"/>
        </w:rPr>
      </w:pPr>
      <w:r w:rsidRPr="00595B54">
        <w:rPr>
          <w:rFonts w:eastAsia="楷体_GB2312"/>
          <w:b/>
          <w:w w:val="98"/>
          <w:sz w:val="32"/>
          <w:szCs w:val="32"/>
        </w:rPr>
        <w:t>2</w:t>
      </w:r>
      <w:r w:rsidRPr="00595B54">
        <w:rPr>
          <w:rFonts w:eastAsia="楷体_GB2312" w:hint="eastAsia"/>
          <w:b/>
          <w:w w:val="98"/>
          <w:sz w:val="32"/>
          <w:szCs w:val="32"/>
        </w:rPr>
        <w:t>、潇湘茶品质提升改造</w:t>
      </w:r>
    </w:p>
    <w:p w:rsidR="0068762F" w:rsidRPr="00595B54" w:rsidRDefault="0068762F" w:rsidP="0068762F">
      <w:pPr>
        <w:spacing w:line="596" w:lineRule="exact"/>
        <w:ind w:firstLineChars="200" w:firstLine="640"/>
        <w:rPr>
          <w:rFonts w:eastAsia="仿宋_GB2312"/>
          <w:w w:val="98"/>
          <w:sz w:val="32"/>
          <w:szCs w:val="32"/>
        </w:rPr>
      </w:pPr>
      <w:r w:rsidRPr="00595B54">
        <w:rPr>
          <w:rFonts w:eastAsia="仿宋_GB2312" w:hint="eastAsia"/>
          <w:sz w:val="32"/>
          <w:szCs w:val="32"/>
        </w:rPr>
        <w:lastRenderedPageBreak/>
        <w:t>支持茶园病虫害绿色防控、有机茶园认证、溯源体系、茶叶全域有机试点项目建设。其中：茶园病虫害绿色防控，只申报</w:t>
      </w:r>
      <w:r w:rsidRPr="00595B54">
        <w:rPr>
          <w:rFonts w:eastAsia="仿宋_GB2312"/>
          <w:sz w:val="32"/>
          <w:szCs w:val="32"/>
        </w:rPr>
        <w:t>2018</w:t>
      </w:r>
      <w:r w:rsidRPr="00595B54">
        <w:rPr>
          <w:rFonts w:eastAsia="仿宋_GB2312" w:hint="eastAsia"/>
          <w:sz w:val="32"/>
          <w:szCs w:val="32"/>
        </w:rPr>
        <w:t>年相应设备及材料（含茶树害虫性诱剂、数字化粘虫色板、天敌友好型</w:t>
      </w:r>
      <w:r w:rsidRPr="00595B54">
        <w:rPr>
          <w:rFonts w:eastAsia="仿宋_GB2312"/>
          <w:sz w:val="32"/>
          <w:szCs w:val="32"/>
        </w:rPr>
        <w:t>LED</w:t>
      </w:r>
      <w:r w:rsidRPr="00595B54">
        <w:rPr>
          <w:rFonts w:eastAsia="仿宋_GB2312" w:hint="eastAsia"/>
          <w:sz w:val="32"/>
          <w:szCs w:val="32"/>
        </w:rPr>
        <w:t>杀虫灯、水溶性农药速测卡等）投入，要求提供购货发票或县级部门统购批次发票复印件，实施面积（亩）等资料；有机茶园认证，要求提供获得由中国国家认证认可监督委员会批准机构及其分包国际认证机构颁发的有机产品认证证书或有机转换证书及颁证决议、合同、发票或付款凭证复印件，时限自</w:t>
      </w:r>
      <w:r w:rsidRPr="00595B54">
        <w:rPr>
          <w:rFonts w:eastAsia="仿宋_GB2312"/>
          <w:sz w:val="32"/>
          <w:szCs w:val="32"/>
        </w:rPr>
        <w:t>2016</w:t>
      </w:r>
      <w:r w:rsidRPr="00595B54">
        <w:rPr>
          <w:rFonts w:eastAsia="仿宋_GB2312" w:hint="eastAsia"/>
          <w:sz w:val="32"/>
          <w:szCs w:val="32"/>
        </w:rPr>
        <w:t>年</w:t>
      </w:r>
      <w:r w:rsidRPr="00595B54">
        <w:rPr>
          <w:rFonts w:eastAsia="仿宋_GB2312"/>
          <w:sz w:val="32"/>
          <w:szCs w:val="32"/>
        </w:rPr>
        <w:t>1</w:t>
      </w:r>
      <w:r w:rsidRPr="00595B54">
        <w:rPr>
          <w:rFonts w:eastAsia="仿宋_GB2312" w:hint="eastAsia"/>
          <w:sz w:val="32"/>
          <w:szCs w:val="32"/>
        </w:rPr>
        <w:t>月</w:t>
      </w:r>
      <w:r w:rsidRPr="00595B54">
        <w:rPr>
          <w:rFonts w:eastAsia="仿宋_GB2312"/>
          <w:sz w:val="32"/>
          <w:szCs w:val="32"/>
        </w:rPr>
        <w:t>1</w:t>
      </w:r>
      <w:r w:rsidRPr="00595B54">
        <w:rPr>
          <w:rFonts w:eastAsia="仿宋_GB2312" w:hint="eastAsia"/>
          <w:sz w:val="32"/>
          <w:szCs w:val="32"/>
        </w:rPr>
        <w:t>日至本次申报日（同一地块只报最近颁证）；溯源体系项目，只申报使用潇湘茶统一质量溯源体系的项目，时限至本次申报日；茶叶全域有机试点项目，</w:t>
      </w:r>
      <w:r w:rsidRPr="00595B54">
        <w:rPr>
          <w:rFonts w:eastAsia="仿宋_GB2312"/>
          <w:sz w:val="32"/>
          <w:szCs w:val="32"/>
        </w:rPr>
        <w:t>2019</w:t>
      </w:r>
      <w:r w:rsidRPr="00595B54">
        <w:rPr>
          <w:rFonts w:eastAsia="仿宋_GB2312" w:hint="eastAsia"/>
          <w:sz w:val="32"/>
          <w:szCs w:val="32"/>
        </w:rPr>
        <w:t>年暂定为古丈县和石门县，以县为单位统一申报，要求编制具体实施方案，项目全部落实到相关企业（含</w:t>
      </w:r>
      <w:r w:rsidRPr="00595B54">
        <w:rPr>
          <w:rFonts w:eastAsia="仿宋_GB2312"/>
          <w:sz w:val="32"/>
          <w:szCs w:val="32"/>
        </w:rPr>
        <w:t>2018</w:t>
      </w:r>
      <w:r w:rsidRPr="00595B54">
        <w:rPr>
          <w:rFonts w:eastAsia="仿宋_GB2312" w:hint="eastAsia"/>
          <w:sz w:val="32"/>
          <w:szCs w:val="32"/>
        </w:rPr>
        <w:t>年已实施和</w:t>
      </w:r>
      <w:r w:rsidRPr="00595B54">
        <w:rPr>
          <w:rFonts w:eastAsia="仿宋_GB2312"/>
          <w:sz w:val="32"/>
          <w:szCs w:val="32"/>
        </w:rPr>
        <w:t>2019</w:t>
      </w:r>
      <w:r w:rsidRPr="00595B54">
        <w:rPr>
          <w:rFonts w:eastAsia="仿宋_GB2312" w:hint="eastAsia"/>
          <w:sz w:val="32"/>
          <w:szCs w:val="32"/>
        </w:rPr>
        <w:t>年拟实施项目），两县企业不再单独申报绿色防控、有机认证、溯源体系类项目。</w:t>
      </w:r>
    </w:p>
    <w:p w:rsidR="0068762F" w:rsidRPr="00595B54" w:rsidRDefault="0068762F" w:rsidP="0068762F">
      <w:pPr>
        <w:spacing w:line="596" w:lineRule="exact"/>
        <w:ind w:firstLineChars="200" w:firstLine="633"/>
        <w:rPr>
          <w:rFonts w:eastAsia="楷体_GB2312"/>
          <w:b/>
          <w:w w:val="98"/>
          <w:sz w:val="32"/>
          <w:szCs w:val="32"/>
        </w:rPr>
      </w:pPr>
      <w:r w:rsidRPr="00595B54">
        <w:rPr>
          <w:rFonts w:eastAsia="楷体_GB2312"/>
          <w:b/>
          <w:w w:val="98"/>
          <w:sz w:val="32"/>
          <w:szCs w:val="32"/>
        </w:rPr>
        <w:t>3</w:t>
      </w:r>
      <w:r w:rsidRPr="00595B54">
        <w:rPr>
          <w:rFonts w:eastAsia="楷体_GB2312" w:hint="eastAsia"/>
          <w:b/>
          <w:w w:val="98"/>
          <w:sz w:val="32"/>
          <w:szCs w:val="32"/>
        </w:rPr>
        <w:t>、企业兼并重组</w:t>
      </w:r>
    </w:p>
    <w:p w:rsidR="0068762F" w:rsidRPr="00595B54" w:rsidRDefault="0068762F" w:rsidP="0068762F">
      <w:pPr>
        <w:spacing w:line="596" w:lineRule="exact"/>
        <w:ind w:firstLineChars="200" w:firstLine="640"/>
        <w:rPr>
          <w:rFonts w:eastAsia="仿宋_GB2312"/>
          <w:w w:val="98"/>
          <w:sz w:val="32"/>
          <w:szCs w:val="32"/>
        </w:rPr>
      </w:pPr>
      <w:r w:rsidRPr="00595B54">
        <w:rPr>
          <w:rFonts w:eastAsia="仿宋_GB2312" w:hint="eastAsia"/>
          <w:sz w:val="32"/>
          <w:szCs w:val="32"/>
        </w:rPr>
        <w:t>按照自愿协商原则，鼓励支持市级以上茶叶龙头企业对其他小型企业进行兼并重组和资源整合，促进一二三产业融合发展，根据整合情况予以适当补助。</w:t>
      </w:r>
      <w:r w:rsidRPr="00595B54">
        <w:rPr>
          <w:rFonts w:eastAsia="仿宋_GB2312" w:hint="eastAsia"/>
          <w:w w:val="98"/>
          <w:sz w:val="32"/>
          <w:szCs w:val="32"/>
        </w:rPr>
        <w:t>申报项目要符合法律规定的兼并重组要件，并提供正式投资协议、股权转让收购协议、工商登记资料以及转账支付凭证、票据等资料复印件。原则上</w:t>
      </w:r>
      <w:r w:rsidRPr="00595B54">
        <w:rPr>
          <w:rFonts w:eastAsia="仿宋_GB2312"/>
          <w:w w:val="98"/>
          <w:sz w:val="32"/>
          <w:szCs w:val="32"/>
        </w:rPr>
        <w:t>2018</w:t>
      </w:r>
      <w:r w:rsidRPr="00595B54">
        <w:rPr>
          <w:rFonts w:eastAsia="仿宋_GB2312" w:hint="eastAsia"/>
          <w:w w:val="98"/>
          <w:sz w:val="32"/>
          <w:szCs w:val="32"/>
        </w:rPr>
        <w:t>年</w:t>
      </w:r>
      <w:r w:rsidRPr="00595B54">
        <w:rPr>
          <w:rFonts w:eastAsia="仿宋_GB2312"/>
          <w:w w:val="98"/>
          <w:sz w:val="32"/>
          <w:szCs w:val="32"/>
        </w:rPr>
        <w:t>1</w:t>
      </w:r>
      <w:r w:rsidRPr="00595B54">
        <w:rPr>
          <w:rFonts w:eastAsia="仿宋_GB2312" w:hint="eastAsia"/>
          <w:w w:val="98"/>
          <w:sz w:val="32"/>
          <w:szCs w:val="32"/>
        </w:rPr>
        <w:t>月</w:t>
      </w:r>
      <w:r w:rsidRPr="00595B54">
        <w:rPr>
          <w:rFonts w:eastAsia="仿宋_GB2312"/>
          <w:w w:val="98"/>
          <w:sz w:val="32"/>
          <w:szCs w:val="32"/>
        </w:rPr>
        <w:t>1</w:t>
      </w:r>
      <w:r w:rsidRPr="00595B54">
        <w:rPr>
          <w:rFonts w:eastAsia="仿宋_GB2312" w:hint="eastAsia"/>
          <w:w w:val="98"/>
          <w:sz w:val="32"/>
          <w:szCs w:val="32"/>
        </w:rPr>
        <w:t>日以前（以正式发票为准）项目不予安排。</w:t>
      </w:r>
    </w:p>
    <w:p w:rsidR="0068762F" w:rsidRPr="00595B54" w:rsidRDefault="0068762F" w:rsidP="0068762F">
      <w:pPr>
        <w:spacing w:line="596" w:lineRule="exact"/>
        <w:ind w:firstLineChars="200" w:firstLine="625"/>
        <w:rPr>
          <w:rFonts w:eastAsia="黑体"/>
          <w:w w:val="98"/>
          <w:sz w:val="32"/>
          <w:szCs w:val="32"/>
        </w:rPr>
      </w:pPr>
      <w:r w:rsidRPr="00595B54">
        <w:rPr>
          <w:rFonts w:eastAsia="黑体" w:hint="eastAsia"/>
          <w:w w:val="98"/>
          <w:sz w:val="32"/>
          <w:szCs w:val="32"/>
        </w:rPr>
        <w:t>四、茶旅融合发展示范项目申报说明</w:t>
      </w:r>
    </w:p>
    <w:p w:rsidR="0068762F" w:rsidRPr="00595B54" w:rsidRDefault="0068762F" w:rsidP="0068762F">
      <w:pPr>
        <w:spacing w:line="596" w:lineRule="exact"/>
        <w:ind w:firstLineChars="200" w:firstLine="625"/>
        <w:rPr>
          <w:rFonts w:eastAsia="仿宋_GB2312"/>
          <w:sz w:val="32"/>
          <w:szCs w:val="32"/>
        </w:rPr>
      </w:pPr>
      <w:r w:rsidRPr="00595B54">
        <w:rPr>
          <w:rFonts w:eastAsia="仿宋_GB2312" w:hint="eastAsia"/>
          <w:w w:val="98"/>
          <w:sz w:val="32"/>
          <w:szCs w:val="32"/>
        </w:rPr>
        <w:lastRenderedPageBreak/>
        <w:t>充分展示和宣传“潇湘”茶公共品牌，编制项目建设实施方案，已完成项目备案审批等前期工作（附项目备案审批文件），并已开工建设。对已安排专项资金、建设进度快、带动效益明显的项目，</w:t>
      </w:r>
      <w:r w:rsidRPr="00595B54">
        <w:rPr>
          <w:rFonts w:eastAsia="仿宋_GB2312"/>
          <w:w w:val="98"/>
          <w:sz w:val="32"/>
          <w:szCs w:val="32"/>
        </w:rPr>
        <w:t>2019</w:t>
      </w:r>
      <w:r w:rsidRPr="00595B54">
        <w:rPr>
          <w:rFonts w:eastAsia="仿宋_GB2312" w:hint="eastAsia"/>
          <w:w w:val="98"/>
          <w:sz w:val="32"/>
          <w:szCs w:val="32"/>
        </w:rPr>
        <w:t>年继续申报支持的（支持期限不超过</w:t>
      </w:r>
      <w:r w:rsidRPr="00595B54">
        <w:rPr>
          <w:rFonts w:eastAsia="仿宋_GB2312"/>
          <w:w w:val="98"/>
          <w:sz w:val="32"/>
          <w:szCs w:val="32"/>
        </w:rPr>
        <w:t>2</w:t>
      </w:r>
      <w:r w:rsidRPr="00595B54">
        <w:rPr>
          <w:rFonts w:eastAsia="仿宋_GB2312" w:hint="eastAsia"/>
          <w:w w:val="98"/>
          <w:sz w:val="32"/>
          <w:szCs w:val="32"/>
        </w:rPr>
        <w:t>年），需提供投资完成情况的相关证明材料。</w:t>
      </w:r>
      <w:r w:rsidRPr="00595B54">
        <w:rPr>
          <w:rFonts w:eastAsia="仿宋_GB2312" w:hint="eastAsia"/>
          <w:sz w:val="32"/>
          <w:szCs w:val="32"/>
        </w:rPr>
        <w:t>原则上属于湘政发</w:t>
      </w:r>
      <w:r w:rsidRPr="00595B54">
        <w:rPr>
          <w:rFonts w:eastAsia="仿宋_GB2312"/>
          <w:sz w:val="32"/>
          <w:szCs w:val="32"/>
        </w:rPr>
        <w:t>[2013]26</w:t>
      </w:r>
      <w:r w:rsidRPr="00595B54">
        <w:rPr>
          <w:rFonts w:eastAsia="仿宋_GB2312" w:hint="eastAsia"/>
          <w:sz w:val="32"/>
          <w:szCs w:val="32"/>
        </w:rPr>
        <w:t>号文件明确的重点产茶县每县可申报</w:t>
      </w:r>
      <w:r w:rsidRPr="00595B54">
        <w:rPr>
          <w:rFonts w:eastAsia="仿宋_GB2312"/>
          <w:sz w:val="32"/>
          <w:szCs w:val="32"/>
        </w:rPr>
        <w:t>2</w:t>
      </w:r>
      <w:r w:rsidRPr="00595B54">
        <w:rPr>
          <w:rFonts w:eastAsia="仿宋_GB2312" w:hint="eastAsia"/>
          <w:sz w:val="32"/>
          <w:szCs w:val="32"/>
        </w:rPr>
        <w:t>个示范项目，其余一般产茶县每县可申报</w:t>
      </w:r>
      <w:r w:rsidRPr="00595B54">
        <w:rPr>
          <w:rFonts w:eastAsia="仿宋_GB2312"/>
          <w:sz w:val="32"/>
          <w:szCs w:val="32"/>
        </w:rPr>
        <w:t>1</w:t>
      </w:r>
      <w:r w:rsidRPr="00595B54">
        <w:rPr>
          <w:rFonts w:eastAsia="仿宋_GB2312" w:hint="eastAsia"/>
          <w:sz w:val="32"/>
          <w:szCs w:val="32"/>
        </w:rPr>
        <w:t>个示范项目。</w:t>
      </w:r>
    </w:p>
    <w:p w:rsidR="000E2518" w:rsidRPr="0068762F" w:rsidRDefault="000E2518">
      <w:bookmarkStart w:id="0" w:name="_GoBack"/>
      <w:bookmarkEnd w:id="0"/>
    </w:p>
    <w:sectPr w:rsidR="000E2518" w:rsidRPr="006876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C3" w:rsidRDefault="0068762F">
    <w:pPr>
      <w:pStyle w:val="a3"/>
      <w:ind w:right="360" w:firstLine="360"/>
      <w:jc w:val="center"/>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8</w:t>
    </w:r>
    <w:r>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54" w:rsidRDefault="0068762F" w:rsidP="002D2655">
    <w:pPr>
      <w:pStyle w:val="a3"/>
      <w:ind w:right="357" w:firstLine="357"/>
      <w:jc w:val="center"/>
      <w:rPr>
        <w:sz w:val="28"/>
        <w:szCs w:val="28"/>
      </w:rPr>
    </w:pPr>
    <w:r>
      <w:rPr>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1</w:t>
    </w:r>
    <w:r>
      <w:rPr>
        <w:kern w:val="0"/>
        <w:sz w:val="28"/>
        <w:szCs w:val="28"/>
      </w:rPr>
      <w:fldChar w:fldCharType="end"/>
    </w:r>
    <w:r>
      <w:rPr>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2F"/>
    <w:rsid w:val="000E2518"/>
    <w:rsid w:val="0068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8762F"/>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8762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8762F"/>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8762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Words>
  <Characters>1978</Characters>
  <Application>Microsoft Office Word</Application>
  <DocSecurity>0</DocSecurity>
  <Lines>16</Lines>
  <Paragraphs>4</Paragraphs>
  <ScaleCrop>false</ScaleCrop>
  <Company>Microsoft</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备用2</dc:creator>
  <cp:lastModifiedBy>备用2</cp:lastModifiedBy>
  <cp:revision>1</cp:revision>
  <dcterms:created xsi:type="dcterms:W3CDTF">2018-12-25T07:34:00Z</dcterms:created>
  <dcterms:modified xsi:type="dcterms:W3CDTF">2018-12-25T07:34:00Z</dcterms:modified>
</cp:coreProperties>
</file>