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rPr>
          <w:rFonts w:eastAsia="仿宋_GB2312"/>
          <w:sz w:val="32"/>
          <w:szCs w:val="32"/>
        </w:rPr>
      </w:pPr>
      <w:r>
        <w:rPr>
          <w:rFonts w:hint="eastAsia" w:eastAsia="仿宋_GB2312"/>
          <w:sz w:val="32"/>
          <w:szCs w:val="32"/>
        </w:rPr>
        <w:t>附件</w:t>
      </w:r>
      <w:r>
        <w:rPr>
          <w:rFonts w:eastAsia="仿宋_GB2312"/>
          <w:sz w:val="32"/>
          <w:szCs w:val="32"/>
        </w:rPr>
        <w:t>1</w:t>
      </w:r>
      <w:r>
        <w:rPr>
          <w:rFonts w:hint="eastAsia" w:eastAsia="仿宋_GB2312"/>
          <w:sz w:val="32"/>
          <w:szCs w:val="32"/>
        </w:rPr>
        <w:t>：</w:t>
      </w:r>
    </w:p>
    <w:p>
      <w:pPr>
        <w:spacing w:line="596" w:lineRule="exact"/>
        <w:jc w:val="center"/>
        <w:rPr>
          <w:rFonts w:eastAsia="黑体"/>
          <w:sz w:val="44"/>
          <w:szCs w:val="44"/>
        </w:rPr>
      </w:pPr>
    </w:p>
    <w:p>
      <w:pPr>
        <w:snapToGrid w:val="0"/>
        <w:spacing w:line="596" w:lineRule="exact"/>
        <w:jc w:val="center"/>
        <w:rPr>
          <w:rFonts w:eastAsia="方正小标宋_GBK"/>
          <w:sz w:val="42"/>
          <w:szCs w:val="42"/>
        </w:rPr>
      </w:pPr>
      <w:bookmarkStart w:id="11" w:name="_GoBack"/>
      <w:r>
        <w:rPr>
          <w:rFonts w:hint="eastAsia" w:eastAsia="方正小标宋_GBK"/>
          <w:sz w:val="42"/>
          <w:szCs w:val="42"/>
        </w:rPr>
        <w:t>湖南省现代服务业发展专项资金项目申请报告</w:t>
      </w:r>
    </w:p>
    <w:p>
      <w:pPr>
        <w:snapToGrid w:val="0"/>
        <w:spacing w:line="596" w:lineRule="exact"/>
        <w:jc w:val="center"/>
        <w:rPr>
          <w:rFonts w:eastAsia="方正小标宋简体"/>
          <w:sz w:val="42"/>
          <w:szCs w:val="42"/>
        </w:rPr>
      </w:pPr>
    </w:p>
    <w:bookmarkEnd w:id="11"/>
    <w:tbl>
      <w:tblPr>
        <w:tblStyle w:val="3"/>
        <w:tblW w:w="8620" w:type="dxa"/>
        <w:tblInd w:w="80" w:type="dxa"/>
        <w:tblLayout w:type="fixed"/>
        <w:tblCellMar>
          <w:top w:w="0" w:type="dxa"/>
          <w:left w:w="108" w:type="dxa"/>
          <w:bottom w:w="0" w:type="dxa"/>
          <w:right w:w="108" w:type="dxa"/>
        </w:tblCellMar>
      </w:tblPr>
      <w:tblGrid>
        <w:gridCol w:w="1900"/>
        <w:gridCol w:w="1196"/>
        <w:gridCol w:w="1274"/>
        <w:gridCol w:w="294"/>
        <w:gridCol w:w="2398"/>
        <w:gridCol w:w="1558"/>
      </w:tblGrid>
      <w:tr>
        <w:tblPrEx>
          <w:tblCellMar>
            <w:top w:w="0" w:type="dxa"/>
            <w:left w:w="108" w:type="dxa"/>
            <w:bottom w:w="0" w:type="dxa"/>
            <w:right w:w="108" w:type="dxa"/>
          </w:tblCellMar>
        </w:tblPrEx>
        <w:tc>
          <w:tcPr>
            <w:tcW w:w="1900" w:type="dxa"/>
            <w:tcMar>
              <w:left w:w="28" w:type="dxa"/>
              <w:right w:w="28" w:type="dxa"/>
            </w:tcMar>
          </w:tcPr>
          <w:p>
            <w:pPr>
              <w:spacing w:line="560" w:lineRule="exact"/>
              <w:jc w:val="left"/>
              <w:rPr>
                <w:rFonts w:eastAsia="黑体"/>
                <w:sz w:val="28"/>
                <w:szCs w:val="28"/>
              </w:rPr>
            </w:pPr>
            <w:r>
              <w:rPr>
                <w:rFonts w:hint="eastAsia" w:eastAsia="黑体"/>
                <w:sz w:val="28"/>
                <w:szCs w:val="28"/>
              </w:rPr>
              <w:t>项目类型：</w:t>
            </w:r>
          </w:p>
        </w:tc>
        <w:tc>
          <w:tcPr>
            <w:tcW w:w="6720" w:type="dxa"/>
            <w:gridSpan w:val="5"/>
            <w:tcBorders>
              <w:top w:val="nil"/>
              <w:left w:val="nil"/>
              <w:bottom w:val="single" w:color="auto" w:sz="4" w:space="0"/>
              <w:right w:val="nil"/>
            </w:tcBorders>
            <w:tcMar>
              <w:left w:w="28" w:type="dxa"/>
              <w:right w:w="28" w:type="dxa"/>
            </w:tcMar>
          </w:tcPr>
          <w:p>
            <w:pPr>
              <w:spacing w:line="560" w:lineRule="exact"/>
              <w:jc w:val="left"/>
              <w:rPr>
                <w:sz w:val="24"/>
              </w:rPr>
            </w:pPr>
            <w:bookmarkStart w:id="0" w:name="prp_ctitle"/>
            <w:bookmarkEnd w:id="0"/>
            <w:r>
              <w:rPr>
                <w:rFonts w:hint="eastAsia"/>
                <w:sz w:val="24"/>
              </w:rPr>
              <w:t>建设类</w:t>
            </w:r>
            <w:r>
              <w:rPr>
                <w:sz w:val="24"/>
              </w:rPr>
              <w:t>/</w:t>
            </w:r>
            <w:r>
              <w:rPr>
                <w:rFonts w:hint="eastAsia"/>
                <w:sz w:val="24"/>
              </w:rPr>
              <w:t>平台类</w:t>
            </w:r>
            <w:r>
              <w:rPr>
                <w:sz w:val="24"/>
              </w:rPr>
              <w:t>/</w:t>
            </w:r>
            <w:r>
              <w:rPr>
                <w:rFonts w:hint="eastAsia"/>
                <w:sz w:val="24"/>
              </w:rPr>
              <w:t>奖励类</w:t>
            </w:r>
          </w:p>
        </w:tc>
      </w:tr>
      <w:tr>
        <w:tblPrEx>
          <w:tblCellMar>
            <w:top w:w="0" w:type="dxa"/>
            <w:left w:w="108" w:type="dxa"/>
            <w:bottom w:w="0" w:type="dxa"/>
            <w:right w:w="108" w:type="dxa"/>
          </w:tblCellMar>
        </w:tblPrEx>
        <w:tc>
          <w:tcPr>
            <w:tcW w:w="1900" w:type="dxa"/>
            <w:tcMar>
              <w:left w:w="28" w:type="dxa"/>
              <w:right w:w="28" w:type="dxa"/>
            </w:tcMar>
          </w:tcPr>
          <w:p>
            <w:pPr>
              <w:spacing w:line="560" w:lineRule="exact"/>
              <w:jc w:val="left"/>
              <w:rPr>
                <w:rFonts w:eastAsia="黑体"/>
                <w:sz w:val="28"/>
                <w:szCs w:val="28"/>
              </w:rPr>
            </w:pPr>
            <w:r>
              <w:rPr>
                <w:rFonts w:hint="eastAsia" w:eastAsia="黑体"/>
                <w:sz w:val="28"/>
                <w:szCs w:val="28"/>
              </w:rPr>
              <w:t>项目名称：</w:t>
            </w:r>
          </w:p>
        </w:tc>
        <w:tc>
          <w:tcPr>
            <w:tcW w:w="6720" w:type="dxa"/>
            <w:gridSpan w:val="5"/>
            <w:tcBorders>
              <w:top w:val="nil"/>
              <w:left w:val="nil"/>
              <w:bottom w:val="single" w:color="auto" w:sz="4" w:space="0"/>
              <w:right w:val="nil"/>
            </w:tcBorders>
            <w:tcMar>
              <w:left w:w="28" w:type="dxa"/>
              <w:right w:w="28" w:type="dxa"/>
            </w:tcMar>
          </w:tcPr>
          <w:p>
            <w:pPr>
              <w:spacing w:line="560" w:lineRule="exact"/>
              <w:jc w:val="left"/>
              <w:rPr>
                <w:sz w:val="24"/>
              </w:rPr>
            </w:pPr>
          </w:p>
        </w:tc>
      </w:tr>
      <w:tr>
        <w:tblPrEx>
          <w:tblCellMar>
            <w:top w:w="0" w:type="dxa"/>
            <w:left w:w="108" w:type="dxa"/>
            <w:bottom w:w="0" w:type="dxa"/>
            <w:right w:w="108" w:type="dxa"/>
          </w:tblCellMar>
        </w:tblPrEx>
        <w:tc>
          <w:tcPr>
            <w:tcW w:w="1900" w:type="dxa"/>
            <w:tcMar>
              <w:left w:w="28" w:type="dxa"/>
              <w:right w:w="28" w:type="dxa"/>
            </w:tcMar>
          </w:tcPr>
          <w:p>
            <w:pPr>
              <w:spacing w:line="560" w:lineRule="exact"/>
              <w:jc w:val="left"/>
              <w:rPr>
                <w:rFonts w:eastAsia="黑体"/>
                <w:sz w:val="28"/>
                <w:szCs w:val="28"/>
              </w:rPr>
            </w:pPr>
            <w:r>
              <w:rPr>
                <w:rFonts w:hint="eastAsia" w:eastAsia="黑体"/>
                <w:sz w:val="28"/>
                <w:szCs w:val="28"/>
              </w:rPr>
              <w:t>项目代码：</w:t>
            </w:r>
          </w:p>
        </w:tc>
        <w:tc>
          <w:tcPr>
            <w:tcW w:w="6720" w:type="dxa"/>
            <w:gridSpan w:val="5"/>
            <w:tcBorders>
              <w:top w:val="nil"/>
              <w:left w:val="nil"/>
              <w:bottom w:val="single" w:color="auto" w:sz="4" w:space="0"/>
              <w:right w:val="nil"/>
            </w:tcBorders>
            <w:tcMar>
              <w:left w:w="28" w:type="dxa"/>
              <w:right w:w="28" w:type="dxa"/>
            </w:tcMar>
          </w:tcPr>
          <w:p>
            <w:pPr>
              <w:spacing w:line="560" w:lineRule="exact"/>
              <w:jc w:val="left"/>
              <w:rPr>
                <w:sz w:val="24"/>
              </w:rPr>
            </w:pPr>
          </w:p>
        </w:tc>
      </w:tr>
      <w:tr>
        <w:tblPrEx>
          <w:tblCellMar>
            <w:top w:w="0" w:type="dxa"/>
            <w:left w:w="108" w:type="dxa"/>
            <w:bottom w:w="0" w:type="dxa"/>
            <w:right w:w="108" w:type="dxa"/>
          </w:tblCellMar>
        </w:tblPrEx>
        <w:tc>
          <w:tcPr>
            <w:tcW w:w="1900" w:type="dxa"/>
            <w:tcMar>
              <w:left w:w="28" w:type="dxa"/>
              <w:right w:w="28" w:type="dxa"/>
            </w:tcMar>
          </w:tcPr>
          <w:p>
            <w:pPr>
              <w:spacing w:line="560" w:lineRule="exact"/>
              <w:jc w:val="left"/>
              <w:rPr>
                <w:rFonts w:eastAsia="黑体"/>
                <w:sz w:val="28"/>
                <w:szCs w:val="28"/>
              </w:rPr>
            </w:pPr>
            <w:r>
              <w:rPr>
                <w:rFonts w:hint="eastAsia" w:eastAsia="黑体"/>
                <w:sz w:val="28"/>
                <w:szCs w:val="28"/>
              </w:rPr>
              <w:t>项目单位：</w:t>
            </w:r>
          </w:p>
        </w:tc>
        <w:tc>
          <w:tcPr>
            <w:tcW w:w="6720" w:type="dxa"/>
            <w:gridSpan w:val="5"/>
            <w:tcBorders>
              <w:top w:val="single" w:color="auto" w:sz="4" w:space="0"/>
              <w:left w:val="nil"/>
              <w:bottom w:val="single" w:color="auto" w:sz="4" w:space="0"/>
              <w:right w:val="nil"/>
            </w:tcBorders>
            <w:tcMar>
              <w:left w:w="28" w:type="dxa"/>
              <w:right w:w="28" w:type="dxa"/>
            </w:tcMar>
          </w:tcPr>
          <w:p>
            <w:pPr>
              <w:spacing w:line="560" w:lineRule="exact"/>
              <w:jc w:val="right"/>
              <w:rPr>
                <w:sz w:val="24"/>
              </w:rPr>
            </w:pPr>
            <w:r>
              <w:rPr>
                <w:rFonts w:hint="eastAsia"/>
                <w:sz w:val="24"/>
              </w:rPr>
              <w:t>（盖章）</w:t>
            </w:r>
          </w:p>
        </w:tc>
      </w:tr>
      <w:tr>
        <w:tblPrEx>
          <w:tblCellMar>
            <w:top w:w="0" w:type="dxa"/>
            <w:left w:w="108" w:type="dxa"/>
            <w:bottom w:w="0" w:type="dxa"/>
            <w:right w:w="108" w:type="dxa"/>
          </w:tblCellMar>
        </w:tblPrEx>
        <w:tc>
          <w:tcPr>
            <w:tcW w:w="1900" w:type="dxa"/>
            <w:tcMar>
              <w:left w:w="28" w:type="dxa"/>
              <w:right w:w="28" w:type="dxa"/>
            </w:tcMar>
          </w:tcPr>
          <w:p>
            <w:pPr>
              <w:spacing w:line="560" w:lineRule="exact"/>
              <w:jc w:val="left"/>
              <w:rPr>
                <w:rFonts w:eastAsia="黑体"/>
                <w:sz w:val="28"/>
                <w:szCs w:val="28"/>
              </w:rPr>
            </w:pPr>
            <w:r>
              <w:rPr>
                <w:rFonts w:hint="eastAsia" w:eastAsia="黑体"/>
                <w:sz w:val="28"/>
                <w:szCs w:val="28"/>
              </w:rPr>
              <w:t>申报方向：</w:t>
            </w:r>
          </w:p>
        </w:tc>
        <w:tc>
          <w:tcPr>
            <w:tcW w:w="6720" w:type="dxa"/>
            <w:gridSpan w:val="5"/>
            <w:tcBorders>
              <w:top w:val="single" w:color="auto" w:sz="4" w:space="0"/>
              <w:left w:val="nil"/>
              <w:bottom w:val="single" w:color="auto" w:sz="4" w:space="0"/>
              <w:right w:val="nil"/>
            </w:tcBorders>
            <w:tcMar>
              <w:left w:w="28" w:type="dxa"/>
              <w:right w:w="28" w:type="dxa"/>
            </w:tcMar>
          </w:tcPr>
          <w:p>
            <w:pPr>
              <w:spacing w:line="400" w:lineRule="exact"/>
              <w:ind w:right="482"/>
              <w:rPr>
                <w:spacing w:val="-20"/>
                <w:sz w:val="24"/>
              </w:rPr>
            </w:pPr>
            <w:r>
              <w:rPr>
                <w:rFonts w:hint="eastAsia"/>
                <w:spacing w:val="-20"/>
                <w:sz w:val="24"/>
              </w:rPr>
              <w:t>□生产性服务业补短板项目 □示范集聚区项目 □“双百”工程项目</w:t>
            </w:r>
            <w:r>
              <w:rPr>
                <w:spacing w:val="-20"/>
                <w:sz w:val="24"/>
              </w:rPr>
              <w:t xml:space="preserve"> </w:t>
            </w:r>
          </w:p>
          <w:p>
            <w:pPr>
              <w:spacing w:line="400" w:lineRule="exact"/>
              <w:ind w:right="482"/>
              <w:rPr>
                <w:spacing w:val="-20"/>
                <w:sz w:val="24"/>
              </w:rPr>
            </w:pPr>
            <w:r>
              <w:rPr>
                <w:rFonts w:hint="eastAsia"/>
                <w:spacing w:val="-20"/>
                <w:sz w:val="24"/>
              </w:rPr>
              <w:t>□“</w:t>
            </w:r>
            <w:r>
              <w:rPr>
                <w:spacing w:val="-20"/>
                <w:sz w:val="24"/>
              </w:rPr>
              <w:t xml:space="preserve">5个100” </w:t>
            </w:r>
            <w:r>
              <w:rPr>
                <w:rFonts w:hint="eastAsia"/>
                <w:spacing w:val="-20"/>
                <w:sz w:val="24"/>
              </w:rPr>
              <w:t>□</w:t>
            </w:r>
            <w:r>
              <w:rPr>
                <w:spacing w:val="-20"/>
                <w:sz w:val="24"/>
              </w:rPr>
              <w:t xml:space="preserve">省重点建设项目 </w:t>
            </w:r>
            <w:r>
              <w:rPr>
                <w:rFonts w:hint="eastAsia"/>
                <w:spacing w:val="-20"/>
                <w:sz w:val="24"/>
              </w:rPr>
              <w:t>□服务创新项目 □两业融合项目</w:t>
            </w:r>
          </w:p>
          <w:p>
            <w:pPr>
              <w:spacing w:line="400" w:lineRule="exact"/>
              <w:ind w:right="482"/>
              <w:rPr>
                <w:spacing w:val="-20"/>
                <w:sz w:val="24"/>
              </w:rPr>
            </w:pPr>
            <w:r>
              <w:rPr>
                <w:rFonts w:hint="eastAsia"/>
                <w:spacing w:val="-20"/>
                <w:sz w:val="24"/>
              </w:rPr>
              <w:t>□物流龙头企业 □国家标准化试点项目</w:t>
            </w:r>
          </w:p>
        </w:tc>
      </w:tr>
      <w:tr>
        <w:tblPrEx>
          <w:tblCellMar>
            <w:top w:w="0" w:type="dxa"/>
            <w:left w:w="108" w:type="dxa"/>
            <w:bottom w:w="0" w:type="dxa"/>
            <w:right w:w="108" w:type="dxa"/>
          </w:tblCellMar>
        </w:tblPrEx>
        <w:trPr>
          <w:trHeight w:val="90" w:hRule="atLeast"/>
        </w:trPr>
        <w:tc>
          <w:tcPr>
            <w:tcW w:w="1900" w:type="dxa"/>
            <w:tcMar>
              <w:left w:w="28" w:type="dxa"/>
              <w:right w:w="28" w:type="dxa"/>
            </w:tcMar>
          </w:tcPr>
          <w:p>
            <w:pPr>
              <w:spacing w:line="560" w:lineRule="exact"/>
              <w:jc w:val="left"/>
              <w:rPr>
                <w:rFonts w:eastAsia="黑体"/>
                <w:sz w:val="28"/>
                <w:szCs w:val="28"/>
              </w:rPr>
            </w:pPr>
            <w:r>
              <w:rPr>
                <w:rFonts w:hint="eastAsia" w:eastAsia="黑体"/>
                <w:sz w:val="28"/>
                <w:szCs w:val="28"/>
              </w:rPr>
              <w:t>项目负责人：</w:t>
            </w:r>
          </w:p>
        </w:tc>
        <w:tc>
          <w:tcPr>
            <w:tcW w:w="1196" w:type="dxa"/>
            <w:tcBorders>
              <w:top w:val="single" w:color="auto" w:sz="4" w:space="0"/>
              <w:left w:val="nil"/>
              <w:bottom w:val="single" w:color="auto" w:sz="4" w:space="0"/>
              <w:right w:val="nil"/>
            </w:tcBorders>
            <w:tcMar>
              <w:left w:w="28" w:type="dxa"/>
              <w:right w:w="28" w:type="dxa"/>
            </w:tcMar>
          </w:tcPr>
          <w:p>
            <w:pPr>
              <w:spacing w:line="560" w:lineRule="exact"/>
              <w:jc w:val="left"/>
              <w:rPr>
                <w:sz w:val="24"/>
              </w:rPr>
            </w:pPr>
            <w:bookmarkStart w:id="1" w:name="resp_psn_cname"/>
            <w:bookmarkEnd w:id="1"/>
          </w:p>
        </w:tc>
        <w:tc>
          <w:tcPr>
            <w:tcW w:w="1274" w:type="dxa"/>
            <w:tcBorders>
              <w:top w:val="single" w:color="auto" w:sz="4" w:space="0"/>
              <w:left w:val="nil"/>
              <w:bottom w:val="single" w:color="auto" w:sz="4" w:space="0"/>
              <w:right w:val="nil"/>
            </w:tcBorders>
            <w:tcMar>
              <w:left w:w="6" w:type="dxa"/>
              <w:right w:w="6" w:type="dxa"/>
            </w:tcMar>
          </w:tcPr>
          <w:p>
            <w:pPr>
              <w:spacing w:line="560" w:lineRule="exact"/>
              <w:jc w:val="center"/>
              <w:rPr>
                <w:sz w:val="24"/>
              </w:rPr>
            </w:pPr>
          </w:p>
        </w:tc>
        <w:tc>
          <w:tcPr>
            <w:tcW w:w="294" w:type="dxa"/>
            <w:tcBorders>
              <w:top w:val="single" w:color="auto" w:sz="4" w:space="0"/>
              <w:left w:val="nil"/>
              <w:bottom w:val="single" w:color="auto" w:sz="4" w:space="0"/>
              <w:right w:val="nil"/>
            </w:tcBorders>
            <w:tcMar>
              <w:left w:w="28" w:type="dxa"/>
              <w:right w:w="28" w:type="dxa"/>
            </w:tcMar>
          </w:tcPr>
          <w:p>
            <w:pPr>
              <w:spacing w:line="560" w:lineRule="exact"/>
              <w:jc w:val="left"/>
              <w:rPr>
                <w:sz w:val="24"/>
              </w:rPr>
            </w:pPr>
            <w:bookmarkStart w:id="2" w:name="resp_psn_tel"/>
            <w:bookmarkEnd w:id="2"/>
          </w:p>
        </w:tc>
        <w:tc>
          <w:tcPr>
            <w:tcW w:w="2398" w:type="dxa"/>
            <w:tcBorders>
              <w:top w:val="single" w:color="auto" w:sz="4" w:space="0"/>
              <w:left w:val="nil"/>
              <w:bottom w:val="single" w:color="auto" w:sz="4" w:space="0"/>
              <w:right w:val="nil"/>
            </w:tcBorders>
            <w:tcMar>
              <w:left w:w="6" w:type="dxa"/>
              <w:right w:w="6" w:type="dxa"/>
            </w:tcMar>
          </w:tcPr>
          <w:p>
            <w:pPr>
              <w:spacing w:line="560" w:lineRule="exact"/>
              <w:jc w:val="left"/>
              <w:rPr>
                <w:sz w:val="24"/>
              </w:rPr>
            </w:pPr>
            <w:r>
              <w:rPr>
                <w:rFonts w:hint="eastAsia"/>
                <w:sz w:val="24"/>
              </w:rPr>
              <w:t>手机：</w:t>
            </w:r>
          </w:p>
        </w:tc>
        <w:tc>
          <w:tcPr>
            <w:tcW w:w="1558" w:type="dxa"/>
            <w:tcBorders>
              <w:top w:val="single" w:color="auto" w:sz="4" w:space="0"/>
              <w:left w:val="nil"/>
              <w:bottom w:val="single" w:color="auto" w:sz="4" w:space="0"/>
              <w:right w:val="nil"/>
            </w:tcBorders>
            <w:tcMar>
              <w:left w:w="28" w:type="dxa"/>
              <w:right w:w="28" w:type="dxa"/>
            </w:tcMar>
          </w:tcPr>
          <w:p>
            <w:pPr>
              <w:spacing w:line="560" w:lineRule="exact"/>
              <w:jc w:val="left"/>
              <w:rPr>
                <w:sz w:val="24"/>
              </w:rPr>
            </w:pPr>
            <w:bookmarkStart w:id="3" w:name="resp_psn_mobile"/>
            <w:bookmarkEnd w:id="3"/>
          </w:p>
        </w:tc>
      </w:tr>
      <w:tr>
        <w:tblPrEx>
          <w:tblCellMar>
            <w:top w:w="0" w:type="dxa"/>
            <w:left w:w="108" w:type="dxa"/>
            <w:bottom w:w="0" w:type="dxa"/>
            <w:right w:w="108" w:type="dxa"/>
          </w:tblCellMar>
        </w:tblPrEx>
        <w:trPr>
          <w:trHeight w:val="90" w:hRule="atLeast"/>
        </w:trPr>
        <w:tc>
          <w:tcPr>
            <w:tcW w:w="1900" w:type="dxa"/>
            <w:tcMar>
              <w:left w:w="28" w:type="dxa"/>
              <w:right w:w="28" w:type="dxa"/>
            </w:tcMar>
          </w:tcPr>
          <w:p>
            <w:pPr>
              <w:spacing w:line="560" w:lineRule="exact"/>
              <w:jc w:val="left"/>
              <w:rPr>
                <w:rFonts w:eastAsia="黑体"/>
                <w:sz w:val="28"/>
                <w:szCs w:val="28"/>
              </w:rPr>
            </w:pPr>
            <w:r>
              <w:rPr>
                <w:rFonts w:hint="eastAsia" w:eastAsia="黑体"/>
                <w:sz w:val="28"/>
                <w:szCs w:val="28"/>
              </w:rPr>
              <w:t>单位地址：</w:t>
            </w:r>
          </w:p>
        </w:tc>
        <w:tc>
          <w:tcPr>
            <w:tcW w:w="1196" w:type="dxa"/>
            <w:tcBorders>
              <w:top w:val="single" w:color="auto" w:sz="4" w:space="0"/>
              <w:left w:val="nil"/>
              <w:bottom w:val="single" w:color="auto" w:sz="4" w:space="0"/>
              <w:right w:val="nil"/>
            </w:tcBorders>
            <w:tcMar>
              <w:left w:w="28" w:type="dxa"/>
              <w:right w:w="28" w:type="dxa"/>
            </w:tcMar>
          </w:tcPr>
          <w:p>
            <w:pPr>
              <w:spacing w:line="560" w:lineRule="exact"/>
              <w:jc w:val="left"/>
              <w:rPr>
                <w:sz w:val="24"/>
              </w:rPr>
            </w:pPr>
          </w:p>
        </w:tc>
        <w:tc>
          <w:tcPr>
            <w:tcW w:w="1274" w:type="dxa"/>
            <w:tcBorders>
              <w:top w:val="single" w:color="auto" w:sz="4" w:space="0"/>
              <w:left w:val="nil"/>
              <w:bottom w:val="single" w:color="auto" w:sz="4" w:space="0"/>
              <w:right w:val="nil"/>
            </w:tcBorders>
            <w:tcMar>
              <w:left w:w="6" w:type="dxa"/>
              <w:right w:w="6" w:type="dxa"/>
            </w:tcMar>
          </w:tcPr>
          <w:p>
            <w:pPr>
              <w:spacing w:line="560" w:lineRule="exact"/>
              <w:jc w:val="center"/>
              <w:rPr>
                <w:sz w:val="24"/>
              </w:rPr>
            </w:pPr>
          </w:p>
        </w:tc>
        <w:tc>
          <w:tcPr>
            <w:tcW w:w="294" w:type="dxa"/>
            <w:tcBorders>
              <w:top w:val="single" w:color="auto" w:sz="4" w:space="0"/>
              <w:left w:val="nil"/>
              <w:bottom w:val="single" w:color="auto" w:sz="4" w:space="0"/>
              <w:right w:val="nil"/>
            </w:tcBorders>
            <w:tcMar>
              <w:left w:w="28" w:type="dxa"/>
              <w:right w:w="28" w:type="dxa"/>
            </w:tcMar>
          </w:tcPr>
          <w:p>
            <w:pPr>
              <w:spacing w:line="560" w:lineRule="exact"/>
              <w:jc w:val="left"/>
              <w:rPr>
                <w:sz w:val="24"/>
              </w:rPr>
            </w:pPr>
          </w:p>
        </w:tc>
        <w:tc>
          <w:tcPr>
            <w:tcW w:w="2398" w:type="dxa"/>
            <w:tcBorders>
              <w:top w:val="single" w:color="auto" w:sz="4" w:space="0"/>
              <w:left w:val="nil"/>
              <w:bottom w:val="single" w:color="auto" w:sz="4" w:space="0"/>
              <w:right w:val="nil"/>
            </w:tcBorders>
            <w:tcMar>
              <w:left w:w="6" w:type="dxa"/>
              <w:right w:w="6" w:type="dxa"/>
            </w:tcMar>
          </w:tcPr>
          <w:p>
            <w:pPr>
              <w:spacing w:line="560" w:lineRule="exact"/>
              <w:jc w:val="left"/>
              <w:rPr>
                <w:sz w:val="24"/>
              </w:rPr>
            </w:pPr>
          </w:p>
        </w:tc>
        <w:tc>
          <w:tcPr>
            <w:tcW w:w="1558" w:type="dxa"/>
            <w:tcBorders>
              <w:top w:val="single" w:color="auto" w:sz="4" w:space="0"/>
              <w:left w:val="nil"/>
              <w:bottom w:val="single" w:color="auto" w:sz="4" w:space="0"/>
              <w:right w:val="nil"/>
            </w:tcBorders>
            <w:tcMar>
              <w:left w:w="28" w:type="dxa"/>
              <w:right w:w="28" w:type="dxa"/>
            </w:tcMar>
          </w:tcPr>
          <w:p>
            <w:pPr>
              <w:spacing w:line="560" w:lineRule="exact"/>
              <w:jc w:val="left"/>
              <w:rPr>
                <w:sz w:val="24"/>
              </w:rPr>
            </w:pPr>
          </w:p>
        </w:tc>
      </w:tr>
      <w:tr>
        <w:tblPrEx>
          <w:tblCellMar>
            <w:top w:w="0" w:type="dxa"/>
            <w:left w:w="108" w:type="dxa"/>
            <w:bottom w:w="0" w:type="dxa"/>
            <w:right w:w="108" w:type="dxa"/>
          </w:tblCellMar>
        </w:tblPrEx>
        <w:tc>
          <w:tcPr>
            <w:tcW w:w="1900" w:type="dxa"/>
            <w:tcMar>
              <w:left w:w="28" w:type="dxa"/>
              <w:right w:w="28" w:type="dxa"/>
            </w:tcMar>
          </w:tcPr>
          <w:p>
            <w:pPr>
              <w:spacing w:line="560" w:lineRule="exact"/>
              <w:jc w:val="left"/>
              <w:rPr>
                <w:rFonts w:eastAsia="黑体"/>
                <w:sz w:val="28"/>
                <w:szCs w:val="28"/>
              </w:rPr>
            </w:pPr>
            <w:r>
              <w:rPr>
                <w:rFonts w:hint="eastAsia" w:eastAsia="黑体"/>
                <w:sz w:val="28"/>
                <w:szCs w:val="28"/>
              </w:rPr>
              <w:t>组织申报单位：</w:t>
            </w:r>
          </w:p>
        </w:tc>
        <w:tc>
          <w:tcPr>
            <w:tcW w:w="6720" w:type="dxa"/>
            <w:gridSpan w:val="5"/>
            <w:tcBorders>
              <w:top w:val="single" w:color="auto" w:sz="4" w:space="0"/>
              <w:left w:val="nil"/>
              <w:bottom w:val="single" w:color="auto" w:sz="4" w:space="0"/>
              <w:right w:val="nil"/>
            </w:tcBorders>
            <w:tcMar>
              <w:left w:w="28" w:type="dxa"/>
              <w:right w:w="28" w:type="dxa"/>
            </w:tcMar>
          </w:tcPr>
          <w:p>
            <w:pPr>
              <w:spacing w:line="560" w:lineRule="exact"/>
              <w:jc w:val="left"/>
              <w:rPr>
                <w:sz w:val="24"/>
              </w:rPr>
            </w:pPr>
          </w:p>
        </w:tc>
      </w:tr>
      <w:tr>
        <w:tblPrEx>
          <w:tblCellMar>
            <w:top w:w="0" w:type="dxa"/>
            <w:left w:w="108" w:type="dxa"/>
            <w:bottom w:w="0" w:type="dxa"/>
            <w:right w:w="108" w:type="dxa"/>
          </w:tblCellMar>
        </w:tblPrEx>
        <w:tc>
          <w:tcPr>
            <w:tcW w:w="1900" w:type="dxa"/>
            <w:tcMar>
              <w:left w:w="28" w:type="dxa"/>
              <w:right w:w="28" w:type="dxa"/>
            </w:tcMar>
          </w:tcPr>
          <w:p>
            <w:pPr>
              <w:spacing w:line="560" w:lineRule="exact"/>
              <w:jc w:val="left"/>
              <w:rPr>
                <w:rFonts w:eastAsia="黑体"/>
                <w:sz w:val="28"/>
                <w:szCs w:val="28"/>
              </w:rPr>
            </w:pPr>
            <w:r>
              <w:rPr>
                <w:rFonts w:hint="eastAsia" w:eastAsia="黑体"/>
                <w:sz w:val="28"/>
                <w:szCs w:val="28"/>
              </w:rPr>
              <w:t>实施时间</w:t>
            </w:r>
            <w:r>
              <w:rPr>
                <w:rFonts w:eastAsia="黑体"/>
                <w:sz w:val="28"/>
                <w:szCs w:val="28"/>
              </w:rPr>
              <w:t>:</w:t>
            </w:r>
          </w:p>
        </w:tc>
        <w:tc>
          <w:tcPr>
            <w:tcW w:w="6720" w:type="dxa"/>
            <w:gridSpan w:val="5"/>
            <w:tcBorders>
              <w:top w:val="single" w:color="auto" w:sz="4" w:space="0"/>
              <w:left w:val="nil"/>
              <w:bottom w:val="single" w:color="auto" w:sz="4" w:space="0"/>
              <w:right w:val="nil"/>
            </w:tcBorders>
            <w:tcMar>
              <w:left w:w="28" w:type="dxa"/>
              <w:right w:w="28" w:type="dxa"/>
            </w:tcMar>
          </w:tcPr>
          <w:p>
            <w:pPr>
              <w:spacing w:line="560" w:lineRule="exact"/>
              <w:ind w:right="-469"/>
              <w:jc w:val="left"/>
              <w:rPr>
                <w:sz w:val="24"/>
              </w:rPr>
            </w:pPr>
            <w:bookmarkStart w:id="4" w:name="prp_start_date_year"/>
            <w:bookmarkEnd w:id="4"/>
            <w:r>
              <w:rPr>
                <w:sz w:val="24"/>
              </w:rPr>
              <w:t xml:space="preserve">     </w:t>
            </w:r>
            <w:r>
              <w:rPr>
                <w:rFonts w:hint="eastAsia"/>
                <w:sz w:val="24"/>
              </w:rPr>
              <w:t>年</w:t>
            </w:r>
            <w:bookmarkStart w:id="5" w:name="prp_start_date_month"/>
            <w:bookmarkEnd w:id="5"/>
            <w:r>
              <w:rPr>
                <w:sz w:val="24"/>
              </w:rPr>
              <w:t xml:space="preserve">  </w:t>
            </w:r>
            <w:r>
              <w:rPr>
                <w:rFonts w:hint="eastAsia"/>
                <w:sz w:val="24"/>
              </w:rPr>
              <w:t>月</w:t>
            </w:r>
            <w:bookmarkStart w:id="6" w:name="prp_start_date_day"/>
            <w:bookmarkEnd w:id="6"/>
            <w:r>
              <w:rPr>
                <w:rFonts w:hint="eastAsia"/>
                <w:sz w:val="24"/>
              </w:rPr>
              <w:t xml:space="preserve"> —    年</w:t>
            </w:r>
            <w:bookmarkStart w:id="7" w:name="prp_end_date_month"/>
            <w:bookmarkEnd w:id="7"/>
            <w:r>
              <w:rPr>
                <w:sz w:val="24"/>
              </w:rPr>
              <w:t xml:space="preserve">  </w:t>
            </w:r>
            <w:r>
              <w:rPr>
                <w:rFonts w:hint="eastAsia"/>
                <w:sz w:val="24"/>
              </w:rPr>
              <w:t>月</w:t>
            </w:r>
            <w:bookmarkStart w:id="8" w:name="prp_end_date_day"/>
            <w:bookmarkEnd w:id="8"/>
          </w:p>
        </w:tc>
      </w:tr>
      <w:tr>
        <w:tblPrEx>
          <w:tblCellMar>
            <w:top w:w="0" w:type="dxa"/>
            <w:left w:w="108" w:type="dxa"/>
            <w:bottom w:w="0" w:type="dxa"/>
            <w:right w:w="108" w:type="dxa"/>
          </w:tblCellMar>
        </w:tblPrEx>
        <w:tc>
          <w:tcPr>
            <w:tcW w:w="1900" w:type="dxa"/>
            <w:tcMar>
              <w:left w:w="28" w:type="dxa"/>
              <w:right w:w="28" w:type="dxa"/>
            </w:tcMar>
          </w:tcPr>
          <w:p>
            <w:pPr>
              <w:spacing w:line="560" w:lineRule="exact"/>
              <w:jc w:val="left"/>
              <w:rPr>
                <w:rFonts w:eastAsia="黑体"/>
                <w:sz w:val="28"/>
                <w:szCs w:val="28"/>
              </w:rPr>
            </w:pPr>
            <w:r>
              <w:rPr>
                <w:rFonts w:hint="eastAsia" w:eastAsia="黑体"/>
                <w:sz w:val="28"/>
                <w:szCs w:val="28"/>
              </w:rPr>
              <w:t>申报日期</w:t>
            </w:r>
            <w:r>
              <w:rPr>
                <w:rFonts w:eastAsia="黑体"/>
                <w:sz w:val="28"/>
                <w:szCs w:val="28"/>
              </w:rPr>
              <w:t>:</w:t>
            </w:r>
          </w:p>
        </w:tc>
        <w:tc>
          <w:tcPr>
            <w:tcW w:w="6720" w:type="dxa"/>
            <w:gridSpan w:val="5"/>
            <w:tcBorders>
              <w:top w:val="single" w:color="auto" w:sz="4" w:space="0"/>
              <w:left w:val="nil"/>
              <w:bottom w:val="single" w:color="auto" w:sz="4" w:space="0"/>
              <w:right w:val="nil"/>
            </w:tcBorders>
            <w:tcMar>
              <w:left w:w="28" w:type="dxa"/>
              <w:right w:w="28" w:type="dxa"/>
            </w:tcMar>
          </w:tcPr>
          <w:p>
            <w:pPr>
              <w:spacing w:line="560" w:lineRule="exact"/>
              <w:ind w:right="-469"/>
              <w:jc w:val="left"/>
              <w:rPr>
                <w:sz w:val="24"/>
              </w:rPr>
            </w:pPr>
            <w:r>
              <w:rPr>
                <w:sz w:val="24"/>
              </w:rPr>
              <w:t xml:space="preserve">     </w:t>
            </w:r>
            <w:r>
              <w:rPr>
                <w:rFonts w:hint="eastAsia"/>
                <w:sz w:val="24"/>
              </w:rPr>
              <w:t>年  月  日</w:t>
            </w:r>
          </w:p>
        </w:tc>
      </w:tr>
    </w:tbl>
    <w:p>
      <w:pPr>
        <w:spacing w:line="560" w:lineRule="exact"/>
        <w:jc w:val="center"/>
        <w:rPr>
          <w:rFonts w:eastAsia="楷体_GB2312"/>
          <w:b/>
          <w:sz w:val="28"/>
          <w:szCs w:val="28"/>
        </w:rPr>
      </w:pPr>
    </w:p>
    <w:p>
      <w:pPr>
        <w:spacing w:line="596" w:lineRule="exact"/>
        <w:jc w:val="center"/>
        <w:rPr>
          <w:rFonts w:eastAsia="方正小标宋简体"/>
          <w:sz w:val="36"/>
          <w:szCs w:val="36"/>
        </w:rPr>
      </w:pPr>
      <w:r>
        <w:rPr>
          <w:rFonts w:eastAsia="方正小标宋简体"/>
          <w:sz w:val="42"/>
          <w:szCs w:val="42"/>
        </w:rPr>
        <w:br w:type="page"/>
      </w:r>
      <w:r>
        <w:rPr>
          <w:rFonts w:hint="eastAsia" w:eastAsia="方正小标宋简体"/>
          <w:sz w:val="36"/>
          <w:szCs w:val="36"/>
        </w:rPr>
        <w:t>一、项目单位基本情况表</w:t>
      </w:r>
    </w:p>
    <w:tbl>
      <w:tblPr>
        <w:tblStyle w:val="3"/>
        <w:tblW w:w="9055" w:type="dxa"/>
        <w:jc w:val="center"/>
        <w:tblLayout w:type="fixed"/>
        <w:tblCellMar>
          <w:top w:w="0" w:type="dxa"/>
          <w:left w:w="28" w:type="dxa"/>
          <w:bottom w:w="0" w:type="dxa"/>
          <w:right w:w="28" w:type="dxa"/>
        </w:tblCellMar>
      </w:tblPr>
      <w:tblGrid>
        <w:gridCol w:w="1301"/>
        <w:gridCol w:w="1239"/>
        <w:gridCol w:w="710"/>
        <w:gridCol w:w="60"/>
        <w:gridCol w:w="667"/>
        <w:gridCol w:w="1017"/>
        <w:gridCol w:w="1140"/>
        <w:gridCol w:w="11"/>
        <w:gridCol w:w="1361"/>
        <w:gridCol w:w="1549"/>
      </w:tblGrid>
      <w:tr>
        <w:tblPrEx>
          <w:tblCellMar>
            <w:top w:w="0" w:type="dxa"/>
            <w:left w:w="28" w:type="dxa"/>
            <w:bottom w:w="0" w:type="dxa"/>
            <w:right w:w="28" w:type="dxa"/>
          </w:tblCellMar>
        </w:tblPrEx>
        <w:trPr>
          <w:trHeight w:val="936"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r>
              <w:rPr>
                <w:rFonts w:hint="eastAsia"/>
                <w:kern w:val="0"/>
              </w:rPr>
              <w:t>单位名称</w:t>
            </w:r>
          </w:p>
        </w:tc>
        <w:tc>
          <w:tcPr>
            <w:tcW w:w="4833" w:type="dxa"/>
            <w:gridSpan w:val="6"/>
            <w:tcBorders>
              <w:top w:val="single" w:color="auto" w:sz="4" w:space="0"/>
              <w:left w:val="nil"/>
              <w:bottom w:val="single" w:color="auto" w:sz="4" w:space="0"/>
              <w:right w:val="single" w:color="000000" w:sz="4" w:space="0"/>
            </w:tcBorders>
            <w:vAlign w:val="center"/>
          </w:tcPr>
          <w:p>
            <w:pPr>
              <w:spacing w:line="280" w:lineRule="exact"/>
              <w:jc w:val="center"/>
              <w:rPr>
                <w:color w:val="999999"/>
                <w:kern w:val="0"/>
                <w:szCs w:val="21"/>
              </w:rPr>
            </w:pPr>
          </w:p>
        </w:tc>
        <w:tc>
          <w:tcPr>
            <w:tcW w:w="1372" w:type="dxa"/>
            <w:gridSpan w:val="2"/>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r>
              <w:rPr>
                <w:rFonts w:hint="eastAsia"/>
                <w:kern w:val="0"/>
              </w:rPr>
              <w:t>成立时间</w:t>
            </w:r>
          </w:p>
        </w:tc>
        <w:tc>
          <w:tcPr>
            <w:tcW w:w="1549" w:type="dxa"/>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r>
      <w:tr>
        <w:tblPrEx>
          <w:tblCellMar>
            <w:top w:w="0" w:type="dxa"/>
            <w:left w:w="28" w:type="dxa"/>
            <w:bottom w:w="0" w:type="dxa"/>
            <w:right w:w="28" w:type="dxa"/>
          </w:tblCellMar>
        </w:tblPrEx>
        <w:trPr>
          <w:trHeight w:val="397"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r>
              <w:rPr>
                <w:rFonts w:hint="eastAsia"/>
                <w:kern w:val="0"/>
              </w:rPr>
              <w:t>注册资本</w:t>
            </w:r>
          </w:p>
          <w:p>
            <w:pPr>
              <w:spacing w:line="280" w:lineRule="exact"/>
              <w:jc w:val="center"/>
              <w:rPr>
                <w:kern w:val="0"/>
                <w:szCs w:val="21"/>
              </w:rPr>
            </w:pPr>
            <w:r>
              <w:rPr>
                <w:rFonts w:hint="eastAsia"/>
                <w:kern w:val="0"/>
              </w:rPr>
              <w:t>（万元）</w:t>
            </w:r>
          </w:p>
        </w:tc>
        <w:tc>
          <w:tcPr>
            <w:tcW w:w="1239" w:type="dxa"/>
            <w:tcBorders>
              <w:top w:val="nil"/>
              <w:left w:val="nil"/>
              <w:bottom w:val="single" w:color="auto" w:sz="4" w:space="0"/>
              <w:right w:val="single" w:color="auto" w:sz="4" w:space="0"/>
            </w:tcBorders>
            <w:vAlign w:val="center"/>
          </w:tcPr>
          <w:p>
            <w:pPr>
              <w:spacing w:line="280" w:lineRule="exact"/>
              <w:jc w:val="center"/>
              <w:rPr>
                <w:kern w:val="0"/>
                <w:szCs w:val="21"/>
              </w:rPr>
            </w:pPr>
          </w:p>
        </w:tc>
        <w:tc>
          <w:tcPr>
            <w:tcW w:w="2454" w:type="dxa"/>
            <w:gridSpan w:val="4"/>
            <w:tcBorders>
              <w:top w:val="nil"/>
              <w:left w:val="nil"/>
              <w:bottom w:val="single" w:color="auto" w:sz="4" w:space="0"/>
              <w:right w:val="single" w:color="auto" w:sz="4" w:space="0"/>
            </w:tcBorders>
            <w:vAlign w:val="center"/>
          </w:tcPr>
          <w:p>
            <w:pPr>
              <w:spacing w:line="280" w:lineRule="exact"/>
              <w:jc w:val="center"/>
              <w:rPr>
                <w:kern w:val="0"/>
                <w:szCs w:val="21"/>
              </w:rPr>
            </w:pPr>
            <w:r>
              <w:rPr>
                <w:rFonts w:hint="eastAsia"/>
                <w:kern w:val="0"/>
              </w:rPr>
              <w:t>统一社会信用代码（</w:t>
            </w:r>
            <w:r>
              <w:rPr>
                <w:kern w:val="0"/>
              </w:rPr>
              <w:t>18</w:t>
            </w:r>
            <w:r>
              <w:rPr>
                <w:rFonts w:hint="eastAsia"/>
                <w:kern w:val="0"/>
              </w:rPr>
              <w:t>位）</w:t>
            </w:r>
          </w:p>
          <w:p>
            <w:pPr>
              <w:spacing w:line="280" w:lineRule="exact"/>
              <w:jc w:val="center"/>
              <w:rPr>
                <w:kern w:val="0"/>
                <w:szCs w:val="21"/>
              </w:rPr>
            </w:pPr>
            <w:r>
              <w:rPr>
                <w:rFonts w:hint="eastAsia"/>
                <w:kern w:val="0"/>
              </w:rPr>
              <w:t>或组织机构代码（</w:t>
            </w:r>
            <w:r>
              <w:rPr>
                <w:kern w:val="0"/>
              </w:rPr>
              <w:t>9</w:t>
            </w:r>
            <w:r>
              <w:rPr>
                <w:rFonts w:hint="eastAsia"/>
                <w:kern w:val="0"/>
              </w:rPr>
              <w:t>位）</w:t>
            </w:r>
          </w:p>
        </w:tc>
        <w:tc>
          <w:tcPr>
            <w:tcW w:w="4061" w:type="dxa"/>
            <w:gridSpan w:val="4"/>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r>
      <w:tr>
        <w:tblPrEx>
          <w:tblCellMar>
            <w:top w:w="0" w:type="dxa"/>
            <w:left w:w="28" w:type="dxa"/>
            <w:bottom w:w="0" w:type="dxa"/>
            <w:right w:w="28" w:type="dxa"/>
          </w:tblCellMar>
        </w:tblPrEx>
        <w:trPr>
          <w:trHeight w:val="511"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r>
              <w:rPr>
                <w:rFonts w:hint="eastAsia"/>
                <w:kern w:val="0"/>
              </w:rPr>
              <w:t>法人性质</w:t>
            </w:r>
          </w:p>
        </w:tc>
        <w:tc>
          <w:tcPr>
            <w:tcW w:w="7754" w:type="dxa"/>
            <w:gridSpan w:val="9"/>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r>
              <w:rPr>
                <w:rFonts w:hint="eastAsia"/>
                <w:kern w:val="0"/>
              </w:rPr>
              <w:t>（国有控股</w:t>
            </w:r>
            <w:r>
              <w:rPr>
                <w:kern w:val="0"/>
              </w:rPr>
              <w:t>/</w:t>
            </w:r>
            <w:r>
              <w:rPr>
                <w:rFonts w:hint="eastAsia"/>
                <w:kern w:val="0"/>
              </w:rPr>
              <w:t>集体</w:t>
            </w:r>
            <w:r>
              <w:rPr>
                <w:kern w:val="0"/>
              </w:rPr>
              <w:t>/</w:t>
            </w:r>
            <w:r>
              <w:rPr>
                <w:rFonts w:hint="eastAsia"/>
                <w:kern w:val="0"/>
              </w:rPr>
              <w:t>股份制</w:t>
            </w:r>
            <w:r>
              <w:rPr>
                <w:kern w:val="0"/>
              </w:rPr>
              <w:t>/</w:t>
            </w:r>
            <w:r>
              <w:rPr>
                <w:rFonts w:hint="eastAsia"/>
                <w:kern w:val="0"/>
              </w:rPr>
              <w:t>外资</w:t>
            </w:r>
            <w:r>
              <w:rPr>
                <w:kern w:val="0"/>
              </w:rPr>
              <w:t>/</w:t>
            </w:r>
            <w:r>
              <w:rPr>
                <w:rFonts w:hint="eastAsia"/>
                <w:kern w:val="0"/>
              </w:rPr>
              <w:t>港澳台资</w:t>
            </w:r>
            <w:r>
              <w:rPr>
                <w:kern w:val="0"/>
              </w:rPr>
              <w:t>/</w:t>
            </w:r>
            <w:r>
              <w:rPr>
                <w:rFonts w:hint="eastAsia"/>
                <w:kern w:val="0"/>
              </w:rPr>
              <w:t>其他）</w:t>
            </w:r>
          </w:p>
        </w:tc>
      </w:tr>
      <w:tr>
        <w:tblPrEx>
          <w:tblCellMar>
            <w:top w:w="0" w:type="dxa"/>
            <w:left w:w="28" w:type="dxa"/>
            <w:bottom w:w="0" w:type="dxa"/>
            <w:right w:w="28" w:type="dxa"/>
          </w:tblCellMar>
        </w:tblPrEx>
        <w:trPr>
          <w:trHeight w:val="397"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r>
              <w:rPr>
                <w:rFonts w:hint="eastAsia"/>
                <w:kern w:val="0"/>
              </w:rPr>
              <w:t>法人代表</w:t>
            </w:r>
          </w:p>
        </w:tc>
        <w:tc>
          <w:tcPr>
            <w:tcW w:w="1239" w:type="dxa"/>
            <w:tcBorders>
              <w:top w:val="nil"/>
              <w:left w:val="nil"/>
              <w:bottom w:val="single" w:color="auto" w:sz="4" w:space="0"/>
              <w:right w:val="single" w:color="auto" w:sz="4" w:space="0"/>
            </w:tcBorders>
            <w:vAlign w:val="center"/>
          </w:tcPr>
          <w:p>
            <w:pPr>
              <w:spacing w:line="280" w:lineRule="exact"/>
              <w:jc w:val="center"/>
              <w:rPr>
                <w:kern w:val="0"/>
                <w:szCs w:val="21"/>
              </w:rPr>
            </w:pPr>
          </w:p>
        </w:tc>
        <w:tc>
          <w:tcPr>
            <w:tcW w:w="1437" w:type="dxa"/>
            <w:gridSpan w:val="3"/>
            <w:tcBorders>
              <w:top w:val="nil"/>
              <w:left w:val="nil"/>
              <w:bottom w:val="single" w:color="auto" w:sz="4" w:space="0"/>
              <w:right w:val="single" w:color="auto" w:sz="4" w:space="0"/>
            </w:tcBorders>
            <w:vAlign w:val="center"/>
          </w:tcPr>
          <w:p>
            <w:pPr>
              <w:spacing w:line="280" w:lineRule="exact"/>
              <w:jc w:val="center"/>
              <w:rPr>
                <w:kern w:val="0"/>
                <w:szCs w:val="21"/>
              </w:rPr>
            </w:pPr>
            <w:r>
              <w:rPr>
                <w:rFonts w:hint="eastAsia"/>
                <w:kern w:val="0"/>
              </w:rPr>
              <w:t>职务</w:t>
            </w:r>
          </w:p>
        </w:tc>
        <w:tc>
          <w:tcPr>
            <w:tcW w:w="2157" w:type="dxa"/>
            <w:gridSpan w:val="2"/>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c>
          <w:tcPr>
            <w:tcW w:w="2921" w:type="dxa"/>
            <w:gridSpan w:val="3"/>
            <w:tcBorders>
              <w:top w:val="nil"/>
              <w:left w:val="nil"/>
              <w:bottom w:val="single" w:color="auto" w:sz="4" w:space="0"/>
              <w:right w:val="single" w:color="auto" w:sz="4" w:space="0"/>
            </w:tcBorders>
            <w:vAlign w:val="center"/>
          </w:tcPr>
          <w:p>
            <w:pPr>
              <w:spacing w:line="280" w:lineRule="exact"/>
              <w:rPr>
                <w:kern w:val="0"/>
                <w:szCs w:val="21"/>
              </w:rPr>
            </w:pPr>
            <w:r>
              <w:rPr>
                <w:rFonts w:hint="eastAsia"/>
                <w:kern w:val="0"/>
              </w:rPr>
              <w:t>办公电话：</w:t>
            </w:r>
          </w:p>
          <w:p>
            <w:pPr>
              <w:spacing w:line="280" w:lineRule="exact"/>
              <w:rPr>
                <w:kern w:val="0"/>
                <w:szCs w:val="21"/>
              </w:rPr>
            </w:pPr>
            <w:r>
              <w:rPr>
                <w:rFonts w:hint="eastAsia"/>
                <w:kern w:val="0"/>
              </w:rPr>
              <w:t>手机：</w:t>
            </w:r>
          </w:p>
        </w:tc>
      </w:tr>
      <w:tr>
        <w:tblPrEx>
          <w:tblCellMar>
            <w:top w:w="0" w:type="dxa"/>
            <w:left w:w="28" w:type="dxa"/>
            <w:bottom w:w="0" w:type="dxa"/>
            <w:right w:w="28" w:type="dxa"/>
          </w:tblCellMar>
        </w:tblPrEx>
        <w:trPr>
          <w:trHeight w:val="397"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r>
              <w:rPr>
                <w:rFonts w:hint="eastAsia"/>
                <w:kern w:val="0"/>
              </w:rPr>
              <w:t>项目负责人</w:t>
            </w:r>
          </w:p>
        </w:tc>
        <w:tc>
          <w:tcPr>
            <w:tcW w:w="1239" w:type="dxa"/>
            <w:tcBorders>
              <w:top w:val="nil"/>
              <w:left w:val="nil"/>
              <w:bottom w:val="single" w:color="auto" w:sz="4" w:space="0"/>
              <w:right w:val="single" w:color="auto" w:sz="4" w:space="0"/>
            </w:tcBorders>
            <w:vAlign w:val="center"/>
          </w:tcPr>
          <w:p>
            <w:pPr>
              <w:spacing w:line="280" w:lineRule="exact"/>
              <w:jc w:val="center"/>
              <w:rPr>
                <w:kern w:val="0"/>
                <w:szCs w:val="21"/>
              </w:rPr>
            </w:pPr>
          </w:p>
        </w:tc>
        <w:tc>
          <w:tcPr>
            <w:tcW w:w="1437" w:type="dxa"/>
            <w:gridSpan w:val="3"/>
            <w:tcBorders>
              <w:top w:val="nil"/>
              <w:left w:val="nil"/>
              <w:bottom w:val="single" w:color="auto" w:sz="4" w:space="0"/>
              <w:right w:val="single" w:color="auto" w:sz="4" w:space="0"/>
            </w:tcBorders>
            <w:vAlign w:val="center"/>
          </w:tcPr>
          <w:p>
            <w:pPr>
              <w:spacing w:line="280" w:lineRule="exact"/>
              <w:jc w:val="center"/>
              <w:rPr>
                <w:kern w:val="0"/>
                <w:szCs w:val="21"/>
              </w:rPr>
            </w:pPr>
            <w:r>
              <w:rPr>
                <w:rFonts w:hint="eastAsia"/>
                <w:kern w:val="0"/>
              </w:rPr>
              <w:t>职务</w:t>
            </w:r>
          </w:p>
        </w:tc>
        <w:tc>
          <w:tcPr>
            <w:tcW w:w="2157" w:type="dxa"/>
            <w:gridSpan w:val="2"/>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c>
          <w:tcPr>
            <w:tcW w:w="2921" w:type="dxa"/>
            <w:gridSpan w:val="3"/>
            <w:tcBorders>
              <w:top w:val="single" w:color="auto" w:sz="4" w:space="0"/>
              <w:left w:val="nil"/>
              <w:bottom w:val="single" w:color="auto" w:sz="4" w:space="0"/>
              <w:right w:val="single" w:color="auto" w:sz="4" w:space="0"/>
            </w:tcBorders>
            <w:vAlign w:val="center"/>
          </w:tcPr>
          <w:p>
            <w:pPr>
              <w:spacing w:line="280" w:lineRule="exact"/>
              <w:rPr>
                <w:kern w:val="0"/>
                <w:szCs w:val="21"/>
              </w:rPr>
            </w:pPr>
            <w:r>
              <w:rPr>
                <w:rFonts w:hint="eastAsia"/>
                <w:kern w:val="0"/>
              </w:rPr>
              <w:t>办公电话：</w:t>
            </w:r>
          </w:p>
          <w:p>
            <w:pPr>
              <w:spacing w:line="280" w:lineRule="exact"/>
              <w:rPr>
                <w:kern w:val="0"/>
                <w:szCs w:val="21"/>
              </w:rPr>
            </w:pPr>
            <w:r>
              <w:rPr>
                <w:rFonts w:hint="eastAsia"/>
                <w:kern w:val="0"/>
              </w:rPr>
              <w:t>手机：</w:t>
            </w:r>
          </w:p>
        </w:tc>
      </w:tr>
      <w:tr>
        <w:tblPrEx>
          <w:tblCellMar>
            <w:top w:w="0" w:type="dxa"/>
            <w:left w:w="28" w:type="dxa"/>
            <w:bottom w:w="0" w:type="dxa"/>
            <w:right w:w="28" w:type="dxa"/>
          </w:tblCellMar>
        </w:tblPrEx>
        <w:trPr>
          <w:trHeight w:val="445"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r>
              <w:rPr>
                <w:rFonts w:hint="eastAsia"/>
                <w:kern w:val="0"/>
              </w:rPr>
              <w:t>上年末总资产（万元）</w:t>
            </w:r>
          </w:p>
        </w:tc>
        <w:tc>
          <w:tcPr>
            <w:tcW w:w="1239" w:type="dxa"/>
            <w:tcBorders>
              <w:top w:val="single" w:color="auto" w:sz="4" w:space="0"/>
              <w:left w:val="nil"/>
              <w:bottom w:val="single" w:color="auto" w:sz="4" w:space="0"/>
              <w:right w:val="single" w:color="000000" w:sz="4" w:space="0"/>
            </w:tcBorders>
            <w:vAlign w:val="center"/>
          </w:tcPr>
          <w:p>
            <w:pPr>
              <w:spacing w:line="280" w:lineRule="exact"/>
              <w:jc w:val="right"/>
              <w:rPr>
                <w:kern w:val="0"/>
                <w:szCs w:val="21"/>
              </w:rPr>
            </w:pPr>
          </w:p>
        </w:tc>
        <w:tc>
          <w:tcPr>
            <w:tcW w:w="1437" w:type="dxa"/>
            <w:gridSpan w:val="3"/>
            <w:tcBorders>
              <w:top w:val="nil"/>
              <w:left w:val="nil"/>
              <w:bottom w:val="single" w:color="auto" w:sz="4" w:space="0"/>
              <w:right w:val="single" w:color="auto" w:sz="4" w:space="0"/>
            </w:tcBorders>
            <w:vAlign w:val="center"/>
          </w:tcPr>
          <w:p>
            <w:pPr>
              <w:spacing w:line="280" w:lineRule="exact"/>
              <w:jc w:val="center"/>
              <w:rPr>
                <w:kern w:val="0"/>
              </w:rPr>
            </w:pPr>
            <w:r>
              <w:rPr>
                <w:rFonts w:hint="eastAsia"/>
                <w:kern w:val="0"/>
              </w:rPr>
              <w:t>净资产</w:t>
            </w:r>
          </w:p>
          <w:p>
            <w:pPr>
              <w:spacing w:line="280" w:lineRule="exact"/>
              <w:jc w:val="center"/>
              <w:rPr>
                <w:kern w:val="0"/>
                <w:szCs w:val="21"/>
              </w:rPr>
            </w:pPr>
            <w:r>
              <w:rPr>
                <w:rFonts w:hint="eastAsia"/>
                <w:kern w:val="0"/>
              </w:rPr>
              <w:t>（万元）</w:t>
            </w:r>
          </w:p>
        </w:tc>
        <w:tc>
          <w:tcPr>
            <w:tcW w:w="2157" w:type="dxa"/>
            <w:gridSpan w:val="2"/>
            <w:tcBorders>
              <w:top w:val="nil"/>
              <w:left w:val="nil"/>
              <w:bottom w:val="single" w:color="auto" w:sz="4" w:space="0"/>
              <w:right w:val="single" w:color="auto" w:sz="4" w:space="0"/>
            </w:tcBorders>
            <w:vAlign w:val="center"/>
          </w:tcPr>
          <w:p>
            <w:pPr>
              <w:spacing w:line="280" w:lineRule="exact"/>
              <w:jc w:val="right"/>
              <w:rPr>
                <w:kern w:val="0"/>
                <w:szCs w:val="21"/>
              </w:rPr>
            </w:pPr>
          </w:p>
        </w:tc>
        <w:tc>
          <w:tcPr>
            <w:tcW w:w="1372" w:type="dxa"/>
            <w:gridSpan w:val="2"/>
            <w:tcBorders>
              <w:top w:val="nil"/>
              <w:left w:val="nil"/>
              <w:bottom w:val="single" w:color="auto" w:sz="4" w:space="0"/>
              <w:right w:val="single" w:color="auto" w:sz="4" w:space="0"/>
            </w:tcBorders>
            <w:vAlign w:val="center"/>
          </w:tcPr>
          <w:p>
            <w:pPr>
              <w:spacing w:line="280" w:lineRule="exact"/>
              <w:jc w:val="center"/>
              <w:rPr>
                <w:kern w:val="0"/>
                <w:szCs w:val="21"/>
              </w:rPr>
            </w:pPr>
            <w:r>
              <w:rPr>
                <w:rFonts w:hint="eastAsia"/>
                <w:kern w:val="0"/>
              </w:rPr>
              <w:t>资产</w:t>
            </w:r>
            <w:r>
              <w:rPr>
                <w:kern w:val="0"/>
              </w:rPr>
              <w:br w:type="textWrapping"/>
            </w:r>
            <w:r>
              <w:rPr>
                <w:rFonts w:hint="eastAsia"/>
                <w:kern w:val="0"/>
              </w:rPr>
              <w:t>负债率</w:t>
            </w:r>
            <w:r>
              <w:rPr>
                <w:kern w:val="0"/>
              </w:rPr>
              <w:t>%</w:t>
            </w:r>
          </w:p>
        </w:tc>
        <w:tc>
          <w:tcPr>
            <w:tcW w:w="1549" w:type="dxa"/>
            <w:tcBorders>
              <w:top w:val="nil"/>
              <w:left w:val="nil"/>
              <w:bottom w:val="single" w:color="auto" w:sz="4" w:space="0"/>
              <w:right w:val="single" w:color="auto" w:sz="4" w:space="0"/>
            </w:tcBorders>
            <w:vAlign w:val="center"/>
          </w:tcPr>
          <w:p>
            <w:pPr>
              <w:spacing w:line="280" w:lineRule="exact"/>
              <w:jc w:val="center"/>
              <w:rPr>
                <w:kern w:val="0"/>
                <w:szCs w:val="21"/>
              </w:rPr>
            </w:pPr>
          </w:p>
        </w:tc>
      </w:tr>
      <w:tr>
        <w:tblPrEx>
          <w:tblCellMar>
            <w:top w:w="0" w:type="dxa"/>
            <w:left w:w="28" w:type="dxa"/>
            <w:bottom w:w="0" w:type="dxa"/>
            <w:right w:w="28" w:type="dxa"/>
          </w:tblCellMar>
        </w:tblPrEx>
        <w:trPr>
          <w:trHeight w:val="397" w:hRule="atLeast"/>
          <w:jc w:val="center"/>
        </w:trPr>
        <w:tc>
          <w:tcPr>
            <w:tcW w:w="9055"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 w:val="22"/>
                <w:szCs w:val="22"/>
              </w:rPr>
            </w:pPr>
            <w:r>
              <w:rPr>
                <w:rFonts w:hint="eastAsia"/>
                <w:kern w:val="0"/>
                <w:sz w:val="22"/>
                <w:szCs w:val="22"/>
              </w:rPr>
              <w:t>近三年经营情况</w:t>
            </w:r>
          </w:p>
        </w:tc>
      </w:tr>
      <w:tr>
        <w:tblPrEx>
          <w:tblCellMar>
            <w:top w:w="0" w:type="dxa"/>
            <w:left w:w="28" w:type="dxa"/>
            <w:bottom w:w="0" w:type="dxa"/>
            <w:right w:w="28" w:type="dxa"/>
          </w:tblCellMar>
        </w:tblPrEx>
        <w:trPr>
          <w:trHeight w:val="445"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p>
        </w:tc>
        <w:tc>
          <w:tcPr>
            <w:tcW w:w="1949" w:type="dxa"/>
            <w:gridSpan w:val="2"/>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r>
              <w:rPr>
                <w:kern w:val="0"/>
              </w:rPr>
              <w:t>2017</w:t>
            </w:r>
            <w:r>
              <w:rPr>
                <w:rFonts w:hint="eastAsia"/>
                <w:kern w:val="0"/>
              </w:rPr>
              <w:t>年</w:t>
            </w:r>
          </w:p>
        </w:tc>
        <w:tc>
          <w:tcPr>
            <w:tcW w:w="2884" w:type="dxa"/>
            <w:gridSpan w:val="4"/>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r>
              <w:rPr>
                <w:kern w:val="0"/>
              </w:rPr>
              <w:t>2018</w:t>
            </w:r>
            <w:r>
              <w:rPr>
                <w:rFonts w:hint="eastAsia"/>
                <w:kern w:val="0"/>
              </w:rPr>
              <w:t>年</w:t>
            </w:r>
          </w:p>
        </w:tc>
        <w:tc>
          <w:tcPr>
            <w:tcW w:w="2921" w:type="dxa"/>
            <w:gridSpan w:val="3"/>
            <w:tcBorders>
              <w:top w:val="nil"/>
              <w:left w:val="nil"/>
              <w:bottom w:val="single" w:color="auto" w:sz="4" w:space="0"/>
              <w:right w:val="single" w:color="auto" w:sz="4" w:space="0"/>
            </w:tcBorders>
            <w:vAlign w:val="center"/>
          </w:tcPr>
          <w:p>
            <w:pPr>
              <w:spacing w:line="280" w:lineRule="exact"/>
              <w:jc w:val="center"/>
              <w:rPr>
                <w:kern w:val="0"/>
                <w:szCs w:val="21"/>
              </w:rPr>
            </w:pPr>
            <w:r>
              <w:rPr>
                <w:kern w:val="0"/>
              </w:rPr>
              <w:t>2019</w:t>
            </w:r>
            <w:r>
              <w:rPr>
                <w:rFonts w:hint="eastAsia"/>
                <w:kern w:val="0"/>
              </w:rPr>
              <w:t>年</w:t>
            </w:r>
          </w:p>
        </w:tc>
      </w:tr>
      <w:tr>
        <w:tblPrEx>
          <w:tblCellMar>
            <w:top w:w="0" w:type="dxa"/>
            <w:left w:w="28" w:type="dxa"/>
            <w:bottom w:w="0" w:type="dxa"/>
            <w:right w:w="28" w:type="dxa"/>
          </w:tblCellMar>
        </w:tblPrEx>
        <w:trPr>
          <w:trHeight w:val="454"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r>
              <w:rPr>
                <w:rFonts w:hint="eastAsia"/>
                <w:kern w:val="0"/>
              </w:rPr>
              <w:t>销售收入</w:t>
            </w:r>
            <w:r>
              <w:rPr>
                <w:kern w:val="0"/>
              </w:rPr>
              <w:br w:type="textWrapping"/>
            </w:r>
            <w:r>
              <w:rPr>
                <w:rFonts w:hint="eastAsia"/>
                <w:kern w:val="0"/>
              </w:rPr>
              <w:t>（万元）</w:t>
            </w:r>
          </w:p>
        </w:tc>
        <w:tc>
          <w:tcPr>
            <w:tcW w:w="1949" w:type="dxa"/>
            <w:gridSpan w:val="2"/>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c>
          <w:tcPr>
            <w:tcW w:w="2884" w:type="dxa"/>
            <w:gridSpan w:val="4"/>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c>
          <w:tcPr>
            <w:tcW w:w="2921" w:type="dxa"/>
            <w:gridSpan w:val="3"/>
            <w:tcBorders>
              <w:top w:val="single" w:color="auto" w:sz="4" w:space="0"/>
              <w:left w:val="nil"/>
              <w:bottom w:val="single" w:color="auto" w:sz="4" w:space="0"/>
              <w:right w:val="single" w:color="auto" w:sz="4" w:space="0"/>
            </w:tcBorders>
            <w:vAlign w:val="center"/>
          </w:tcPr>
          <w:p>
            <w:pPr>
              <w:spacing w:line="280" w:lineRule="exact"/>
              <w:jc w:val="left"/>
              <w:rPr>
                <w:kern w:val="0"/>
                <w:szCs w:val="21"/>
              </w:rPr>
            </w:pPr>
          </w:p>
        </w:tc>
      </w:tr>
      <w:tr>
        <w:tblPrEx>
          <w:tblCellMar>
            <w:top w:w="0" w:type="dxa"/>
            <w:left w:w="28" w:type="dxa"/>
            <w:bottom w:w="0" w:type="dxa"/>
            <w:right w:w="28" w:type="dxa"/>
          </w:tblCellMar>
        </w:tblPrEx>
        <w:trPr>
          <w:trHeight w:val="698"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r>
              <w:rPr>
                <w:rFonts w:hint="eastAsia"/>
                <w:kern w:val="0"/>
              </w:rPr>
              <w:t>利润</w:t>
            </w:r>
          </w:p>
          <w:p>
            <w:pPr>
              <w:spacing w:line="280" w:lineRule="exact"/>
              <w:jc w:val="center"/>
              <w:rPr>
                <w:kern w:val="0"/>
                <w:szCs w:val="21"/>
              </w:rPr>
            </w:pPr>
            <w:r>
              <w:rPr>
                <w:rFonts w:hint="eastAsia"/>
                <w:kern w:val="0"/>
              </w:rPr>
              <w:t>（万元）</w:t>
            </w:r>
          </w:p>
        </w:tc>
        <w:tc>
          <w:tcPr>
            <w:tcW w:w="1949" w:type="dxa"/>
            <w:gridSpan w:val="2"/>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c>
          <w:tcPr>
            <w:tcW w:w="2884" w:type="dxa"/>
            <w:gridSpan w:val="4"/>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c>
          <w:tcPr>
            <w:tcW w:w="2921" w:type="dxa"/>
            <w:gridSpan w:val="3"/>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r>
      <w:tr>
        <w:tblPrEx>
          <w:tblCellMar>
            <w:top w:w="0" w:type="dxa"/>
            <w:left w:w="28" w:type="dxa"/>
            <w:bottom w:w="0" w:type="dxa"/>
            <w:right w:w="28" w:type="dxa"/>
          </w:tblCellMar>
        </w:tblPrEx>
        <w:trPr>
          <w:trHeight w:val="848"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r>
              <w:rPr>
                <w:rFonts w:hint="eastAsia"/>
                <w:kern w:val="0"/>
              </w:rPr>
              <w:t>上缴税金</w:t>
            </w:r>
          </w:p>
          <w:p>
            <w:pPr>
              <w:spacing w:line="280" w:lineRule="exact"/>
              <w:jc w:val="center"/>
              <w:rPr>
                <w:kern w:val="0"/>
                <w:szCs w:val="21"/>
              </w:rPr>
            </w:pPr>
            <w:r>
              <w:rPr>
                <w:rFonts w:hint="eastAsia"/>
                <w:kern w:val="0"/>
              </w:rPr>
              <w:t>（万元）</w:t>
            </w:r>
          </w:p>
        </w:tc>
        <w:tc>
          <w:tcPr>
            <w:tcW w:w="1949" w:type="dxa"/>
            <w:gridSpan w:val="2"/>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c>
          <w:tcPr>
            <w:tcW w:w="2884" w:type="dxa"/>
            <w:gridSpan w:val="4"/>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c>
          <w:tcPr>
            <w:tcW w:w="2921" w:type="dxa"/>
            <w:gridSpan w:val="3"/>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r>
      <w:tr>
        <w:tblPrEx>
          <w:tblCellMar>
            <w:top w:w="0" w:type="dxa"/>
            <w:left w:w="28" w:type="dxa"/>
            <w:bottom w:w="0" w:type="dxa"/>
            <w:right w:w="28" w:type="dxa"/>
          </w:tblCellMar>
        </w:tblPrEx>
        <w:trPr>
          <w:trHeight w:val="700"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r>
              <w:rPr>
                <w:rFonts w:hint="eastAsia"/>
                <w:kern w:val="0"/>
              </w:rPr>
              <w:t>年末职工人数（人）</w:t>
            </w:r>
          </w:p>
        </w:tc>
        <w:tc>
          <w:tcPr>
            <w:tcW w:w="1949" w:type="dxa"/>
            <w:gridSpan w:val="2"/>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c>
          <w:tcPr>
            <w:tcW w:w="2884" w:type="dxa"/>
            <w:gridSpan w:val="4"/>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c>
          <w:tcPr>
            <w:tcW w:w="2921" w:type="dxa"/>
            <w:gridSpan w:val="3"/>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r>
      <w:tr>
        <w:tblPrEx>
          <w:tblCellMar>
            <w:top w:w="0" w:type="dxa"/>
            <w:left w:w="28" w:type="dxa"/>
            <w:bottom w:w="0" w:type="dxa"/>
            <w:right w:w="28" w:type="dxa"/>
          </w:tblCellMar>
        </w:tblPrEx>
        <w:trPr>
          <w:trHeight w:val="708"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rPr>
            </w:pPr>
            <w:r>
              <w:rPr>
                <w:rFonts w:hint="eastAsia"/>
                <w:kern w:val="0"/>
              </w:rPr>
              <w:t>研发投入</w:t>
            </w:r>
          </w:p>
          <w:p>
            <w:pPr>
              <w:spacing w:line="280" w:lineRule="exact"/>
              <w:jc w:val="center"/>
              <w:rPr>
                <w:kern w:val="0"/>
              </w:rPr>
            </w:pPr>
            <w:r>
              <w:rPr>
                <w:rFonts w:hint="eastAsia"/>
                <w:kern w:val="0"/>
              </w:rPr>
              <w:t>（万元）</w:t>
            </w:r>
          </w:p>
        </w:tc>
        <w:tc>
          <w:tcPr>
            <w:tcW w:w="1949" w:type="dxa"/>
            <w:gridSpan w:val="2"/>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c>
          <w:tcPr>
            <w:tcW w:w="2884" w:type="dxa"/>
            <w:gridSpan w:val="4"/>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c>
          <w:tcPr>
            <w:tcW w:w="2921" w:type="dxa"/>
            <w:gridSpan w:val="3"/>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r>
      <w:tr>
        <w:tblPrEx>
          <w:tblCellMar>
            <w:top w:w="0" w:type="dxa"/>
            <w:left w:w="28" w:type="dxa"/>
            <w:bottom w:w="0" w:type="dxa"/>
            <w:right w:w="28" w:type="dxa"/>
          </w:tblCellMar>
        </w:tblPrEx>
        <w:trPr>
          <w:trHeight w:val="407" w:hRule="atLeast"/>
          <w:jc w:val="center"/>
        </w:trPr>
        <w:tc>
          <w:tcPr>
            <w:tcW w:w="9055"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r>
              <w:rPr>
                <w:rFonts w:hint="eastAsia"/>
                <w:kern w:val="0"/>
              </w:rPr>
              <w:t>主营业务</w:t>
            </w:r>
          </w:p>
        </w:tc>
      </w:tr>
      <w:tr>
        <w:tblPrEx>
          <w:tblCellMar>
            <w:top w:w="0" w:type="dxa"/>
            <w:left w:w="28" w:type="dxa"/>
            <w:bottom w:w="0" w:type="dxa"/>
            <w:right w:w="28" w:type="dxa"/>
          </w:tblCellMar>
        </w:tblPrEx>
        <w:trPr>
          <w:trHeight w:val="664"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p>
        </w:tc>
        <w:tc>
          <w:tcPr>
            <w:tcW w:w="2009" w:type="dxa"/>
            <w:gridSpan w:val="3"/>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r>
              <w:rPr>
                <w:rFonts w:hint="eastAsia"/>
                <w:kern w:val="0"/>
              </w:rPr>
              <w:t>主要业务</w:t>
            </w:r>
          </w:p>
        </w:tc>
        <w:tc>
          <w:tcPr>
            <w:tcW w:w="2835" w:type="dxa"/>
            <w:gridSpan w:val="4"/>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r>
              <w:rPr>
                <w:rFonts w:hint="eastAsia"/>
                <w:kern w:val="0"/>
              </w:rPr>
              <w:t>数量</w:t>
            </w:r>
          </w:p>
        </w:tc>
        <w:tc>
          <w:tcPr>
            <w:tcW w:w="2910" w:type="dxa"/>
            <w:gridSpan w:val="2"/>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r>
              <w:rPr>
                <w:rFonts w:hint="eastAsia"/>
                <w:kern w:val="0"/>
              </w:rPr>
              <w:t>销售额（万元）</w:t>
            </w:r>
          </w:p>
        </w:tc>
      </w:tr>
      <w:tr>
        <w:tblPrEx>
          <w:tblCellMar>
            <w:top w:w="0" w:type="dxa"/>
            <w:left w:w="28" w:type="dxa"/>
            <w:bottom w:w="0" w:type="dxa"/>
            <w:right w:w="28" w:type="dxa"/>
          </w:tblCellMar>
        </w:tblPrEx>
        <w:trPr>
          <w:trHeight w:val="629" w:hRule="atLeast"/>
          <w:jc w:val="center"/>
        </w:trPr>
        <w:tc>
          <w:tcPr>
            <w:tcW w:w="130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r>
              <w:rPr>
                <w:kern w:val="0"/>
              </w:rPr>
              <w:t>2018</w:t>
            </w:r>
            <w:r>
              <w:rPr>
                <w:rFonts w:hint="eastAsia"/>
                <w:kern w:val="0"/>
              </w:rPr>
              <w:t>年</w:t>
            </w:r>
          </w:p>
        </w:tc>
        <w:tc>
          <w:tcPr>
            <w:tcW w:w="20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p>
        </w:tc>
        <w:tc>
          <w:tcPr>
            <w:tcW w:w="2835" w:type="dxa"/>
            <w:gridSpan w:val="4"/>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c>
          <w:tcPr>
            <w:tcW w:w="2910" w:type="dxa"/>
            <w:gridSpan w:val="2"/>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r>
      <w:tr>
        <w:tblPrEx>
          <w:tblCellMar>
            <w:top w:w="0" w:type="dxa"/>
            <w:left w:w="28" w:type="dxa"/>
            <w:bottom w:w="0" w:type="dxa"/>
            <w:right w:w="28" w:type="dxa"/>
          </w:tblCellMar>
        </w:tblPrEx>
        <w:trPr>
          <w:trHeight w:val="721"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rPr>
                <w:rFonts w:eastAsia="Calibri Light"/>
                <w:sz w:val="20"/>
                <w:szCs w:val="20"/>
              </w:rPr>
            </w:pPr>
          </w:p>
        </w:tc>
        <w:tc>
          <w:tcPr>
            <w:tcW w:w="20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p>
        </w:tc>
        <w:tc>
          <w:tcPr>
            <w:tcW w:w="2835" w:type="dxa"/>
            <w:gridSpan w:val="4"/>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c>
          <w:tcPr>
            <w:tcW w:w="2910" w:type="dxa"/>
            <w:gridSpan w:val="2"/>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r>
      <w:tr>
        <w:tblPrEx>
          <w:tblCellMar>
            <w:top w:w="0" w:type="dxa"/>
            <w:left w:w="28" w:type="dxa"/>
            <w:bottom w:w="0" w:type="dxa"/>
            <w:right w:w="28" w:type="dxa"/>
          </w:tblCellMar>
        </w:tblPrEx>
        <w:trPr>
          <w:trHeight w:val="559" w:hRule="atLeast"/>
          <w:jc w:val="center"/>
        </w:trPr>
        <w:tc>
          <w:tcPr>
            <w:tcW w:w="130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r>
              <w:rPr>
                <w:kern w:val="0"/>
              </w:rPr>
              <w:t>2019</w:t>
            </w:r>
            <w:r>
              <w:rPr>
                <w:rFonts w:hint="eastAsia"/>
                <w:kern w:val="0"/>
              </w:rPr>
              <w:t>年</w:t>
            </w:r>
          </w:p>
        </w:tc>
        <w:tc>
          <w:tcPr>
            <w:tcW w:w="20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p>
        </w:tc>
        <w:tc>
          <w:tcPr>
            <w:tcW w:w="2835" w:type="dxa"/>
            <w:gridSpan w:val="4"/>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c>
          <w:tcPr>
            <w:tcW w:w="2910" w:type="dxa"/>
            <w:gridSpan w:val="2"/>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r>
      <w:tr>
        <w:tblPrEx>
          <w:tblCellMar>
            <w:top w:w="0" w:type="dxa"/>
            <w:left w:w="28" w:type="dxa"/>
            <w:bottom w:w="0" w:type="dxa"/>
            <w:right w:w="28" w:type="dxa"/>
          </w:tblCellMar>
        </w:tblPrEx>
        <w:trPr>
          <w:trHeight w:val="695"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rPr>
                <w:rFonts w:eastAsia="Calibri Light"/>
                <w:sz w:val="20"/>
                <w:szCs w:val="20"/>
              </w:rPr>
            </w:pPr>
          </w:p>
        </w:tc>
        <w:tc>
          <w:tcPr>
            <w:tcW w:w="20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0"/>
                <w:szCs w:val="21"/>
              </w:rPr>
            </w:pPr>
          </w:p>
        </w:tc>
        <w:tc>
          <w:tcPr>
            <w:tcW w:w="2835" w:type="dxa"/>
            <w:gridSpan w:val="4"/>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c>
          <w:tcPr>
            <w:tcW w:w="2910" w:type="dxa"/>
            <w:gridSpan w:val="2"/>
            <w:tcBorders>
              <w:top w:val="single" w:color="auto" w:sz="4" w:space="0"/>
              <w:left w:val="nil"/>
              <w:bottom w:val="single" w:color="auto" w:sz="4" w:space="0"/>
              <w:right w:val="single" w:color="auto" w:sz="4" w:space="0"/>
            </w:tcBorders>
            <w:vAlign w:val="center"/>
          </w:tcPr>
          <w:p>
            <w:pPr>
              <w:spacing w:line="280" w:lineRule="exact"/>
              <w:jc w:val="center"/>
              <w:rPr>
                <w:kern w:val="0"/>
                <w:szCs w:val="21"/>
              </w:rPr>
            </w:pPr>
          </w:p>
        </w:tc>
      </w:tr>
    </w:tbl>
    <w:p>
      <w:pPr>
        <w:spacing w:line="20" w:lineRule="exact"/>
        <w:rPr>
          <w:rFonts w:eastAsia="方正黑体简体"/>
          <w:color w:val="000000"/>
          <w:sz w:val="32"/>
          <w:szCs w:val="32"/>
        </w:rPr>
      </w:pPr>
    </w:p>
    <w:p>
      <w:pPr>
        <w:keepNext/>
        <w:keepLines/>
        <w:spacing w:line="596" w:lineRule="exact"/>
        <w:ind w:left="-105" w:firstLine="602"/>
        <w:jc w:val="left"/>
        <w:outlineLvl w:val="1"/>
        <w:rPr>
          <w:rFonts w:eastAsia="黑体"/>
          <w:b/>
          <w:color w:val="000000"/>
          <w:kern w:val="10"/>
          <w:sz w:val="30"/>
          <w:szCs w:val="30"/>
        </w:rPr>
      </w:pPr>
    </w:p>
    <w:p>
      <w:pPr>
        <w:spacing w:line="596" w:lineRule="exact"/>
        <w:jc w:val="center"/>
        <w:rPr>
          <w:rFonts w:eastAsia="方正小标宋简体"/>
          <w:sz w:val="36"/>
          <w:szCs w:val="36"/>
        </w:rPr>
      </w:pPr>
      <w:r>
        <w:rPr>
          <w:rFonts w:hint="eastAsia" w:eastAsia="方正小标宋简体"/>
          <w:sz w:val="36"/>
          <w:szCs w:val="36"/>
        </w:rPr>
        <w:t>二、项目基本情况表（建设类）</w:t>
      </w:r>
    </w:p>
    <w:tbl>
      <w:tblPr>
        <w:tblStyle w:val="3"/>
        <w:tblW w:w="9056" w:type="dxa"/>
        <w:jc w:val="center"/>
        <w:tblLayout w:type="fixed"/>
        <w:tblCellMar>
          <w:top w:w="0" w:type="dxa"/>
          <w:left w:w="108" w:type="dxa"/>
          <w:bottom w:w="0" w:type="dxa"/>
          <w:right w:w="108" w:type="dxa"/>
        </w:tblCellMar>
      </w:tblPr>
      <w:tblGrid>
        <w:gridCol w:w="1986"/>
        <w:gridCol w:w="1193"/>
        <w:gridCol w:w="1426"/>
        <w:gridCol w:w="48"/>
        <w:gridCol w:w="1490"/>
        <w:gridCol w:w="229"/>
        <w:gridCol w:w="1038"/>
        <w:gridCol w:w="1646"/>
      </w:tblGrid>
      <w:tr>
        <w:tblPrEx>
          <w:tblCellMar>
            <w:top w:w="0" w:type="dxa"/>
            <w:left w:w="108" w:type="dxa"/>
            <w:bottom w:w="0" w:type="dxa"/>
            <w:right w:w="108" w:type="dxa"/>
          </w:tblCellMar>
        </w:tblPrEx>
        <w:trPr>
          <w:trHeight w:val="667"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项目名称</w:t>
            </w:r>
          </w:p>
        </w:tc>
        <w:tc>
          <w:tcPr>
            <w:tcW w:w="7070" w:type="dxa"/>
            <w:gridSpan w:val="7"/>
            <w:tcBorders>
              <w:top w:val="single" w:color="auto" w:sz="4" w:space="0"/>
              <w:left w:val="nil"/>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　</w:t>
            </w: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项目建设详细地址</w:t>
            </w:r>
          </w:p>
        </w:tc>
        <w:tc>
          <w:tcPr>
            <w:tcW w:w="7070" w:type="dxa"/>
            <w:gridSpan w:val="7"/>
            <w:tcBorders>
              <w:top w:val="single" w:color="auto" w:sz="4" w:space="0"/>
              <w:left w:val="nil"/>
              <w:bottom w:val="single" w:color="auto" w:sz="4" w:space="0"/>
              <w:right w:val="single" w:color="auto" w:sz="4" w:space="0"/>
            </w:tcBorders>
            <w:vAlign w:val="center"/>
          </w:tcPr>
          <w:p>
            <w:pPr>
              <w:keepNext/>
              <w:keepLines/>
              <w:pageBreakBefore/>
              <w:spacing w:before="120" w:after="120" w:line="300" w:lineRule="exact"/>
              <w:jc w:val="center"/>
              <w:outlineLvl w:val="0"/>
              <w:rPr>
                <w:kern w:val="0"/>
                <w:szCs w:val="21"/>
              </w:rPr>
            </w:pPr>
            <w:r>
              <w:rPr>
                <w:kern w:val="0"/>
                <w:szCs w:val="21"/>
              </w:rPr>
              <w:t>XX</w:t>
            </w:r>
            <w:r>
              <w:rPr>
                <w:rFonts w:hint="eastAsia"/>
                <w:kern w:val="0"/>
                <w:szCs w:val="21"/>
              </w:rPr>
              <w:t>市</w:t>
            </w:r>
            <w:r>
              <w:rPr>
                <w:kern w:val="0"/>
                <w:szCs w:val="21"/>
              </w:rPr>
              <w:t>XX</w:t>
            </w:r>
            <w:r>
              <w:rPr>
                <w:rFonts w:hint="eastAsia"/>
                <w:kern w:val="0"/>
                <w:szCs w:val="21"/>
              </w:rPr>
              <w:t>县（区）</w:t>
            </w:r>
            <w:r>
              <w:rPr>
                <w:kern w:val="0"/>
                <w:szCs w:val="21"/>
              </w:rPr>
              <w:t>XX</w:t>
            </w:r>
            <w:r>
              <w:rPr>
                <w:rFonts w:hint="eastAsia"/>
                <w:kern w:val="0"/>
                <w:szCs w:val="21"/>
              </w:rPr>
              <w:t>路（街道）</w:t>
            </w:r>
            <w:r>
              <w:rPr>
                <w:kern w:val="0"/>
                <w:szCs w:val="21"/>
              </w:rPr>
              <w:t>XX</w:t>
            </w:r>
            <w:r>
              <w:rPr>
                <w:rFonts w:hint="eastAsia"/>
                <w:kern w:val="0"/>
                <w:szCs w:val="21"/>
              </w:rPr>
              <w:t>号</w:t>
            </w: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总投资（万元）</w:t>
            </w:r>
          </w:p>
        </w:tc>
        <w:tc>
          <w:tcPr>
            <w:tcW w:w="1193" w:type="dxa"/>
            <w:tcBorders>
              <w:top w:val="single" w:color="auto" w:sz="4" w:space="0"/>
              <w:left w:val="nil"/>
              <w:bottom w:val="single" w:color="auto" w:sz="4" w:space="0"/>
              <w:right w:val="single" w:color="auto" w:sz="4" w:space="0"/>
            </w:tcBorders>
            <w:vAlign w:val="center"/>
          </w:tcPr>
          <w:p>
            <w:pPr>
              <w:spacing w:line="300" w:lineRule="exact"/>
              <w:jc w:val="left"/>
              <w:rPr>
                <w:kern w:val="0"/>
                <w:szCs w:val="21"/>
              </w:rPr>
            </w:pPr>
            <w:r>
              <w:rPr>
                <w:rFonts w:hint="eastAsia"/>
                <w:kern w:val="0"/>
                <w:szCs w:val="21"/>
              </w:rPr>
              <w:t>　</w:t>
            </w:r>
          </w:p>
        </w:tc>
        <w:tc>
          <w:tcPr>
            <w:tcW w:w="1426" w:type="dxa"/>
            <w:tcBorders>
              <w:top w:val="single" w:color="auto" w:sz="4" w:space="0"/>
              <w:left w:val="nil"/>
              <w:bottom w:val="single" w:color="auto" w:sz="4" w:space="0"/>
              <w:right w:val="single" w:color="auto" w:sz="4" w:space="0"/>
            </w:tcBorders>
            <w:vAlign w:val="center"/>
          </w:tcPr>
          <w:p>
            <w:pPr>
              <w:spacing w:line="300" w:lineRule="exact"/>
              <w:ind w:left="-105" w:leftChars="-50" w:right="-105" w:rightChars="-50"/>
              <w:jc w:val="center"/>
              <w:rPr>
                <w:kern w:val="0"/>
                <w:szCs w:val="21"/>
              </w:rPr>
            </w:pPr>
            <w:r>
              <w:rPr>
                <w:rFonts w:hint="eastAsia"/>
                <w:kern w:val="0"/>
                <w:szCs w:val="21"/>
              </w:rPr>
              <w:t>固定资产投资（万元）</w:t>
            </w:r>
          </w:p>
        </w:tc>
        <w:tc>
          <w:tcPr>
            <w:tcW w:w="1538" w:type="dxa"/>
            <w:gridSpan w:val="2"/>
            <w:tcBorders>
              <w:top w:val="single" w:color="auto" w:sz="4" w:space="0"/>
              <w:left w:val="nil"/>
              <w:bottom w:val="single" w:color="auto" w:sz="4" w:space="0"/>
              <w:right w:val="single" w:color="auto" w:sz="4" w:space="0"/>
            </w:tcBorders>
            <w:vAlign w:val="center"/>
          </w:tcPr>
          <w:p>
            <w:pPr>
              <w:spacing w:line="300" w:lineRule="exact"/>
              <w:jc w:val="left"/>
              <w:rPr>
                <w:kern w:val="0"/>
                <w:szCs w:val="21"/>
              </w:rPr>
            </w:pPr>
            <w:r>
              <w:rPr>
                <w:rFonts w:hint="eastAsia"/>
                <w:kern w:val="0"/>
                <w:szCs w:val="21"/>
              </w:rPr>
              <w:t>　</w:t>
            </w:r>
          </w:p>
        </w:tc>
        <w:tc>
          <w:tcPr>
            <w:tcW w:w="1267" w:type="dxa"/>
            <w:gridSpan w:val="2"/>
            <w:tcBorders>
              <w:top w:val="single" w:color="auto" w:sz="4" w:space="0"/>
              <w:left w:val="nil"/>
              <w:bottom w:val="single" w:color="auto" w:sz="4" w:space="0"/>
              <w:right w:val="single" w:color="auto" w:sz="4" w:space="0"/>
            </w:tcBorders>
            <w:vAlign w:val="center"/>
          </w:tcPr>
          <w:p>
            <w:pPr>
              <w:spacing w:line="300" w:lineRule="exact"/>
              <w:rPr>
                <w:kern w:val="0"/>
                <w:szCs w:val="21"/>
              </w:rPr>
            </w:pPr>
            <w:r>
              <w:rPr>
                <w:rFonts w:hint="eastAsia"/>
                <w:kern w:val="0"/>
                <w:szCs w:val="21"/>
              </w:rPr>
              <w:t>流动资金（万元）</w:t>
            </w:r>
          </w:p>
        </w:tc>
        <w:tc>
          <w:tcPr>
            <w:tcW w:w="1646" w:type="dxa"/>
            <w:tcBorders>
              <w:top w:val="single" w:color="auto" w:sz="4" w:space="0"/>
              <w:left w:val="nil"/>
              <w:bottom w:val="single" w:color="auto" w:sz="4" w:space="0"/>
              <w:right w:val="single" w:color="auto" w:sz="4" w:space="0"/>
            </w:tcBorders>
            <w:vAlign w:val="center"/>
          </w:tcPr>
          <w:p>
            <w:pPr>
              <w:spacing w:line="300" w:lineRule="exact"/>
              <w:jc w:val="left"/>
              <w:rPr>
                <w:kern w:val="0"/>
                <w:szCs w:val="21"/>
              </w:rPr>
            </w:pPr>
            <w:r>
              <w:rPr>
                <w:rFonts w:hint="eastAsia"/>
                <w:kern w:val="0"/>
                <w:szCs w:val="21"/>
              </w:rPr>
              <w:t>　</w:t>
            </w: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银行贷款（万元）</w:t>
            </w:r>
          </w:p>
        </w:tc>
        <w:tc>
          <w:tcPr>
            <w:tcW w:w="1193" w:type="dxa"/>
            <w:tcBorders>
              <w:top w:val="single" w:color="auto" w:sz="4" w:space="0"/>
              <w:left w:val="nil"/>
              <w:bottom w:val="single" w:color="auto" w:sz="4" w:space="0"/>
              <w:right w:val="single" w:color="auto" w:sz="4" w:space="0"/>
            </w:tcBorders>
            <w:vAlign w:val="center"/>
          </w:tcPr>
          <w:p>
            <w:pPr>
              <w:spacing w:line="300" w:lineRule="exact"/>
              <w:jc w:val="left"/>
              <w:rPr>
                <w:kern w:val="0"/>
                <w:szCs w:val="21"/>
              </w:rPr>
            </w:pPr>
            <w:r>
              <w:rPr>
                <w:rFonts w:hint="eastAsia"/>
                <w:kern w:val="0"/>
                <w:szCs w:val="21"/>
              </w:rPr>
              <w:t>　</w:t>
            </w:r>
          </w:p>
        </w:tc>
        <w:tc>
          <w:tcPr>
            <w:tcW w:w="1426" w:type="dxa"/>
            <w:tcBorders>
              <w:top w:val="single" w:color="auto" w:sz="4" w:space="0"/>
              <w:left w:val="nil"/>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自有资金</w:t>
            </w:r>
          </w:p>
          <w:p>
            <w:pPr>
              <w:spacing w:line="300" w:lineRule="exact"/>
              <w:jc w:val="center"/>
              <w:rPr>
                <w:kern w:val="0"/>
                <w:szCs w:val="21"/>
              </w:rPr>
            </w:pPr>
            <w:r>
              <w:rPr>
                <w:rFonts w:hint="eastAsia"/>
                <w:kern w:val="0"/>
                <w:szCs w:val="21"/>
              </w:rPr>
              <w:t>（万元）</w:t>
            </w:r>
          </w:p>
        </w:tc>
        <w:tc>
          <w:tcPr>
            <w:tcW w:w="1538" w:type="dxa"/>
            <w:gridSpan w:val="2"/>
            <w:tcBorders>
              <w:top w:val="single" w:color="auto" w:sz="4" w:space="0"/>
              <w:left w:val="nil"/>
              <w:bottom w:val="single" w:color="auto" w:sz="4" w:space="0"/>
              <w:right w:val="single" w:color="auto" w:sz="4" w:space="0"/>
            </w:tcBorders>
            <w:vAlign w:val="center"/>
          </w:tcPr>
          <w:p>
            <w:pPr>
              <w:spacing w:line="300" w:lineRule="exact"/>
              <w:jc w:val="left"/>
              <w:rPr>
                <w:kern w:val="0"/>
                <w:szCs w:val="21"/>
              </w:rPr>
            </w:pPr>
            <w:r>
              <w:rPr>
                <w:rFonts w:hint="eastAsia"/>
                <w:kern w:val="0"/>
                <w:szCs w:val="21"/>
              </w:rPr>
              <w:t>　</w:t>
            </w:r>
          </w:p>
        </w:tc>
        <w:tc>
          <w:tcPr>
            <w:tcW w:w="1267" w:type="dxa"/>
            <w:gridSpan w:val="2"/>
            <w:tcBorders>
              <w:top w:val="single" w:color="auto" w:sz="4" w:space="0"/>
              <w:left w:val="nil"/>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已完成投资（万元）</w:t>
            </w:r>
          </w:p>
        </w:tc>
        <w:tc>
          <w:tcPr>
            <w:tcW w:w="1646" w:type="dxa"/>
            <w:tcBorders>
              <w:top w:val="single" w:color="auto" w:sz="4" w:space="0"/>
              <w:left w:val="nil"/>
              <w:bottom w:val="single" w:color="auto" w:sz="4" w:space="0"/>
              <w:right w:val="single" w:color="auto" w:sz="4" w:space="0"/>
            </w:tcBorders>
            <w:vAlign w:val="center"/>
          </w:tcPr>
          <w:p>
            <w:pPr>
              <w:spacing w:line="300" w:lineRule="exact"/>
              <w:jc w:val="left"/>
              <w:rPr>
                <w:kern w:val="0"/>
                <w:szCs w:val="21"/>
              </w:rPr>
            </w:pPr>
            <w:r>
              <w:rPr>
                <w:rFonts w:hint="eastAsia"/>
                <w:kern w:val="0"/>
                <w:szCs w:val="21"/>
              </w:rPr>
              <w:t>　</w:t>
            </w: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申请专项资金</w:t>
            </w:r>
          </w:p>
          <w:p>
            <w:pPr>
              <w:spacing w:line="300" w:lineRule="exact"/>
              <w:jc w:val="center"/>
              <w:rPr>
                <w:kern w:val="0"/>
                <w:szCs w:val="21"/>
              </w:rPr>
            </w:pPr>
            <w:r>
              <w:rPr>
                <w:rFonts w:hint="eastAsia"/>
                <w:kern w:val="0"/>
                <w:szCs w:val="21"/>
              </w:rPr>
              <w:t>（万元）</w:t>
            </w:r>
          </w:p>
        </w:tc>
        <w:tc>
          <w:tcPr>
            <w:tcW w:w="1193" w:type="dxa"/>
            <w:tcBorders>
              <w:top w:val="single" w:color="auto" w:sz="4" w:space="0"/>
              <w:left w:val="nil"/>
              <w:bottom w:val="single" w:color="auto" w:sz="4" w:space="0"/>
              <w:right w:val="single" w:color="auto" w:sz="4" w:space="0"/>
            </w:tcBorders>
            <w:vAlign w:val="center"/>
          </w:tcPr>
          <w:p>
            <w:pPr>
              <w:spacing w:line="300" w:lineRule="exact"/>
              <w:jc w:val="left"/>
              <w:rPr>
                <w:kern w:val="0"/>
                <w:szCs w:val="21"/>
              </w:rPr>
            </w:pPr>
            <w:r>
              <w:rPr>
                <w:rFonts w:hint="eastAsia"/>
                <w:kern w:val="0"/>
                <w:szCs w:val="21"/>
              </w:rPr>
              <w:t>　</w:t>
            </w:r>
          </w:p>
          <w:p>
            <w:pPr>
              <w:spacing w:line="300" w:lineRule="exact"/>
              <w:jc w:val="left"/>
              <w:rPr>
                <w:kern w:val="0"/>
                <w:szCs w:val="21"/>
              </w:rPr>
            </w:pPr>
            <w:r>
              <w:rPr>
                <w:rFonts w:hint="eastAsia"/>
                <w:kern w:val="0"/>
                <w:szCs w:val="21"/>
              </w:rPr>
              <w:t>　</w:t>
            </w:r>
          </w:p>
        </w:tc>
        <w:tc>
          <w:tcPr>
            <w:tcW w:w="1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补助方式</w:t>
            </w:r>
          </w:p>
        </w:tc>
        <w:tc>
          <w:tcPr>
            <w:tcW w:w="153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kern w:val="0"/>
                <w:szCs w:val="21"/>
              </w:rPr>
            </w:pPr>
          </w:p>
        </w:tc>
        <w:tc>
          <w:tcPr>
            <w:tcW w:w="1267" w:type="dxa"/>
            <w:gridSpan w:val="2"/>
            <w:tcBorders>
              <w:top w:val="single" w:color="auto" w:sz="4" w:space="0"/>
              <w:left w:val="nil"/>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是否为政府投资项目</w:t>
            </w:r>
          </w:p>
        </w:tc>
        <w:tc>
          <w:tcPr>
            <w:tcW w:w="1646" w:type="dxa"/>
            <w:tcBorders>
              <w:top w:val="single" w:color="auto" w:sz="4" w:space="0"/>
              <w:left w:val="nil"/>
              <w:bottom w:val="single" w:color="auto" w:sz="4" w:space="0"/>
              <w:right w:val="single" w:color="auto" w:sz="4" w:space="0"/>
            </w:tcBorders>
            <w:vAlign w:val="center"/>
          </w:tcPr>
          <w:p>
            <w:pPr>
              <w:keepNext/>
              <w:keepLines/>
              <w:pageBreakBefore/>
              <w:spacing w:before="120" w:after="120" w:line="300" w:lineRule="exact"/>
              <w:jc w:val="left"/>
              <w:outlineLvl w:val="0"/>
              <w:rPr>
                <w:kern w:val="0"/>
                <w:szCs w:val="21"/>
              </w:rPr>
            </w:pPr>
          </w:p>
        </w:tc>
      </w:tr>
      <w:tr>
        <w:tblPrEx>
          <w:tblCellMar>
            <w:top w:w="0" w:type="dxa"/>
            <w:left w:w="108" w:type="dxa"/>
            <w:bottom w:w="0" w:type="dxa"/>
            <w:right w:w="108" w:type="dxa"/>
          </w:tblCellMar>
        </w:tblPrEx>
        <w:trPr>
          <w:trHeight w:val="1966"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jc w:val="center"/>
              <w:rPr>
                <w:kern w:val="0"/>
                <w:szCs w:val="21"/>
              </w:rPr>
            </w:pPr>
            <w:r>
              <w:rPr>
                <w:rFonts w:hint="eastAsia"/>
                <w:kern w:val="0"/>
                <w:szCs w:val="21"/>
              </w:rPr>
              <w:t>主要建设内容</w:t>
            </w:r>
          </w:p>
        </w:tc>
        <w:tc>
          <w:tcPr>
            <w:tcW w:w="7070" w:type="dxa"/>
            <w:gridSpan w:val="7"/>
            <w:tcBorders>
              <w:top w:val="single" w:color="auto" w:sz="4" w:space="0"/>
              <w:left w:val="nil"/>
              <w:bottom w:val="single" w:color="auto" w:sz="4" w:space="0"/>
              <w:right w:val="single" w:color="auto" w:sz="4" w:space="0"/>
            </w:tcBorders>
            <w:vAlign w:val="center"/>
          </w:tcPr>
          <w:p>
            <w:pPr>
              <w:spacing w:line="300" w:lineRule="exact"/>
              <w:jc w:val="left"/>
              <w:rPr>
                <w:kern w:val="0"/>
                <w:szCs w:val="21"/>
              </w:rPr>
            </w:pPr>
            <w:r>
              <w:rPr>
                <w:rFonts w:hint="eastAsia"/>
                <w:szCs w:val="21"/>
              </w:rPr>
              <w:t>（包括项目建设内容、建设面积、设备购置等情况）</w:t>
            </w: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项目开工时间</w:t>
            </w:r>
          </w:p>
        </w:tc>
        <w:tc>
          <w:tcPr>
            <w:tcW w:w="2619" w:type="dxa"/>
            <w:gridSpan w:val="2"/>
            <w:tcBorders>
              <w:top w:val="single" w:color="auto" w:sz="4" w:space="0"/>
              <w:left w:val="nil"/>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　</w:t>
            </w:r>
          </w:p>
        </w:tc>
        <w:tc>
          <w:tcPr>
            <w:tcW w:w="1538" w:type="dxa"/>
            <w:gridSpan w:val="2"/>
            <w:tcBorders>
              <w:top w:val="single" w:color="auto" w:sz="4" w:space="0"/>
              <w:left w:val="nil"/>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项目完成进度（</w:t>
            </w:r>
            <w:r>
              <w:rPr>
                <w:kern w:val="0"/>
                <w:szCs w:val="21"/>
              </w:rPr>
              <w:t>%</w:t>
            </w:r>
            <w:r>
              <w:rPr>
                <w:rFonts w:hint="eastAsia"/>
                <w:kern w:val="0"/>
                <w:szCs w:val="21"/>
              </w:rPr>
              <w:t>）</w:t>
            </w:r>
          </w:p>
        </w:tc>
        <w:tc>
          <w:tcPr>
            <w:tcW w:w="2913" w:type="dxa"/>
            <w:gridSpan w:val="3"/>
            <w:tcBorders>
              <w:top w:val="single" w:color="auto" w:sz="4" w:space="0"/>
              <w:left w:val="nil"/>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　</w:t>
            </w:r>
          </w:p>
          <w:p>
            <w:pPr>
              <w:spacing w:line="300" w:lineRule="exact"/>
              <w:jc w:val="left"/>
              <w:rPr>
                <w:kern w:val="0"/>
                <w:szCs w:val="21"/>
              </w:rPr>
            </w:pPr>
          </w:p>
        </w:tc>
      </w:tr>
      <w:tr>
        <w:tblPrEx>
          <w:tblCellMar>
            <w:top w:w="0" w:type="dxa"/>
            <w:left w:w="108" w:type="dxa"/>
            <w:bottom w:w="0" w:type="dxa"/>
            <w:right w:w="108" w:type="dxa"/>
          </w:tblCellMar>
        </w:tblPrEx>
        <w:trPr>
          <w:trHeight w:val="1545"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szCs w:val="21"/>
              </w:rPr>
              <w:t>项目进展情况</w:t>
            </w:r>
          </w:p>
        </w:tc>
        <w:tc>
          <w:tcPr>
            <w:tcW w:w="7070" w:type="dxa"/>
            <w:gridSpan w:val="7"/>
            <w:tcBorders>
              <w:top w:val="single" w:color="auto" w:sz="4" w:space="0"/>
              <w:left w:val="nil"/>
              <w:bottom w:val="single" w:color="auto" w:sz="4" w:space="0"/>
              <w:right w:val="single" w:color="auto" w:sz="4" w:space="0"/>
            </w:tcBorders>
            <w:vAlign w:val="center"/>
          </w:tcPr>
          <w:p>
            <w:pPr>
              <w:spacing w:line="300" w:lineRule="exact"/>
              <w:jc w:val="left"/>
              <w:rPr>
                <w:kern w:val="0"/>
                <w:szCs w:val="21"/>
              </w:rPr>
            </w:pPr>
            <w:r>
              <w:rPr>
                <w:rFonts w:hint="eastAsia"/>
                <w:kern w:val="0"/>
                <w:szCs w:val="21"/>
              </w:rPr>
              <w:t>　（包括项目已完成建设内容、建设面积，已购置设备等情况）</w:t>
            </w:r>
          </w:p>
        </w:tc>
      </w:tr>
      <w:tr>
        <w:tblPrEx>
          <w:tblCellMar>
            <w:top w:w="0" w:type="dxa"/>
            <w:left w:w="108" w:type="dxa"/>
            <w:bottom w:w="0" w:type="dxa"/>
            <w:right w:w="108" w:type="dxa"/>
          </w:tblCellMar>
        </w:tblPrEx>
        <w:trPr>
          <w:trHeight w:val="980"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项目审批（核准、备案）文号</w:t>
            </w:r>
          </w:p>
        </w:tc>
        <w:tc>
          <w:tcPr>
            <w:tcW w:w="2667" w:type="dxa"/>
            <w:gridSpan w:val="3"/>
            <w:tcBorders>
              <w:top w:val="single" w:color="auto" w:sz="4" w:space="0"/>
              <w:left w:val="nil"/>
              <w:bottom w:val="single" w:color="auto" w:sz="4" w:space="0"/>
              <w:right w:val="single" w:color="auto" w:sz="4" w:space="0"/>
            </w:tcBorders>
            <w:vAlign w:val="center"/>
          </w:tcPr>
          <w:p>
            <w:pPr>
              <w:keepNext/>
              <w:keepLines/>
              <w:pageBreakBefore/>
              <w:spacing w:before="120" w:after="120" w:line="300" w:lineRule="exact"/>
              <w:jc w:val="center"/>
              <w:outlineLvl w:val="0"/>
              <w:rPr>
                <w:kern w:val="0"/>
                <w:szCs w:val="21"/>
              </w:rPr>
            </w:pPr>
          </w:p>
        </w:tc>
        <w:tc>
          <w:tcPr>
            <w:tcW w:w="1719" w:type="dxa"/>
            <w:gridSpan w:val="2"/>
            <w:tcBorders>
              <w:top w:val="single" w:color="auto" w:sz="4" w:space="0"/>
              <w:left w:val="nil"/>
              <w:bottom w:val="single" w:color="auto" w:sz="4" w:space="0"/>
              <w:right w:val="single" w:color="auto" w:sz="4" w:space="0"/>
            </w:tcBorders>
            <w:vAlign w:val="center"/>
          </w:tcPr>
          <w:p>
            <w:pPr>
              <w:spacing w:line="300" w:lineRule="exact"/>
              <w:jc w:val="center"/>
              <w:rPr>
                <w:szCs w:val="21"/>
              </w:rPr>
            </w:pPr>
            <w:r>
              <w:rPr>
                <w:rFonts w:hint="eastAsia"/>
                <w:szCs w:val="21"/>
              </w:rPr>
              <w:t>用地批复情况</w:t>
            </w:r>
          </w:p>
          <w:p>
            <w:pPr>
              <w:keepNext/>
              <w:keepLines/>
              <w:pageBreakBefore/>
              <w:spacing w:before="120" w:after="120" w:line="300" w:lineRule="exact"/>
              <w:jc w:val="center"/>
              <w:outlineLvl w:val="0"/>
              <w:rPr>
                <w:kern w:val="0"/>
                <w:szCs w:val="21"/>
              </w:rPr>
            </w:pPr>
            <w:r>
              <w:rPr>
                <w:rFonts w:hint="eastAsia"/>
                <w:szCs w:val="21"/>
              </w:rPr>
              <w:t>及文号</w:t>
            </w:r>
          </w:p>
        </w:tc>
        <w:tc>
          <w:tcPr>
            <w:tcW w:w="2684" w:type="dxa"/>
            <w:gridSpan w:val="2"/>
            <w:tcBorders>
              <w:top w:val="single" w:color="auto" w:sz="4" w:space="0"/>
              <w:left w:val="nil"/>
              <w:bottom w:val="single" w:color="auto" w:sz="4" w:space="0"/>
              <w:right w:val="single" w:color="auto" w:sz="4" w:space="0"/>
            </w:tcBorders>
            <w:vAlign w:val="center"/>
          </w:tcPr>
          <w:p>
            <w:pPr>
              <w:keepNext/>
              <w:keepLines/>
              <w:pageBreakBefore/>
              <w:spacing w:before="120" w:after="120" w:line="300" w:lineRule="exact"/>
              <w:jc w:val="center"/>
              <w:outlineLvl w:val="0"/>
              <w:rPr>
                <w:kern w:val="0"/>
                <w:szCs w:val="21"/>
              </w:rPr>
            </w:pP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szCs w:val="21"/>
              </w:rPr>
              <w:t>环评意见及文号</w:t>
            </w:r>
          </w:p>
        </w:tc>
        <w:tc>
          <w:tcPr>
            <w:tcW w:w="2667" w:type="dxa"/>
            <w:gridSpan w:val="3"/>
            <w:tcBorders>
              <w:top w:val="single" w:color="auto" w:sz="4" w:space="0"/>
              <w:left w:val="nil"/>
              <w:bottom w:val="single" w:color="auto" w:sz="4" w:space="0"/>
              <w:right w:val="single" w:color="auto" w:sz="4" w:space="0"/>
            </w:tcBorders>
            <w:vAlign w:val="center"/>
          </w:tcPr>
          <w:p>
            <w:pPr>
              <w:keepNext/>
              <w:keepLines/>
              <w:pageBreakBefore/>
              <w:spacing w:before="120" w:after="120" w:line="300" w:lineRule="exact"/>
              <w:jc w:val="center"/>
              <w:outlineLvl w:val="0"/>
              <w:rPr>
                <w:kern w:val="0"/>
                <w:szCs w:val="21"/>
              </w:rPr>
            </w:pPr>
          </w:p>
        </w:tc>
        <w:tc>
          <w:tcPr>
            <w:tcW w:w="1719" w:type="dxa"/>
            <w:gridSpan w:val="2"/>
            <w:tcBorders>
              <w:top w:val="single" w:color="auto" w:sz="4" w:space="0"/>
              <w:left w:val="nil"/>
              <w:bottom w:val="single" w:color="auto" w:sz="4" w:space="0"/>
              <w:right w:val="single" w:color="auto" w:sz="4" w:space="0"/>
            </w:tcBorders>
            <w:vAlign w:val="center"/>
          </w:tcPr>
          <w:p>
            <w:pPr>
              <w:spacing w:line="300" w:lineRule="exact"/>
              <w:jc w:val="center"/>
              <w:rPr>
                <w:szCs w:val="21"/>
              </w:rPr>
            </w:pPr>
            <w:r>
              <w:rPr>
                <w:rFonts w:hint="eastAsia"/>
                <w:szCs w:val="21"/>
              </w:rPr>
              <w:t>施工许可证编号</w:t>
            </w:r>
          </w:p>
        </w:tc>
        <w:tc>
          <w:tcPr>
            <w:tcW w:w="2684" w:type="dxa"/>
            <w:gridSpan w:val="2"/>
            <w:tcBorders>
              <w:top w:val="single" w:color="auto" w:sz="4" w:space="0"/>
              <w:left w:val="nil"/>
              <w:bottom w:val="single" w:color="auto" w:sz="4" w:space="0"/>
              <w:right w:val="single" w:color="auto" w:sz="4" w:space="0"/>
            </w:tcBorders>
            <w:vAlign w:val="center"/>
          </w:tcPr>
          <w:p>
            <w:pPr>
              <w:keepNext/>
              <w:keepLines/>
              <w:pageBreakBefore/>
              <w:spacing w:before="120" w:after="120" w:line="300" w:lineRule="exact"/>
              <w:jc w:val="center"/>
              <w:outlineLvl w:val="0"/>
              <w:rPr>
                <w:kern w:val="0"/>
                <w:szCs w:val="21"/>
              </w:rPr>
            </w:pPr>
          </w:p>
        </w:tc>
      </w:tr>
      <w:tr>
        <w:tblPrEx>
          <w:tblCellMar>
            <w:top w:w="0" w:type="dxa"/>
            <w:left w:w="108" w:type="dxa"/>
            <w:bottom w:w="0" w:type="dxa"/>
            <w:right w:w="108" w:type="dxa"/>
          </w:tblCellMar>
        </w:tblPrEx>
        <w:trPr>
          <w:trHeight w:val="1541"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绩效指标</w:t>
            </w:r>
          </w:p>
        </w:tc>
        <w:tc>
          <w:tcPr>
            <w:tcW w:w="7070" w:type="dxa"/>
            <w:gridSpan w:val="7"/>
            <w:tcBorders>
              <w:top w:val="single" w:color="auto" w:sz="4" w:space="0"/>
              <w:left w:val="nil"/>
              <w:bottom w:val="single" w:color="auto" w:sz="4" w:space="0"/>
              <w:right w:val="single" w:color="auto" w:sz="4" w:space="0"/>
            </w:tcBorders>
            <w:vAlign w:val="center"/>
          </w:tcPr>
          <w:p>
            <w:pPr>
              <w:keepNext/>
              <w:keepLines/>
              <w:pageBreakBefore/>
              <w:spacing w:before="120" w:after="120" w:line="300" w:lineRule="exact"/>
              <w:jc w:val="center"/>
              <w:outlineLvl w:val="0"/>
              <w:rPr>
                <w:szCs w:val="21"/>
              </w:rPr>
            </w:pPr>
            <w:r>
              <w:rPr>
                <w:rFonts w:hint="eastAsia"/>
                <w:szCs w:val="21"/>
              </w:rPr>
              <w:t>（经济效益指标；社会效益指标；生态效益指标；可持续影响指标等）</w:t>
            </w:r>
          </w:p>
        </w:tc>
      </w:tr>
      <w:tr>
        <w:tblPrEx>
          <w:tblCellMar>
            <w:top w:w="0" w:type="dxa"/>
            <w:left w:w="108" w:type="dxa"/>
            <w:bottom w:w="0" w:type="dxa"/>
            <w:right w:w="108" w:type="dxa"/>
          </w:tblCellMar>
        </w:tblPrEx>
        <w:trPr>
          <w:trHeight w:val="985"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备注</w:t>
            </w:r>
          </w:p>
        </w:tc>
        <w:tc>
          <w:tcPr>
            <w:tcW w:w="7070" w:type="dxa"/>
            <w:gridSpan w:val="7"/>
            <w:tcBorders>
              <w:top w:val="single" w:color="auto" w:sz="4" w:space="0"/>
              <w:left w:val="nil"/>
              <w:bottom w:val="single" w:color="auto" w:sz="4" w:space="0"/>
              <w:right w:val="single" w:color="auto" w:sz="4" w:space="0"/>
            </w:tcBorders>
            <w:vAlign w:val="center"/>
          </w:tcPr>
          <w:p>
            <w:pPr>
              <w:keepNext/>
              <w:keepLines/>
              <w:pageBreakBefore/>
              <w:spacing w:before="120" w:after="120" w:line="300" w:lineRule="exact"/>
              <w:jc w:val="center"/>
              <w:outlineLvl w:val="0"/>
              <w:rPr>
                <w:szCs w:val="21"/>
              </w:rPr>
            </w:pPr>
          </w:p>
        </w:tc>
      </w:tr>
    </w:tbl>
    <w:p>
      <w:pPr>
        <w:spacing w:line="596" w:lineRule="exact"/>
        <w:jc w:val="center"/>
        <w:rPr>
          <w:rFonts w:eastAsia="方正小标宋简体"/>
          <w:sz w:val="36"/>
          <w:szCs w:val="36"/>
        </w:rPr>
      </w:pPr>
      <w:r>
        <w:rPr>
          <w:rFonts w:hint="eastAsia" w:eastAsia="方正小标宋简体"/>
          <w:sz w:val="36"/>
          <w:szCs w:val="36"/>
        </w:rPr>
        <w:t>二、平台基本情况表（平台类）</w:t>
      </w:r>
    </w:p>
    <w:tbl>
      <w:tblPr>
        <w:tblStyle w:val="3"/>
        <w:tblW w:w="9056" w:type="dxa"/>
        <w:jc w:val="center"/>
        <w:tblLayout w:type="fixed"/>
        <w:tblCellMar>
          <w:top w:w="0" w:type="dxa"/>
          <w:left w:w="108" w:type="dxa"/>
          <w:bottom w:w="0" w:type="dxa"/>
          <w:right w:w="108" w:type="dxa"/>
        </w:tblCellMar>
      </w:tblPr>
      <w:tblGrid>
        <w:gridCol w:w="1986"/>
        <w:gridCol w:w="1193"/>
        <w:gridCol w:w="1426"/>
        <w:gridCol w:w="48"/>
        <w:gridCol w:w="1490"/>
        <w:gridCol w:w="83"/>
        <w:gridCol w:w="1184"/>
        <w:gridCol w:w="1646"/>
      </w:tblGrid>
      <w:tr>
        <w:tblPrEx>
          <w:tblCellMar>
            <w:top w:w="0" w:type="dxa"/>
            <w:left w:w="108" w:type="dxa"/>
            <w:bottom w:w="0" w:type="dxa"/>
            <w:right w:w="108" w:type="dxa"/>
          </w:tblCellMar>
        </w:tblPrEx>
        <w:trPr>
          <w:trHeight w:val="667"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平台名称</w:t>
            </w:r>
          </w:p>
        </w:tc>
        <w:tc>
          <w:tcPr>
            <w:tcW w:w="7070" w:type="dxa"/>
            <w:gridSpan w:val="7"/>
            <w:tcBorders>
              <w:top w:val="single" w:color="auto" w:sz="4" w:space="0"/>
              <w:left w:val="nil"/>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　</w:t>
            </w: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平台所在地址</w:t>
            </w:r>
          </w:p>
        </w:tc>
        <w:tc>
          <w:tcPr>
            <w:tcW w:w="7070" w:type="dxa"/>
            <w:gridSpan w:val="7"/>
            <w:tcBorders>
              <w:top w:val="single" w:color="auto" w:sz="4" w:space="0"/>
              <w:left w:val="nil"/>
              <w:bottom w:val="single" w:color="auto" w:sz="4" w:space="0"/>
              <w:right w:val="single" w:color="auto" w:sz="4" w:space="0"/>
            </w:tcBorders>
            <w:vAlign w:val="center"/>
          </w:tcPr>
          <w:p>
            <w:pPr>
              <w:keepNext/>
              <w:keepLines/>
              <w:pageBreakBefore/>
              <w:spacing w:before="120" w:after="120" w:line="300" w:lineRule="exact"/>
              <w:jc w:val="center"/>
              <w:outlineLvl w:val="0"/>
              <w:rPr>
                <w:kern w:val="0"/>
                <w:szCs w:val="21"/>
              </w:rPr>
            </w:pPr>
            <w:r>
              <w:rPr>
                <w:kern w:val="0"/>
                <w:szCs w:val="21"/>
              </w:rPr>
              <w:t>XX</w:t>
            </w:r>
            <w:r>
              <w:rPr>
                <w:rFonts w:hint="eastAsia"/>
                <w:kern w:val="0"/>
                <w:szCs w:val="21"/>
              </w:rPr>
              <w:t>市</w:t>
            </w:r>
            <w:r>
              <w:rPr>
                <w:kern w:val="0"/>
                <w:szCs w:val="21"/>
              </w:rPr>
              <w:t>XX</w:t>
            </w:r>
            <w:r>
              <w:rPr>
                <w:rFonts w:hint="eastAsia"/>
                <w:kern w:val="0"/>
                <w:szCs w:val="21"/>
              </w:rPr>
              <w:t>县（区）</w:t>
            </w:r>
            <w:r>
              <w:rPr>
                <w:kern w:val="0"/>
                <w:szCs w:val="21"/>
              </w:rPr>
              <w:t>XX</w:t>
            </w:r>
            <w:r>
              <w:rPr>
                <w:rFonts w:hint="eastAsia"/>
                <w:kern w:val="0"/>
                <w:szCs w:val="21"/>
              </w:rPr>
              <w:t>路（街道）</w:t>
            </w:r>
            <w:r>
              <w:rPr>
                <w:kern w:val="0"/>
                <w:szCs w:val="21"/>
              </w:rPr>
              <w:t>XX</w:t>
            </w:r>
            <w:r>
              <w:rPr>
                <w:rFonts w:hint="eastAsia"/>
                <w:kern w:val="0"/>
                <w:szCs w:val="21"/>
              </w:rPr>
              <w:t>号</w:t>
            </w: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总投资（万元）</w:t>
            </w:r>
          </w:p>
        </w:tc>
        <w:tc>
          <w:tcPr>
            <w:tcW w:w="1193" w:type="dxa"/>
            <w:tcBorders>
              <w:top w:val="single" w:color="auto" w:sz="4" w:space="0"/>
              <w:left w:val="nil"/>
              <w:bottom w:val="single" w:color="auto" w:sz="4" w:space="0"/>
              <w:right w:val="single" w:color="auto" w:sz="4" w:space="0"/>
            </w:tcBorders>
            <w:vAlign w:val="center"/>
          </w:tcPr>
          <w:p>
            <w:pPr>
              <w:spacing w:line="300" w:lineRule="exact"/>
              <w:jc w:val="left"/>
              <w:rPr>
                <w:kern w:val="0"/>
                <w:szCs w:val="21"/>
              </w:rPr>
            </w:pPr>
            <w:r>
              <w:rPr>
                <w:rFonts w:hint="eastAsia"/>
                <w:kern w:val="0"/>
                <w:szCs w:val="21"/>
              </w:rPr>
              <w:t>　</w:t>
            </w:r>
          </w:p>
        </w:tc>
        <w:tc>
          <w:tcPr>
            <w:tcW w:w="1426" w:type="dxa"/>
            <w:tcBorders>
              <w:top w:val="single" w:color="auto" w:sz="4" w:space="0"/>
              <w:left w:val="nil"/>
              <w:bottom w:val="single" w:color="auto" w:sz="4" w:space="0"/>
              <w:right w:val="single" w:color="auto" w:sz="4" w:space="0"/>
            </w:tcBorders>
            <w:vAlign w:val="center"/>
          </w:tcPr>
          <w:p>
            <w:pPr>
              <w:spacing w:line="300" w:lineRule="exact"/>
              <w:ind w:left="-105" w:leftChars="-50" w:right="-105" w:rightChars="-50"/>
              <w:jc w:val="center"/>
              <w:rPr>
                <w:kern w:val="0"/>
                <w:szCs w:val="21"/>
              </w:rPr>
            </w:pPr>
            <w:r>
              <w:rPr>
                <w:rFonts w:hint="eastAsia"/>
                <w:kern w:val="0"/>
                <w:szCs w:val="21"/>
              </w:rPr>
              <w:t>硬件设备投资（万元）</w:t>
            </w:r>
          </w:p>
        </w:tc>
        <w:tc>
          <w:tcPr>
            <w:tcW w:w="1538" w:type="dxa"/>
            <w:gridSpan w:val="2"/>
            <w:tcBorders>
              <w:top w:val="single" w:color="auto" w:sz="4" w:space="0"/>
              <w:left w:val="nil"/>
              <w:bottom w:val="single" w:color="auto" w:sz="4" w:space="0"/>
              <w:right w:val="single" w:color="auto" w:sz="4" w:space="0"/>
            </w:tcBorders>
            <w:vAlign w:val="center"/>
          </w:tcPr>
          <w:p>
            <w:pPr>
              <w:spacing w:line="300" w:lineRule="exact"/>
              <w:jc w:val="left"/>
              <w:rPr>
                <w:kern w:val="0"/>
                <w:szCs w:val="21"/>
              </w:rPr>
            </w:pPr>
            <w:r>
              <w:rPr>
                <w:rFonts w:hint="eastAsia"/>
                <w:kern w:val="0"/>
                <w:szCs w:val="21"/>
              </w:rPr>
              <w:t>　</w:t>
            </w:r>
          </w:p>
        </w:tc>
        <w:tc>
          <w:tcPr>
            <w:tcW w:w="1267" w:type="dxa"/>
            <w:gridSpan w:val="2"/>
            <w:tcBorders>
              <w:top w:val="single" w:color="auto" w:sz="4" w:space="0"/>
              <w:left w:val="nil"/>
              <w:bottom w:val="single" w:color="auto" w:sz="4" w:space="0"/>
              <w:right w:val="single" w:color="auto" w:sz="4" w:space="0"/>
            </w:tcBorders>
            <w:vAlign w:val="center"/>
          </w:tcPr>
          <w:p>
            <w:pPr>
              <w:spacing w:line="300" w:lineRule="exact"/>
              <w:rPr>
                <w:kern w:val="0"/>
                <w:szCs w:val="21"/>
              </w:rPr>
            </w:pPr>
            <w:r>
              <w:rPr>
                <w:rFonts w:hint="eastAsia"/>
                <w:kern w:val="0"/>
                <w:szCs w:val="21"/>
              </w:rPr>
              <w:t>软件投资（万元）</w:t>
            </w:r>
          </w:p>
        </w:tc>
        <w:tc>
          <w:tcPr>
            <w:tcW w:w="1646" w:type="dxa"/>
            <w:tcBorders>
              <w:top w:val="single" w:color="auto" w:sz="4" w:space="0"/>
              <w:left w:val="nil"/>
              <w:bottom w:val="single" w:color="auto" w:sz="4" w:space="0"/>
              <w:right w:val="single" w:color="auto" w:sz="4" w:space="0"/>
            </w:tcBorders>
            <w:vAlign w:val="center"/>
          </w:tcPr>
          <w:p>
            <w:pPr>
              <w:spacing w:line="300" w:lineRule="exact"/>
              <w:jc w:val="left"/>
              <w:rPr>
                <w:kern w:val="0"/>
                <w:szCs w:val="21"/>
              </w:rPr>
            </w:pPr>
            <w:r>
              <w:rPr>
                <w:rFonts w:hint="eastAsia"/>
                <w:kern w:val="0"/>
                <w:szCs w:val="21"/>
              </w:rPr>
              <w:t>　</w:t>
            </w: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银行贷款（万元）</w:t>
            </w:r>
          </w:p>
        </w:tc>
        <w:tc>
          <w:tcPr>
            <w:tcW w:w="1193" w:type="dxa"/>
            <w:tcBorders>
              <w:top w:val="single" w:color="auto" w:sz="4" w:space="0"/>
              <w:left w:val="nil"/>
              <w:bottom w:val="single" w:color="auto" w:sz="4" w:space="0"/>
              <w:right w:val="single" w:color="auto" w:sz="4" w:space="0"/>
            </w:tcBorders>
            <w:vAlign w:val="center"/>
          </w:tcPr>
          <w:p>
            <w:pPr>
              <w:spacing w:line="300" w:lineRule="exact"/>
              <w:jc w:val="left"/>
              <w:rPr>
                <w:kern w:val="0"/>
                <w:szCs w:val="21"/>
              </w:rPr>
            </w:pPr>
            <w:r>
              <w:rPr>
                <w:rFonts w:hint="eastAsia"/>
                <w:kern w:val="0"/>
                <w:szCs w:val="21"/>
              </w:rPr>
              <w:t>　</w:t>
            </w:r>
          </w:p>
        </w:tc>
        <w:tc>
          <w:tcPr>
            <w:tcW w:w="1426" w:type="dxa"/>
            <w:tcBorders>
              <w:top w:val="single" w:color="auto" w:sz="4" w:space="0"/>
              <w:left w:val="nil"/>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自有资金</w:t>
            </w:r>
          </w:p>
          <w:p>
            <w:pPr>
              <w:spacing w:line="300" w:lineRule="exact"/>
              <w:jc w:val="center"/>
              <w:rPr>
                <w:kern w:val="0"/>
                <w:szCs w:val="21"/>
              </w:rPr>
            </w:pPr>
            <w:r>
              <w:rPr>
                <w:rFonts w:hint="eastAsia"/>
                <w:kern w:val="0"/>
                <w:szCs w:val="21"/>
              </w:rPr>
              <w:t>（万元）</w:t>
            </w:r>
          </w:p>
        </w:tc>
        <w:tc>
          <w:tcPr>
            <w:tcW w:w="1538" w:type="dxa"/>
            <w:gridSpan w:val="2"/>
            <w:tcBorders>
              <w:top w:val="single" w:color="auto" w:sz="4" w:space="0"/>
              <w:left w:val="nil"/>
              <w:bottom w:val="single" w:color="auto" w:sz="4" w:space="0"/>
              <w:right w:val="single" w:color="auto" w:sz="4" w:space="0"/>
            </w:tcBorders>
            <w:vAlign w:val="center"/>
          </w:tcPr>
          <w:p>
            <w:pPr>
              <w:spacing w:line="300" w:lineRule="exact"/>
              <w:jc w:val="left"/>
              <w:rPr>
                <w:kern w:val="0"/>
                <w:szCs w:val="21"/>
              </w:rPr>
            </w:pPr>
            <w:r>
              <w:rPr>
                <w:rFonts w:hint="eastAsia"/>
                <w:kern w:val="0"/>
                <w:szCs w:val="21"/>
              </w:rPr>
              <w:t>　</w:t>
            </w:r>
          </w:p>
        </w:tc>
        <w:tc>
          <w:tcPr>
            <w:tcW w:w="1267" w:type="dxa"/>
            <w:gridSpan w:val="2"/>
            <w:tcBorders>
              <w:top w:val="single" w:color="auto" w:sz="4" w:space="0"/>
              <w:left w:val="nil"/>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已完成投资（万元）</w:t>
            </w:r>
          </w:p>
        </w:tc>
        <w:tc>
          <w:tcPr>
            <w:tcW w:w="1646" w:type="dxa"/>
            <w:tcBorders>
              <w:top w:val="single" w:color="auto" w:sz="4" w:space="0"/>
              <w:left w:val="nil"/>
              <w:bottom w:val="single" w:color="auto" w:sz="4" w:space="0"/>
              <w:right w:val="single" w:color="auto" w:sz="4" w:space="0"/>
            </w:tcBorders>
            <w:vAlign w:val="center"/>
          </w:tcPr>
          <w:p>
            <w:pPr>
              <w:spacing w:line="300" w:lineRule="exact"/>
              <w:jc w:val="left"/>
              <w:rPr>
                <w:kern w:val="0"/>
                <w:szCs w:val="21"/>
              </w:rPr>
            </w:pPr>
            <w:r>
              <w:rPr>
                <w:rFonts w:hint="eastAsia"/>
                <w:kern w:val="0"/>
                <w:szCs w:val="21"/>
              </w:rPr>
              <w:t>　</w:t>
            </w: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申请专项资金</w:t>
            </w:r>
          </w:p>
          <w:p>
            <w:pPr>
              <w:spacing w:line="300" w:lineRule="exact"/>
              <w:jc w:val="center"/>
              <w:rPr>
                <w:kern w:val="0"/>
                <w:szCs w:val="21"/>
              </w:rPr>
            </w:pPr>
            <w:r>
              <w:rPr>
                <w:rFonts w:hint="eastAsia"/>
                <w:kern w:val="0"/>
                <w:szCs w:val="21"/>
              </w:rPr>
              <w:t>（万元）</w:t>
            </w:r>
          </w:p>
        </w:tc>
        <w:tc>
          <w:tcPr>
            <w:tcW w:w="1193" w:type="dxa"/>
            <w:tcBorders>
              <w:top w:val="single" w:color="auto" w:sz="4" w:space="0"/>
              <w:left w:val="nil"/>
              <w:bottom w:val="single" w:color="auto" w:sz="4" w:space="0"/>
              <w:right w:val="single" w:color="auto" w:sz="4" w:space="0"/>
            </w:tcBorders>
            <w:vAlign w:val="center"/>
          </w:tcPr>
          <w:p>
            <w:pPr>
              <w:spacing w:line="300" w:lineRule="exact"/>
              <w:jc w:val="left"/>
              <w:rPr>
                <w:kern w:val="0"/>
                <w:szCs w:val="21"/>
              </w:rPr>
            </w:pPr>
            <w:r>
              <w:rPr>
                <w:rFonts w:hint="eastAsia"/>
                <w:kern w:val="0"/>
                <w:szCs w:val="21"/>
              </w:rPr>
              <w:t>　</w:t>
            </w:r>
          </w:p>
          <w:p>
            <w:pPr>
              <w:spacing w:line="300" w:lineRule="exact"/>
              <w:jc w:val="left"/>
              <w:rPr>
                <w:kern w:val="0"/>
                <w:szCs w:val="21"/>
              </w:rPr>
            </w:pPr>
            <w:r>
              <w:rPr>
                <w:rFonts w:hint="eastAsia"/>
                <w:kern w:val="0"/>
                <w:szCs w:val="21"/>
              </w:rPr>
              <w:t>　</w:t>
            </w:r>
          </w:p>
        </w:tc>
        <w:tc>
          <w:tcPr>
            <w:tcW w:w="1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补助方式</w:t>
            </w:r>
          </w:p>
        </w:tc>
        <w:tc>
          <w:tcPr>
            <w:tcW w:w="153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kern w:val="0"/>
                <w:szCs w:val="21"/>
              </w:rPr>
            </w:pPr>
          </w:p>
        </w:tc>
        <w:tc>
          <w:tcPr>
            <w:tcW w:w="1267" w:type="dxa"/>
            <w:gridSpan w:val="2"/>
            <w:tcBorders>
              <w:top w:val="single" w:color="auto" w:sz="4" w:space="0"/>
              <w:left w:val="nil"/>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是否为政府投资项目</w:t>
            </w:r>
          </w:p>
        </w:tc>
        <w:tc>
          <w:tcPr>
            <w:tcW w:w="1646" w:type="dxa"/>
            <w:tcBorders>
              <w:top w:val="single" w:color="auto" w:sz="4" w:space="0"/>
              <w:left w:val="nil"/>
              <w:bottom w:val="single" w:color="auto" w:sz="4" w:space="0"/>
              <w:right w:val="single" w:color="auto" w:sz="4" w:space="0"/>
            </w:tcBorders>
            <w:vAlign w:val="center"/>
          </w:tcPr>
          <w:p>
            <w:pPr>
              <w:keepNext/>
              <w:keepLines/>
              <w:pageBreakBefore/>
              <w:spacing w:before="120" w:after="120" w:line="300" w:lineRule="exact"/>
              <w:jc w:val="left"/>
              <w:outlineLvl w:val="0"/>
              <w:rPr>
                <w:kern w:val="0"/>
                <w:szCs w:val="21"/>
              </w:rPr>
            </w:pP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平台开工时间</w:t>
            </w:r>
          </w:p>
        </w:tc>
        <w:tc>
          <w:tcPr>
            <w:tcW w:w="2619" w:type="dxa"/>
            <w:gridSpan w:val="2"/>
            <w:tcBorders>
              <w:top w:val="single" w:color="auto" w:sz="4" w:space="0"/>
              <w:left w:val="nil"/>
              <w:bottom w:val="single" w:color="auto" w:sz="4" w:space="0"/>
              <w:right w:val="single" w:color="auto" w:sz="4" w:space="0"/>
            </w:tcBorders>
            <w:vAlign w:val="center"/>
          </w:tcPr>
          <w:p>
            <w:pPr>
              <w:spacing w:line="300" w:lineRule="exact"/>
              <w:jc w:val="center"/>
              <w:rPr>
                <w:kern w:val="0"/>
                <w:szCs w:val="21"/>
              </w:rPr>
            </w:pPr>
          </w:p>
        </w:tc>
        <w:tc>
          <w:tcPr>
            <w:tcW w:w="153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kern w:val="0"/>
                <w:szCs w:val="21"/>
              </w:rPr>
            </w:pPr>
            <w:r>
              <w:rPr>
                <w:rFonts w:hint="eastAsia"/>
                <w:kern w:val="0"/>
                <w:szCs w:val="21"/>
              </w:rPr>
              <w:t>项目完成进度（</w:t>
            </w:r>
            <w:r>
              <w:rPr>
                <w:kern w:val="0"/>
                <w:szCs w:val="21"/>
              </w:rPr>
              <w:t>%</w:t>
            </w:r>
            <w:r>
              <w:rPr>
                <w:rFonts w:hint="eastAsia"/>
                <w:kern w:val="0"/>
                <w:szCs w:val="21"/>
              </w:rPr>
              <w:t>）</w:t>
            </w:r>
          </w:p>
        </w:tc>
        <w:tc>
          <w:tcPr>
            <w:tcW w:w="2913" w:type="dxa"/>
            <w:gridSpan w:val="3"/>
            <w:tcBorders>
              <w:top w:val="single" w:color="auto" w:sz="4" w:space="0"/>
              <w:left w:val="nil"/>
              <w:bottom w:val="single" w:color="auto" w:sz="4" w:space="0"/>
              <w:right w:val="single" w:color="auto" w:sz="4" w:space="0"/>
            </w:tcBorders>
            <w:vAlign w:val="center"/>
          </w:tcPr>
          <w:p>
            <w:pPr>
              <w:keepNext/>
              <w:keepLines/>
              <w:pageBreakBefore/>
              <w:spacing w:before="120" w:after="120" w:line="300" w:lineRule="exact"/>
              <w:jc w:val="left"/>
              <w:outlineLvl w:val="0"/>
              <w:rPr>
                <w:kern w:val="0"/>
                <w:szCs w:val="21"/>
              </w:rPr>
            </w:pPr>
          </w:p>
        </w:tc>
      </w:tr>
      <w:tr>
        <w:tblPrEx>
          <w:tblCellMar>
            <w:top w:w="0" w:type="dxa"/>
            <w:left w:w="108" w:type="dxa"/>
            <w:bottom w:w="0" w:type="dxa"/>
            <w:right w:w="108" w:type="dxa"/>
          </w:tblCellMar>
        </w:tblPrEx>
        <w:trPr>
          <w:trHeight w:val="1581"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jc w:val="center"/>
              <w:rPr>
                <w:kern w:val="0"/>
                <w:szCs w:val="21"/>
              </w:rPr>
            </w:pPr>
            <w:r>
              <w:rPr>
                <w:rFonts w:hint="eastAsia"/>
                <w:kern w:val="0"/>
                <w:szCs w:val="21"/>
              </w:rPr>
              <w:t>平台简介</w:t>
            </w:r>
          </w:p>
        </w:tc>
        <w:tc>
          <w:tcPr>
            <w:tcW w:w="7070" w:type="dxa"/>
            <w:gridSpan w:val="7"/>
            <w:tcBorders>
              <w:top w:val="single" w:color="auto" w:sz="4" w:space="0"/>
              <w:left w:val="nil"/>
              <w:bottom w:val="single" w:color="auto" w:sz="4" w:space="0"/>
              <w:right w:val="single" w:color="auto" w:sz="4" w:space="0"/>
            </w:tcBorders>
            <w:vAlign w:val="center"/>
          </w:tcPr>
          <w:p>
            <w:pPr>
              <w:spacing w:line="300" w:lineRule="exact"/>
              <w:jc w:val="left"/>
              <w:rPr>
                <w:kern w:val="0"/>
                <w:szCs w:val="21"/>
              </w:rPr>
            </w:pPr>
            <w:r>
              <w:rPr>
                <w:rFonts w:hint="eastAsia"/>
                <w:szCs w:val="21"/>
              </w:rPr>
              <w:t>（包括平台建设内容、平台面积、设备购置、服务对象、服务范围，所提供的专业化服务或公共服务等情况）</w:t>
            </w:r>
          </w:p>
        </w:tc>
      </w:tr>
      <w:tr>
        <w:tblPrEx>
          <w:tblCellMar>
            <w:top w:w="0" w:type="dxa"/>
            <w:left w:w="108" w:type="dxa"/>
            <w:bottom w:w="0" w:type="dxa"/>
            <w:right w:w="108" w:type="dxa"/>
          </w:tblCellMar>
        </w:tblPrEx>
        <w:trPr>
          <w:trHeight w:val="1993"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szCs w:val="21"/>
              </w:rPr>
              <w:t>平台建设进展情况</w:t>
            </w:r>
          </w:p>
        </w:tc>
        <w:tc>
          <w:tcPr>
            <w:tcW w:w="7070" w:type="dxa"/>
            <w:gridSpan w:val="7"/>
            <w:tcBorders>
              <w:top w:val="single" w:color="auto" w:sz="4" w:space="0"/>
              <w:left w:val="nil"/>
              <w:bottom w:val="single" w:color="auto" w:sz="4" w:space="0"/>
              <w:right w:val="single" w:color="auto" w:sz="4" w:space="0"/>
            </w:tcBorders>
            <w:vAlign w:val="center"/>
          </w:tcPr>
          <w:p>
            <w:pPr>
              <w:spacing w:line="300" w:lineRule="exact"/>
              <w:jc w:val="left"/>
              <w:rPr>
                <w:kern w:val="0"/>
                <w:szCs w:val="21"/>
              </w:rPr>
            </w:pPr>
            <w:r>
              <w:rPr>
                <w:rFonts w:hint="eastAsia"/>
                <w:kern w:val="0"/>
                <w:szCs w:val="21"/>
              </w:rPr>
              <w:t>　（包括项目已完成平台建设内容、建设面积，已购置设备、已完成软件平台开发等情况）</w:t>
            </w:r>
          </w:p>
        </w:tc>
      </w:tr>
      <w:tr>
        <w:tblPrEx>
          <w:tblCellMar>
            <w:top w:w="0" w:type="dxa"/>
            <w:left w:w="108" w:type="dxa"/>
            <w:bottom w:w="0" w:type="dxa"/>
            <w:right w:w="108" w:type="dxa"/>
          </w:tblCellMar>
        </w:tblPrEx>
        <w:trPr>
          <w:trHeight w:val="980"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Cs w:val="21"/>
              </w:rPr>
            </w:pPr>
            <w:r>
              <w:rPr>
                <w:rFonts w:hint="eastAsia"/>
                <w:kern w:val="0"/>
                <w:szCs w:val="21"/>
              </w:rPr>
              <w:t>项目审批（核准、备案）文号</w:t>
            </w:r>
          </w:p>
        </w:tc>
        <w:tc>
          <w:tcPr>
            <w:tcW w:w="2667" w:type="dxa"/>
            <w:gridSpan w:val="3"/>
            <w:tcBorders>
              <w:top w:val="single" w:color="auto" w:sz="4" w:space="0"/>
              <w:left w:val="nil"/>
              <w:bottom w:val="single" w:color="auto" w:sz="4" w:space="0"/>
              <w:right w:val="single" w:color="auto" w:sz="4" w:space="0"/>
            </w:tcBorders>
            <w:vAlign w:val="center"/>
          </w:tcPr>
          <w:p>
            <w:pPr>
              <w:keepNext/>
              <w:keepLines/>
              <w:pageBreakBefore/>
              <w:spacing w:before="120" w:after="120" w:line="300" w:lineRule="exact"/>
              <w:jc w:val="center"/>
              <w:outlineLvl w:val="0"/>
              <w:rPr>
                <w:kern w:val="0"/>
                <w:szCs w:val="21"/>
              </w:rPr>
            </w:pPr>
          </w:p>
        </w:tc>
        <w:tc>
          <w:tcPr>
            <w:tcW w:w="1573" w:type="dxa"/>
            <w:gridSpan w:val="2"/>
            <w:tcBorders>
              <w:top w:val="single" w:color="auto" w:sz="4" w:space="0"/>
              <w:left w:val="nil"/>
              <w:bottom w:val="single" w:color="auto" w:sz="4" w:space="0"/>
              <w:right w:val="single" w:color="auto" w:sz="4" w:space="0"/>
            </w:tcBorders>
            <w:vAlign w:val="center"/>
          </w:tcPr>
          <w:p>
            <w:pPr>
              <w:keepNext/>
              <w:keepLines/>
              <w:pageBreakBefore/>
              <w:spacing w:before="120" w:after="120" w:line="300" w:lineRule="exact"/>
              <w:jc w:val="center"/>
              <w:outlineLvl w:val="0"/>
              <w:rPr>
                <w:kern w:val="0"/>
                <w:szCs w:val="21"/>
              </w:rPr>
            </w:pPr>
            <w:r>
              <w:rPr>
                <w:rFonts w:hint="eastAsia"/>
                <w:szCs w:val="21"/>
              </w:rPr>
              <w:t>平台场地情况</w:t>
            </w:r>
          </w:p>
        </w:tc>
        <w:tc>
          <w:tcPr>
            <w:tcW w:w="2830" w:type="dxa"/>
            <w:gridSpan w:val="2"/>
            <w:tcBorders>
              <w:top w:val="single" w:color="auto" w:sz="4" w:space="0"/>
              <w:left w:val="nil"/>
              <w:bottom w:val="single" w:color="auto" w:sz="4" w:space="0"/>
              <w:right w:val="single" w:color="auto" w:sz="4" w:space="0"/>
            </w:tcBorders>
            <w:vAlign w:val="center"/>
          </w:tcPr>
          <w:p>
            <w:pPr>
              <w:keepNext/>
              <w:keepLines/>
              <w:pageBreakBefore/>
              <w:spacing w:before="120" w:after="120" w:line="300" w:lineRule="exact"/>
              <w:jc w:val="center"/>
              <w:outlineLvl w:val="0"/>
              <w:rPr>
                <w:kern w:val="0"/>
                <w:szCs w:val="21"/>
              </w:rPr>
            </w:pPr>
          </w:p>
        </w:tc>
      </w:tr>
      <w:tr>
        <w:tblPrEx>
          <w:tblCellMar>
            <w:top w:w="0" w:type="dxa"/>
            <w:left w:w="108" w:type="dxa"/>
            <w:bottom w:w="0" w:type="dxa"/>
            <w:right w:w="108" w:type="dxa"/>
          </w:tblCellMar>
        </w:tblPrEx>
        <w:trPr>
          <w:trHeight w:val="1541"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绩效指标</w:t>
            </w:r>
          </w:p>
        </w:tc>
        <w:tc>
          <w:tcPr>
            <w:tcW w:w="7070" w:type="dxa"/>
            <w:gridSpan w:val="7"/>
            <w:tcBorders>
              <w:top w:val="single" w:color="auto" w:sz="4" w:space="0"/>
              <w:left w:val="nil"/>
              <w:bottom w:val="single" w:color="auto" w:sz="4" w:space="0"/>
              <w:right w:val="single" w:color="auto" w:sz="4" w:space="0"/>
            </w:tcBorders>
            <w:vAlign w:val="center"/>
          </w:tcPr>
          <w:p>
            <w:pPr>
              <w:keepNext/>
              <w:keepLines/>
              <w:pageBreakBefore/>
              <w:spacing w:before="120" w:after="120" w:line="300" w:lineRule="exact"/>
              <w:jc w:val="center"/>
              <w:outlineLvl w:val="0"/>
              <w:rPr>
                <w:szCs w:val="21"/>
              </w:rPr>
            </w:pPr>
            <w:r>
              <w:rPr>
                <w:rFonts w:hint="eastAsia"/>
                <w:szCs w:val="21"/>
              </w:rPr>
              <w:t>（经济效益指标；社会效益指标；生态效益指标；可持续影响指标等）</w:t>
            </w:r>
          </w:p>
        </w:tc>
      </w:tr>
      <w:tr>
        <w:tblPrEx>
          <w:tblCellMar>
            <w:top w:w="0" w:type="dxa"/>
            <w:left w:w="108" w:type="dxa"/>
            <w:bottom w:w="0" w:type="dxa"/>
            <w:right w:w="108" w:type="dxa"/>
          </w:tblCellMar>
        </w:tblPrEx>
        <w:trPr>
          <w:trHeight w:val="985"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备注</w:t>
            </w:r>
          </w:p>
        </w:tc>
        <w:tc>
          <w:tcPr>
            <w:tcW w:w="7070" w:type="dxa"/>
            <w:gridSpan w:val="7"/>
            <w:tcBorders>
              <w:top w:val="single" w:color="auto" w:sz="4" w:space="0"/>
              <w:left w:val="nil"/>
              <w:bottom w:val="single" w:color="auto" w:sz="4" w:space="0"/>
              <w:right w:val="single" w:color="auto" w:sz="4" w:space="0"/>
            </w:tcBorders>
            <w:vAlign w:val="center"/>
          </w:tcPr>
          <w:p>
            <w:pPr>
              <w:keepNext/>
              <w:keepLines/>
              <w:pageBreakBefore/>
              <w:spacing w:before="120" w:after="120" w:line="300" w:lineRule="exact"/>
              <w:jc w:val="center"/>
              <w:outlineLvl w:val="0"/>
              <w:rPr>
                <w:szCs w:val="21"/>
              </w:rPr>
            </w:pPr>
          </w:p>
        </w:tc>
      </w:tr>
    </w:tbl>
    <w:p>
      <w:pPr>
        <w:adjustRightInd w:val="0"/>
        <w:snapToGrid w:val="0"/>
        <w:spacing w:line="570" w:lineRule="exact"/>
        <w:jc w:val="center"/>
        <w:rPr>
          <w:rFonts w:eastAsia="方正小标宋简体"/>
          <w:w w:val="98"/>
          <w:sz w:val="36"/>
          <w:szCs w:val="36"/>
        </w:rPr>
      </w:pPr>
    </w:p>
    <w:p>
      <w:pPr>
        <w:adjustRightInd w:val="0"/>
        <w:snapToGrid w:val="0"/>
        <w:spacing w:line="570" w:lineRule="exact"/>
        <w:jc w:val="center"/>
        <w:rPr>
          <w:rFonts w:eastAsia="方正小标宋简体"/>
          <w:w w:val="98"/>
          <w:sz w:val="36"/>
          <w:szCs w:val="36"/>
        </w:rPr>
      </w:pPr>
    </w:p>
    <w:p>
      <w:pPr>
        <w:adjustRightInd w:val="0"/>
        <w:snapToGrid w:val="0"/>
        <w:spacing w:line="570" w:lineRule="exact"/>
        <w:jc w:val="center"/>
        <w:rPr>
          <w:rFonts w:eastAsia="方正小标宋简体"/>
          <w:w w:val="98"/>
          <w:sz w:val="36"/>
          <w:szCs w:val="36"/>
        </w:rPr>
      </w:pPr>
      <w:r>
        <w:rPr>
          <w:rFonts w:hint="eastAsia" w:eastAsia="方正小标宋简体"/>
          <w:w w:val="98"/>
          <w:sz w:val="36"/>
          <w:szCs w:val="36"/>
        </w:rPr>
        <w:t>三、项目资金申请报告（建设类）</w:t>
      </w:r>
    </w:p>
    <w:p>
      <w:pPr>
        <w:autoSpaceDE w:val="0"/>
        <w:autoSpaceDN w:val="0"/>
        <w:snapToGrid w:val="0"/>
        <w:spacing w:line="570" w:lineRule="exact"/>
        <w:ind w:firstLine="640" w:firstLineChars="200"/>
        <w:jc w:val="left"/>
        <w:rPr>
          <w:rFonts w:eastAsia="仿宋"/>
          <w:bCs/>
          <w:color w:val="000000"/>
          <w:kern w:val="0"/>
          <w:sz w:val="32"/>
          <w:szCs w:val="32"/>
        </w:rPr>
      </w:pPr>
    </w:p>
    <w:p>
      <w:pPr>
        <w:autoSpaceDE w:val="0"/>
        <w:autoSpaceDN w:val="0"/>
        <w:snapToGrid w:val="0"/>
        <w:spacing w:line="570" w:lineRule="exact"/>
        <w:ind w:firstLine="640" w:firstLineChars="200"/>
        <w:jc w:val="left"/>
        <w:rPr>
          <w:rFonts w:eastAsia="仿宋"/>
          <w:bCs/>
          <w:color w:val="000000"/>
          <w:kern w:val="0"/>
          <w:sz w:val="32"/>
          <w:szCs w:val="32"/>
        </w:rPr>
      </w:pPr>
      <w:r>
        <w:rPr>
          <w:rFonts w:eastAsia="仿宋"/>
          <w:bCs/>
          <w:color w:val="000000"/>
          <w:kern w:val="0"/>
          <w:sz w:val="32"/>
          <w:szCs w:val="32"/>
        </w:rPr>
        <w:t>按照资金申请报告要求进行编写，主要包含以下内容：</w:t>
      </w:r>
    </w:p>
    <w:p>
      <w:pPr>
        <w:autoSpaceDE w:val="0"/>
        <w:autoSpaceDN w:val="0"/>
        <w:adjustRightInd w:val="0"/>
        <w:snapToGrid w:val="0"/>
        <w:spacing w:line="570" w:lineRule="exact"/>
        <w:ind w:firstLine="626" w:firstLineChars="200"/>
        <w:rPr>
          <w:rFonts w:eastAsia="仿宋_GB2312"/>
          <w:color w:val="000000"/>
          <w:spacing w:val="-4"/>
          <w:w w:val="98"/>
          <w:kern w:val="0"/>
          <w:sz w:val="32"/>
          <w:szCs w:val="32"/>
        </w:rPr>
      </w:pPr>
      <w:r>
        <w:rPr>
          <w:rFonts w:eastAsia="黑体"/>
          <w:bCs/>
          <w:color w:val="000000"/>
          <w:w w:val="98"/>
          <w:kern w:val="0"/>
          <w:sz w:val="32"/>
          <w:szCs w:val="32"/>
        </w:rPr>
        <w:t>1、项目基本情况。</w:t>
      </w:r>
      <w:r>
        <w:rPr>
          <w:rFonts w:hint="eastAsia" w:eastAsia="仿宋_GB2312"/>
          <w:color w:val="000000"/>
          <w:spacing w:val="-4"/>
          <w:w w:val="98"/>
          <w:kern w:val="0"/>
          <w:sz w:val="32"/>
          <w:szCs w:val="32"/>
        </w:rPr>
        <w:t>项目名称、项目单位、投资总额、建设地点、主要建设内容及规模；项目背景、目的、意义和主要目标等。</w:t>
      </w:r>
    </w:p>
    <w:p>
      <w:pPr>
        <w:autoSpaceDE w:val="0"/>
        <w:autoSpaceDN w:val="0"/>
        <w:adjustRightInd w:val="0"/>
        <w:snapToGrid w:val="0"/>
        <w:spacing w:line="570" w:lineRule="exact"/>
        <w:ind w:firstLine="626" w:firstLineChars="200"/>
        <w:rPr>
          <w:rFonts w:eastAsia="仿宋_GB2312"/>
          <w:color w:val="000000"/>
          <w:spacing w:val="-4"/>
          <w:w w:val="98"/>
          <w:kern w:val="0"/>
          <w:sz w:val="32"/>
          <w:szCs w:val="32"/>
        </w:rPr>
      </w:pPr>
      <w:r>
        <w:rPr>
          <w:rFonts w:eastAsia="黑体"/>
          <w:bCs/>
          <w:color w:val="000000"/>
          <w:w w:val="98"/>
          <w:kern w:val="0"/>
          <w:sz w:val="32"/>
          <w:szCs w:val="32"/>
        </w:rPr>
        <w:t>2、项目单位基本情况。</w:t>
      </w:r>
      <w:r>
        <w:rPr>
          <w:rFonts w:hint="eastAsia" w:eastAsia="仿宋_GB2312"/>
          <w:color w:val="000000"/>
          <w:spacing w:val="-4"/>
          <w:w w:val="98"/>
          <w:kern w:val="0"/>
          <w:sz w:val="32"/>
          <w:szCs w:val="32"/>
        </w:rPr>
        <w:t>项目单位简介，包括所有制性质、主营业务、近三年来的销售收入和利税、固定资产、资产负债率、银行信用等级、社会信用情况；企业所获国家、省级奖项等。</w:t>
      </w:r>
    </w:p>
    <w:p>
      <w:pPr>
        <w:autoSpaceDE w:val="0"/>
        <w:autoSpaceDN w:val="0"/>
        <w:adjustRightInd w:val="0"/>
        <w:snapToGrid w:val="0"/>
        <w:spacing w:line="570" w:lineRule="exact"/>
        <w:ind w:firstLine="626" w:firstLineChars="200"/>
        <w:rPr>
          <w:rFonts w:eastAsia="仿宋_GB2312"/>
          <w:color w:val="000000"/>
          <w:w w:val="98"/>
          <w:kern w:val="0"/>
          <w:sz w:val="32"/>
          <w:szCs w:val="32"/>
        </w:rPr>
      </w:pPr>
      <w:r>
        <w:rPr>
          <w:rFonts w:eastAsia="黑体"/>
          <w:bCs/>
          <w:color w:val="000000"/>
          <w:w w:val="98"/>
          <w:kern w:val="0"/>
          <w:sz w:val="32"/>
          <w:szCs w:val="32"/>
        </w:rPr>
        <w:t>3</w:t>
      </w:r>
      <w:r>
        <w:rPr>
          <w:rFonts w:hint="eastAsia" w:eastAsia="黑体"/>
          <w:bCs/>
          <w:color w:val="000000"/>
          <w:w w:val="98"/>
          <w:kern w:val="0"/>
          <w:sz w:val="32"/>
          <w:szCs w:val="32"/>
        </w:rPr>
        <w:t>、项目建设方案</w:t>
      </w:r>
      <w:r>
        <w:rPr>
          <w:rFonts w:eastAsia="黑体"/>
          <w:bCs/>
          <w:color w:val="000000"/>
          <w:w w:val="98"/>
          <w:kern w:val="0"/>
          <w:sz w:val="32"/>
          <w:szCs w:val="32"/>
        </w:rPr>
        <w:t xml:space="preserve"> </w:t>
      </w:r>
      <w:r>
        <w:rPr>
          <w:rFonts w:hint="eastAsia" w:eastAsia="黑体"/>
          <w:bCs/>
          <w:color w:val="000000"/>
          <w:w w:val="98"/>
          <w:kern w:val="0"/>
          <w:sz w:val="32"/>
          <w:szCs w:val="32"/>
        </w:rPr>
        <w:t>。</w:t>
      </w:r>
      <w:r>
        <w:rPr>
          <w:rFonts w:hint="eastAsia" w:eastAsia="仿宋_GB2312"/>
          <w:color w:val="000000"/>
          <w:w w:val="98"/>
          <w:kern w:val="0"/>
          <w:sz w:val="32"/>
          <w:szCs w:val="32"/>
        </w:rPr>
        <w:t>项目工程方案、技术方案、设备方案，采用的工艺技术路线与技术特点，设备选型等。</w:t>
      </w:r>
      <w:r>
        <w:rPr>
          <w:rFonts w:eastAsia="仿宋_GB2312"/>
          <w:color w:val="000000"/>
          <w:w w:val="98"/>
          <w:kern w:val="0"/>
          <w:sz w:val="32"/>
          <w:szCs w:val="32"/>
        </w:rPr>
        <w:t xml:space="preserve"> </w:t>
      </w:r>
    </w:p>
    <w:p>
      <w:pPr>
        <w:autoSpaceDE w:val="0"/>
        <w:autoSpaceDN w:val="0"/>
        <w:snapToGrid w:val="0"/>
        <w:spacing w:line="596" w:lineRule="exact"/>
        <w:ind w:firstLine="640" w:firstLineChars="200"/>
        <w:rPr>
          <w:rFonts w:eastAsia="仿宋_GB2312"/>
          <w:color w:val="000000"/>
          <w:spacing w:val="-6"/>
          <w:kern w:val="0"/>
          <w:sz w:val="32"/>
          <w:szCs w:val="32"/>
        </w:rPr>
      </w:pPr>
      <w:r>
        <w:rPr>
          <w:rFonts w:eastAsia="黑体"/>
          <w:bCs/>
          <w:color w:val="000000"/>
          <w:kern w:val="0"/>
          <w:sz w:val="32"/>
          <w:szCs w:val="32"/>
        </w:rPr>
        <w:t>4</w:t>
      </w:r>
      <w:r>
        <w:rPr>
          <w:rFonts w:hint="eastAsia" w:eastAsia="黑体"/>
          <w:bCs/>
          <w:color w:val="000000"/>
          <w:kern w:val="0"/>
          <w:sz w:val="32"/>
          <w:szCs w:val="32"/>
        </w:rPr>
        <w:t>、建设条件落实情况。</w:t>
      </w:r>
      <w:r>
        <w:rPr>
          <w:rFonts w:hint="eastAsia" w:eastAsia="仿宋_GB2312"/>
          <w:color w:val="000000"/>
          <w:spacing w:val="-6"/>
          <w:kern w:val="0"/>
          <w:sz w:val="32"/>
          <w:szCs w:val="32"/>
        </w:rPr>
        <w:t>已开展的前期工作，包括土地、规划、环保、节能、施工许可证等情况；技术、设备、人才、资金等条件。</w:t>
      </w:r>
    </w:p>
    <w:p>
      <w:pPr>
        <w:autoSpaceDE w:val="0"/>
        <w:autoSpaceDN w:val="0"/>
        <w:adjustRightInd w:val="0"/>
        <w:snapToGrid w:val="0"/>
        <w:spacing w:line="570" w:lineRule="exact"/>
        <w:ind w:firstLine="626" w:firstLineChars="200"/>
        <w:rPr>
          <w:rFonts w:eastAsia="仿宋_GB2312"/>
          <w:color w:val="000000"/>
          <w:w w:val="98"/>
          <w:kern w:val="0"/>
          <w:sz w:val="32"/>
          <w:szCs w:val="32"/>
        </w:rPr>
      </w:pPr>
      <w:r>
        <w:rPr>
          <w:rFonts w:eastAsia="黑体"/>
          <w:bCs/>
          <w:color w:val="000000"/>
          <w:w w:val="98"/>
          <w:kern w:val="0"/>
          <w:sz w:val="32"/>
          <w:szCs w:val="32"/>
        </w:rPr>
        <w:t>5</w:t>
      </w:r>
      <w:r>
        <w:rPr>
          <w:rFonts w:hint="eastAsia" w:eastAsia="黑体"/>
          <w:bCs/>
          <w:color w:val="000000"/>
          <w:w w:val="98"/>
          <w:kern w:val="0"/>
          <w:sz w:val="32"/>
          <w:szCs w:val="32"/>
        </w:rPr>
        <w:t>、建设进度。</w:t>
      </w:r>
      <w:r>
        <w:rPr>
          <w:rFonts w:hint="eastAsia" w:eastAsia="仿宋_GB2312"/>
          <w:color w:val="000000"/>
          <w:w w:val="98"/>
          <w:kern w:val="0"/>
          <w:sz w:val="32"/>
          <w:szCs w:val="32"/>
        </w:rPr>
        <w:t>项目建设起止时间，已完成投资、工程进度等；项目实施进度安排。</w:t>
      </w:r>
    </w:p>
    <w:p>
      <w:pPr>
        <w:autoSpaceDE w:val="0"/>
        <w:autoSpaceDN w:val="0"/>
        <w:snapToGrid w:val="0"/>
        <w:spacing w:line="570" w:lineRule="exact"/>
        <w:ind w:firstLine="640" w:firstLineChars="200"/>
        <w:rPr>
          <w:rFonts w:eastAsia="仿宋_GB2312"/>
          <w:color w:val="000000"/>
          <w:kern w:val="0"/>
          <w:sz w:val="32"/>
          <w:szCs w:val="32"/>
        </w:rPr>
      </w:pPr>
      <w:r>
        <w:rPr>
          <w:rFonts w:eastAsia="黑体"/>
          <w:bCs/>
          <w:color w:val="000000"/>
          <w:kern w:val="0"/>
          <w:sz w:val="32"/>
          <w:szCs w:val="32"/>
        </w:rPr>
        <w:t>6</w:t>
      </w:r>
      <w:r>
        <w:rPr>
          <w:rFonts w:hint="eastAsia" w:eastAsia="黑体"/>
          <w:bCs/>
          <w:color w:val="000000"/>
          <w:kern w:val="0"/>
          <w:sz w:val="32"/>
          <w:szCs w:val="32"/>
        </w:rPr>
        <w:t>、投资估算及筹措</w:t>
      </w:r>
      <w:r>
        <w:rPr>
          <w:rFonts w:eastAsia="黑体"/>
          <w:bCs/>
          <w:color w:val="000000"/>
          <w:kern w:val="0"/>
          <w:sz w:val="32"/>
          <w:szCs w:val="32"/>
        </w:rPr>
        <w:t xml:space="preserve"> </w:t>
      </w:r>
      <w:r>
        <w:rPr>
          <w:rFonts w:hint="eastAsia" w:eastAsia="黑体"/>
          <w:bCs/>
          <w:color w:val="000000"/>
          <w:kern w:val="0"/>
          <w:sz w:val="32"/>
          <w:szCs w:val="32"/>
        </w:rPr>
        <w:t>。</w:t>
      </w:r>
      <w:r>
        <w:rPr>
          <w:rFonts w:hint="eastAsia" w:eastAsia="仿宋_GB2312"/>
          <w:color w:val="000000"/>
          <w:kern w:val="0"/>
          <w:sz w:val="32"/>
          <w:szCs w:val="32"/>
        </w:rPr>
        <w:t>项目总投资规模，投资使用方案、资金筹措方案。</w:t>
      </w:r>
    </w:p>
    <w:p>
      <w:pPr>
        <w:autoSpaceDE w:val="0"/>
        <w:autoSpaceDN w:val="0"/>
        <w:snapToGrid w:val="0"/>
        <w:spacing w:line="570" w:lineRule="exact"/>
        <w:ind w:firstLine="640" w:firstLineChars="200"/>
        <w:rPr>
          <w:rFonts w:eastAsia="仿宋_GB2312"/>
          <w:color w:val="000000"/>
          <w:kern w:val="0"/>
          <w:sz w:val="32"/>
          <w:szCs w:val="32"/>
        </w:rPr>
      </w:pPr>
      <w:r>
        <w:rPr>
          <w:rFonts w:eastAsia="黑体"/>
          <w:bCs/>
          <w:color w:val="000000"/>
          <w:kern w:val="0"/>
          <w:sz w:val="32"/>
          <w:szCs w:val="32"/>
        </w:rPr>
        <w:t>7</w:t>
      </w:r>
      <w:r>
        <w:rPr>
          <w:rFonts w:hint="eastAsia" w:eastAsia="黑体"/>
          <w:bCs/>
          <w:color w:val="000000"/>
          <w:kern w:val="0"/>
          <w:sz w:val="32"/>
          <w:szCs w:val="32"/>
        </w:rPr>
        <w:t>、项目社会效益分析。</w:t>
      </w:r>
      <w:r>
        <w:rPr>
          <w:rFonts w:hint="eastAsia" w:eastAsia="仿宋_GB2312"/>
          <w:color w:val="000000"/>
          <w:kern w:val="0"/>
          <w:sz w:val="32"/>
          <w:szCs w:val="32"/>
        </w:rPr>
        <w:t>对服务业发展、产业发展的作用，以及预期经济效益、社会效益、生态效益、可持续影响等</w:t>
      </w:r>
    </w:p>
    <w:p>
      <w:pPr>
        <w:autoSpaceDE w:val="0"/>
        <w:autoSpaceDN w:val="0"/>
        <w:snapToGrid w:val="0"/>
        <w:spacing w:line="570" w:lineRule="exact"/>
        <w:ind w:firstLine="640" w:firstLineChars="200"/>
        <w:rPr>
          <w:rFonts w:eastAsia="黑体"/>
          <w:bCs/>
          <w:color w:val="000000"/>
          <w:kern w:val="0"/>
          <w:sz w:val="32"/>
          <w:szCs w:val="32"/>
        </w:rPr>
      </w:pPr>
      <w:r>
        <w:rPr>
          <w:rFonts w:eastAsia="黑体"/>
          <w:bCs/>
          <w:color w:val="000000"/>
          <w:kern w:val="0"/>
          <w:sz w:val="32"/>
          <w:szCs w:val="32"/>
        </w:rPr>
        <w:t>8</w:t>
      </w:r>
      <w:r>
        <w:rPr>
          <w:rFonts w:hint="eastAsia" w:eastAsia="黑体"/>
          <w:bCs/>
          <w:color w:val="000000"/>
          <w:kern w:val="0"/>
          <w:sz w:val="32"/>
          <w:szCs w:val="32"/>
        </w:rPr>
        <w:t>、需要说明的其他情况</w:t>
      </w:r>
    </w:p>
    <w:p>
      <w:pPr>
        <w:spacing w:line="570" w:lineRule="exact"/>
        <w:ind w:firstLine="640" w:firstLineChars="200"/>
        <w:rPr>
          <w:rFonts w:eastAsia="仿宋_GB2312"/>
          <w:color w:val="000000"/>
          <w:kern w:val="0"/>
          <w:sz w:val="32"/>
          <w:szCs w:val="32"/>
        </w:rPr>
      </w:pPr>
      <w:r>
        <w:rPr>
          <w:rFonts w:hint="eastAsia" w:eastAsia="仿宋_GB2312"/>
          <w:color w:val="000000"/>
          <w:kern w:val="0"/>
          <w:sz w:val="32"/>
          <w:szCs w:val="32"/>
        </w:rPr>
        <w:t>如企业或项目</w:t>
      </w:r>
      <w:r>
        <w:rPr>
          <w:rFonts w:eastAsia="仿宋_GB2312"/>
          <w:color w:val="000000"/>
          <w:kern w:val="0"/>
          <w:sz w:val="32"/>
          <w:szCs w:val="32"/>
        </w:rPr>
        <w:t>2017</w:t>
      </w:r>
      <w:r>
        <w:rPr>
          <w:rFonts w:hint="eastAsia" w:eastAsia="仿宋_GB2312"/>
          <w:color w:val="000000"/>
          <w:kern w:val="0"/>
          <w:sz w:val="32"/>
          <w:szCs w:val="32"/>
        </w:rPr>
        <w:t>年以来获得国家、省有关资金项目等其它需说明的事项。</w:t>
      </w:r>
    </w:p>
    <w:p>
      <w:pPr>
        <w:widowControl/>
        <w:jc w:val="left"/>
        <w:rPr>
          <w:rFonts w:eastAsia="仿宋"/>
          <w:bCs/>
          <w:color w:val="000000"/>
          <w:kern w:val="0"/>
          <w:sz w:val="32"/>
          <w:szCs w:val="32"/>
        </w:rPr>
      </w:pPr>
      <w:r>
        <w:rPr>
          <w:rFonts w:eastAsia="仿宋"/>
          <w:bCs/>
          <w:color w:val="000000"/>
          <w:kern w:val="0"/>
          <w:sz w:val="32"/>
          <w:szCs w:val="32"/>
        </w:rPr>
        <w:br w:type="page"/>
      </w:r>
    </w:p>
    <w:p>
      <w:pPr>
        <w:adjustRightInd w:val="0"/>
        <w:snapToGrid w:val="0"/>
        <w:spacing w:line="570" w:lineRule="exact"/>
        <w:jc w:val="center"/>
        <w:rPr>
          <w:rFonts w:eastAsia="方正小标宋简体"/>
          <w:w w:val="98"/>
          <w:sz w:val="36"/>
          <w:szCs w:val="36"/>
        </w:rPr>
      </w:pPr>
      <w:r>
        <w:rPr>
          <w:rFonts w:hint="eastAsia" w:eastAsia="方正小标宋简体"/>
          <w:w w:val="98"/>
          <w:sz w:val="36"/>
          <w:szCs w:val="36"/>
        </w:rPr>
        <w:t>三、项目资金申请报告（平台类）</w:t>
      </w:r>
    </w:p>
    <w:p>
      <w:pPr>
        <w:autoSpaceDE w:val="0"/>
        <w:autoSpaceDN w:val="0"/>
        <w:snapToGrid w:val="0"/>
        <w:spacing w:line="570" w:lineRule="exact"/>
        <w:jc w:val="left"/>
        <w:rPr>
          <w:rFonts w:eastAsia="仿宋"/>
          <w:bCs/>
          <w:color w:val="000000"/>
          <w:kern w:val="0"/>
          <w:sz w:val="32"/>
          <w:szCs w:val="32"/>
        </w:rPr>
      </w:pPr>
    </w:p>
    <w:p>
      <w:pPr>
        <w:autoSpaceDE w:val="0"/>
        <w:autoSpaceDN w:val="0"/>
        <w:snapToGrid w:val="0"/>
        <w:spacing w:line="570" w:lineRule="exact"/>
        <w:ind w:firstLine="640" w:firstLineChars="200"/>
        <w:jc w:val="left"/>
        <w:rPr>
          <w:rFonts w:eastAsia="仿宋"/>
          <w:bCs/>
          <w:color w:val="000000"/>
          <w:kern w:val="0"/>
          <w:sz w:val="32"/>
          <w:szCs w:val="32"/>
        </w:rPr>
      </w:pPr>
      <w:r>
        <w:rPr>
          <w:rFonts w:eastAsia="仿宋"/>
          <w:bCs/>
          <w:color w:val="000000"/>
          <w:kern w:val="0"/>
          <w:sz w:val="32"/>
          <w:szCs w:val="32"/>
        </w:rPr>
        <w:t>按照资金申请报告要求进行编写，主要包含以下内容：</w:t>
      </w:r>
    </w:p>
    <w:p>
      <w:pPr>
        <w:autoSpaceDE w:val="0"/>
        <w:autoSpaceDN w:val="0"/>
        <w:adjustRightInd w:val="0"/>
        <w:snapToGrid w:val="0"/>
        <w:spacing w:line="570" w:lineRule="exact"/>
        <w:ind w:firstLine="626" w:firstLineChars="200"/>
        <w:rPr>
          <w:rFonts w:eastAsia="仿宋_GB2312"/>
          <w:color w:val="000000"/>
          <w:spacing w:val="-4"/>
          <w:w w:val="98"/>
          <w:kern w:val="0"/>
          <w:sz w:val="32"/>
          <w:szCs w:val="32"/>
        </w:rPr>
      </w:pPr>
      <w:r>
        <w:rPr>
          <w:rFonts w:eastAsia="黑体"/>
          <w:bCs/>
          <w:color w:val="000000"/>
          <w:w w:val="98"/>
          <w:kern w:val="0"/>
          <w:sz w:val="32"/>
          <w:szCs w:val="32"/>
        </w:rPr>
        <w:t>1、平台基本情况。</w:t>
      </w:r>
      <w:r>
        <w:rPr>
          <w:rFonts w:hint="eastAsia" w:eastAsia="仿宋_GB2312"/>
          <w:color w:val="000000"/>
          <w:spacing w:val="-4"/>
          <w:w w:val="98"/>
          <w:kern w:val="0"/>
          <w:sz w:val="32"/>
          <w:szCs w:val="32"/>
        </w:rPr>
        <w:t>平台名称、项目单位、投资总额、建设地点、主要建设内容及规模；平台建设背景，主要服务对象、范围，所提供的专业化服务或公共服务，对于推动产业领域发展和优化公共服务的作用意义等。</w:t>
      </w:r>
    </w:p>
    <w:p>
      <w:pPr>
        <w:autoSpaceDE w:val="0"/>
        <w:autoSpaceDN w:val="0"/>
        <w:adjustRightInd w:val="0"/>
        <w:snapToGrid w:val="0"/>
        <w:spacing w:line="570" w:lineRule="exact"/>
        <w:ind w:firstLine="626" w:firstLineChars="200"/>
        <w:rPr>
          <w:rFonts w:eastAsia="仿宋_GB2312"/>
          <w:color w:val="000000"/>
          <w:spacing w:val="-4"/>
          <w:w w:val="98"/>
          <w:kern w:val="0"/>
          <w:sz w:val="32"/>
          <w:szCs w:val="32"/>
        </w:rPr>
      </w:pPr>
      <w:r>
        <w:rPr>
          <w:rFonts w:eastAsia="黑体"/>
          <w:bCs/>
          <w:color w:val="000000"/>
          <w:w w:val="98"/>
          <w:kern w:val="0"/>
          <w:sz w:val="32"/>
          <w:szCs w:val="32"/>
        </w:rPr>
        <w:t>2、项目单位基本情况。</w:t>
      </w:r>
      <w:r>
        <w:rPr>
          <w:rFonts w:hint="eastAsia" w:eastAsia="仿宋_GB2312"/>
          <w:color w:val="000000"/>
          <w:spacing w:val="-4"/>
          <w:w w:val="98"/>
          <w:kern w:val="0"/>
          <w:sz w:val="32"/>
          <w:szCs w:val="32"/>
        </w:rPr>
        <w:t>项目单位简介，包括所有制性质、主营业务、近三年来的销售收入和利税、固定资产、资产负债率、银行信用等级、社会信用情况；企业所获国家、省级奖项等。</w:t>
      </w:r>
    </w:p>
    <w:p>
      <w:pPr>
        <w:autoSpaceDE w:val="0"/>
        <w:autoSpaceDN w:val="0"/>
        <w:adjustRightInd w:val="0"/>
        <w:snapToGrid w:val="0"/>
        <w:spacing w:line="570" w:lineRule="exact"/>
        <w:ind w:firstLine="626" w:firstLineChars="200"/>
        <w:rPr>
          <w:rFonts w:eastAsia="仿宋_GB2312"/>
          <w:color w:val="000000"/>
          <w:w w:val="98"/>
          <w:kern w:val="0"/>
          <w:sz w:val="32"/>
          <w:szCs w:val="32"/>
        </w:rPr>
      </w:pPr>
      <w:r>
        <w:rPr>
          <w:rFonts w:eastAsia="黑体"/>
          <w:bCs/>
          <w:color w:val="000000"/>
          <w:w w:val="98"/>
          <w:kern w:val="0"/>
          <w:sz w:val="32"/>
          <w:szCs w:val="32"/>
        </w:rPr>
        <w:t>3</w:t>
      </w:r>
      <w:r>
        <w:rPr>
          <w:rFonts w:hint="eastAsia" w:eastAsia="黑体"/>
          <w:bCs/>
          <w:color w:val="000000"/>
          <w:w w:val="98"/>
          <w:kern w:val="0"/>
          <w:sz w:val="32"/>
          <w:szCs w:val="32"/>
        </w:rPr>
        <w:t>、平台建设方案</w:t>
      </w:r>
      <w:r>
        <w:rPr>
          <w:rFonts w:eastAsia="黑体"/>
          <w:bCs/>
          <w:color w:val="000000"/>
          <w:w w:val="98"/>
          <w:kern w:val="0"/>
          <w:sz w:val="32"/>
          <w:szCs w:val="32"/>
        </w:rPr>
        <w:t xml:space="preserve"> </w:t>
      </w:r>
      <w:r>
        <w:rPr>
          <w:rFonts w:hint="eastAsia" w:eastAsia="黑体"/>
          <w:bCs/>
          <w:color w:val="000000"/>
          <w:w w:val="98"/>
          <w:kern w:val="0"/>
          <w:sz w:val="32"/>
          <w:szCs w:val="32"/>
        </w:rPr>
        <w:t>。</w:t>
      </w:r>
      <w:r>
        <w:rPr>
          <w:rFonts w:hint="eastAsia" w:eastAsia="仿宋_GB2312"/>
          <w:color w:val="000000"/>
          <w:w w:val="98"/>
          <w:kern w:val="0"/>
          <w:sz w:val="32"/>
          <w:szCs w:val="32"/>
        </w:rPr>
        <w:t>项目技术方案、设备方案，采用技术路线与技术特点，设备选型等。</w:t>
      </w:r>
      <w:r>
        <w:rPr>
          <w:rFonts w:eastAsia="仿宋_GB2312"/>
          <w:color w:val="000000"/>
          <w:w w:val="98"/>
          <w:kern w:val="0"/>
          <w:sz w:val="32"/>
          <w:szCs w:val="32"/>
        </w:rPr>
        <w:t xml:space="preserve"> </w:t>
      </w:r>
    </w:p>
    <w:p>
      <w:pPr>
        <w:autoSpaceDE w:val="0"/>
        <w:autoSpaceDN w:val="0"/>
        <w:snapToGrid w:val="0"/>
        <w:spacing w:line="596" w:lineRule="exact"/>
        <w:ind w:firstLine="640" w:firstLineChars="200"/>
        <w:rPr>
          <w:rFonts w:eastAsia="仿宋_GB2312"/>
          <w:color w:val="000000"/>
          <w:spacing w:val="-6"/>
          <w:kern w:val="0"/>
          <w:sz w:val="32"/>
          <w:szCs w:val="32"/>
        </w:rPr>
      </w:pPr>
      <w:r>
        <w:rPr>
          <w:rFonts w:eastAsia="黑体"/>
          <w:bCs/>
          <w:color w:val="000000"/>
          <w:kern w:val="0"/>
          <w:sz w:val="32"/>
          <w:szCs w:val="32"/>
        </w:rPr>
        <w:t>4</w:t>
      </w:r>
      <w:r>
        <w:rPr>
          <w:rFonts w:hint="eastAsia" w:eastAsia="黑体"/>
          <w:bCs/>
          <w:color w:val="000000"/>
          <w:kern w:val="0"/>
          <w:sz w:val="32"/>
          <w:szCs w:val="32"/>
        </w:rPr>
        <w:t>、平台建设条件落实情况。</w:t>
      </w:r>
      <w:r>
        <w:rPr>
          <w:rFonts w:hint="eastAsia" w:eastAsia="仿宋_GB2312"/>
          <w:color w:val="000000"/>
          <w:spacing w:val="-6"/>
          <w:kern w:val="0"/>
          <w:sz w:val="32"/>
          <w:szCs w:val="32"/>
        </w:rPr>
        <w:t>已开展的前期工作，拥有资质、技术、仪器设备、场地等，平台建设核心团队人员情况及优势等。</w:t>
      </w:r>
    </w:p>
    <w:p>
      <w:pPr>
        <w:autoSpaceDE w:val="0"/>
        <w:autoSpaceDN w:val="0"/>
        <w:adjustRightInd w:val="0"/>
        <w:snapToGrid w:val="0"/>
        <w:spacing w:line="570" w:lineRule="exact"/>
        <w:ind w:firstLine="626" w:firstLineChars="200"/>
        <w:rPr>
          <w:rFonts w:eastAsia="仿宋_GB2312"/>
          <w:color w:val="000000"/>
          <w:w w:val="98"/>
          <w:kern w:val="0"/>
          <w:sz w:val="32"/>
          <w:szCs w:val="32"/>
        </w:rPr>
      </w:pPr>
      <w:r>
        <w:rPr>
          <w:rFonts w:eastAsia="黑体"/>
          <w:bCs/>
          <w:color w:val="000000"/>
          <w:w w:val="98"/>
          <w:kern w:val="0"/>
          <w:sz w:val="32"/>
          <w:szCs w:val="32"/>
        </w:rPr>
        <w:t>5</w:t>
      </w:r>
      <w:r>
        <w:rPr>
          <w:rFonts w:hint="eastAsia" w:eastAsia="黑体"/>
          <w:bCs/>
          <w:color w:val="000000"/>
          <w:w w:val="98"/>
          <w:kern w:val="0"/>
          <w:sz w:val="32"/>
          <w:szCs w:val="32"/>
        </w:rPr>
        <w:t>、平台建设进度。</w:t>
      </w:r>
      <w:r>
        <w:rPr>
          <w:rFonts w:hint="eastAsia" w:eastAsia="仿宋_GB2312"/>
          <w:color w:val="000000"/>
          <w:w w:val="98"/>
          <w:kern w:val="0"/>
          <w:sz w:val="32"/>
          <w:szCs w:val="32"/>
        </w:rPr>
        <w:t>项目建设起止时间，已完成投资、平台建设进度等；项目实施进度安排。</w:t>
      </w:r>
    </w:p>
    <w:p>
      <w:pPr>
        <w:autoSpaceDE w:val="0"/>
        <w:autoSpaceDN w:val="0"/>
        <w:snapToGrid w:val="0"/>
        <w:spacing w:line="570" w:lineRule="exact"/>
        <w:ind w:firstLine="640" w:firstLineChars="200"/>
        <w:rPr>
          <w:rFonts w:eastAsia="仿宋_GB2312"/>
          <w:color w:val="000000"/>
          <w:kern w:val="0"/>
          <w:sz w:val="32"/>
          <w:szCs w:val="32"/>
        </w:rPr>
      </w:pPr>
      <w:r>
        <w:rPr>
          <w:rFonts w:eastAsia="黑体"/>
          <w:bCs/>
          <w:color w:val="000000"/>
          <w:kern w:val="0"/>
          <w:sz w:val="32"/>
          <w:szCs w:val="32"/>
        </w:rPr>
        <w:t>6</w:t>
      </w:r>
      <w:r>
        <w:rPr>
          <w:rFonts w:hint="eastAsia" w:eastAsia="黑体"/>
          <w:bCs/>
          <w:color w:val="000000"/>
          <w:kern w:val="0"/>
          <w:sz w:val="32"/>
          <w:szCs w:val="32"/>
        </w:rPr>
        <w:t>、投资估算及筹措</w:t>
      </w:r>
      <w:r>
        <w:rPr>
          <w:rFonts w:eastAsia="黑体"/>
          <w:bCs/>
          <w:color w:val="000000"/>
          <w:kern w:val="0"/>
          <w:sz w:val="32"/>
          <w:szCs w:val="32"/>
        </w:rPr>
        <w:t xml:space="preserve"> </w:t>
      </w:r>
      <w:r>
        <w:rPr>
          <w:rFonts w:hint="eastAsia" w:eastAsia="黑体"/>
          <w:bCs/>
          <w:color w:val="000000"/>
          <w:kern w:val="0"/>
          <w:sz w:val="32"/>
          <w:szCs w:val="32"/>
        </w:rPr>
        <w:t>。</w:t>
      </w:r>
      <w:r>
        <w:rPr>
          <w:rFonts w:hint="eastAsia" w:eastAsia="仿宋_GB2312"/>
          <w:color w:val="000000"/>
          <w:kern w:val="0"/>
          <w:sz w:val="32"/>
          <w:szCs w:val="32"/>
        </w:rPr>
        <w:t>平台建设总投资规模，投资使用方案、资金筹措方案。</w:t>
      </w:r>
    </w:p>
    <w:p>
      <w:pPr>
        <w:autoSpaceDE w:val="0"/>
        <w:autoSpaceDN w:val="0"/>
        <w:snapToGrid w:val="0"/>
        <w:spacing w:line="570" w:lineRule="exact"/>
        <w:ind w:firstLine="640" w:firstLineChars="200"/>
        <w:rPr>
          <w:rFonts w:eastAsia="仿宋_GB2312"/>
          <w:color w:val="000000"/>
          <w:spacing w:val="-4"/>
          <w:kern w:val="0"/>
          <w:sz w:val="32"/>
          <w:szCs w:val="32"/>
        </w:rPr>
      </w:pPr>
      <w:r>
        <w:rPr>
          <w:rFonts w:eastAsia="黑体"/>
          <w:bCs/>
          <w:color w:val="000000"/>
          <w:kern w:val="0"/>
          <w:sz w:val="32"/>
          <w:szCs w:val="32"/>
        </w:rPr>
        <w:t>7</w:t>
      </w:r>
      <w:r>
        <w:rPr>
          <w:rFonts w:hint="eastAsia" w:eastAsia="黑体"/>
          <w:bCs/>
          <w:color w:val="000000"/>
          <w:kern w:val="0"/>
          <w:sz w:val="32"/>
          <w:szCs w:val="32"/>
        </w:rPr>
        <w:t>、平台的经济社会效益分析。</w:t>
      </w:r>
      <w:r>
        <w:rPr>
          <w:rFonts w:hint="eastAsia" w:eastAsia="仿宋_GB2312"/>
          <w:color w:val="000000"/>
          <w:spacing w:val="-4"/>
          <w:kern w:val="0"/>
          <w:sz w:val="32"/>
          <w:szCs w:val="32"/>
        </w:rPr>
        <w:t>对服务业发展、产业发展的作用，以及预期经济效益、社会效益、生态效益、可持续影响等</w:t>
      </w:r>
    </w:p>
    <w:p>
      <w:pPr>
        <w:autoSpaceDE w:val="0"/>
        <w:autoSpaceDN w:val="0"/>
        <w:snapToGrid w:val="0"/>
        <w:spacing w:line="570" w:lineRule="exact"/>
        <w:ind w:firstLine="640" w:firstLineChars="200"/>
        <w:rPr>
          <w:rFonts w:eastAsia="黑体"/>
          <w:bCs/>
          <w:color w:val="000000"/>
          <w:kern w:val="0"/>
          <w:sz w:val="32"/>
          <w:szCs w:val="32"/>
        </w:rPr>
      </w:pPr>
      <w:r>
        <w:rPr>
          <w:rFonts w:eastAsia="黑体"/>
          <w:bCs/>
          <w:color w:val="000000"/>
          <w:kern w:val="0"/>
          <w:sz w:val="32"/>
          <w:szCs w:val="32"/>
        </w:rPr>
        <w:t>8</w:t>
      </w:r>
      <w:r>
        <w:rPr>
          <w:rFonts w:hint="eastAsia" w:eastAsia="黑体"/>
          <w:bCs/>
          <w:color w:val="000000"/>
          <w:kern w:val="0"/>
          <w:sz w:val="32"/>
          <w:szCs w:val="32"/>
        </w:rPr>
        <w:t>、需要说明的其他情况</w:t>
      </w:r>
    </w:p>
    <w:p>
      <w:pPr>
        <w:spacing w:line="570" w:lineRule="exact"/>
        <w:ind w:firstLine="640" w:firstLineChars="200"/>
        <w:rPr>
          <w:rFonts w:eastAsia="仿宋_GB2312"/>
          <w:color w:val="000000"/>
          <w:kern w:val="0"/>
          <w:sz w:val="32"/>
          <w:szCs w:val="32"/>
        </w:rPr>
      </w:pPr>
      <w:r>
        <w:rPr>
          <w:rFonts w:hint="eastAsia" w:eastAsia="仿宋_GB2312"/>
          <w:color w:val="000000"/>
          <w:kern w:val="0"/>
          <w:sz w:val="32"/>
          <w:szCs w:val="32"/>
        </w:rPr>
        <w:t>如企业或项目</w:t>
      </w:r>
      <w:r>
        <w:rPr>
          <w:rFonts w:eastAsia="仿宋_GB2312"/>
          <w:color w:val="000000"/>
          <w:kern w:val="0"/>
          <w:sz w:val="32"/>
          <w:szCs w:val="32"/>
        </w:rPr>
        <w:t>2017</w:t>
      </w:r>
      <w:r>
        <w:rPr>
          <w:rFonts w:hint="eastAsia" w:eastAsia="仿宋_GB2312"/>
          <w:color w:val="000000"/>
          <w:kern w:val="0"/>
          <w:sz w:val="32"/>
          <w:szCs w:val="32"/>
        </w:rPr>
        <w:t>年以来获得国家、省有关资金项目等其它需说明的事项。</w:t>
      </w:r>
    </w:p>
    <w:p>
      <w:pPr>
        <w:autoSpaceDE w:val="0"/>
        <w:autoSpaceDN w:val="0"/>
        <w:snapToGrid w:val="0"/>
        <w:spacing w:line="520" w:lineRule="exact"/>
        <w:jc w:val="center"/>
        <w:rPr>
          <w:rFonts w:eastAsia="方正小标宋简体"/>
          <w:bCs/>
          <w:color w:val="000000"/>
          <w:kern w:val="0"/>
          <w:sz w:val="36"/>
          <w:szCs w:val="36"/>
        </w:rPr>
      </w:pPr>
      <w:r>
        <w:rPr>
          <w:rFonts w:eastAsia="方正小标宋简体"/>
          <w:bCs/>
          <w:color w:val="000000"/>
          <w:kern w:val="0"/>
          <w:sz w:val="36"/>
          <w:szCs w:val="36"/>
        </w:rPr>
        <w:t>四、相关附件</w:t>
      </w:r>
    </w:p>
    <w:p>
      <w:pPr>
        <w:spacing w:line="520" w:lineRule="exact"/>
        <w:ind w:firstLine="641"/>
        <w:jc w:val="left"/>
        <w:rPr>
          <w:rFonts w:eastAsia="仿宋_GB2312"/>
          <w:sz w:val="32"/>
          <w:szCs w:val="32"/>
        </w:rPr>
      </w:pPr>
    </w:p>
    <w:p>
      <w:pPr>
        <w:spacing w:line="520" w:lineRule="exact"/>
        <w:ind w:firstLine="641"/>
        <w:jc w:val="left"/>
        <w:rPr>
          <w:rFonts w:eastAsia="仿宋_GB2312"/>
          <w:sz w:val="32"/>
          <w:szCs w:val="32"/>
        </w:rPr>
      </w:pPr>
      <w:r>
        <w:rPr>
          <w:rFonts w:eastAsia="仿宋_GB2312"/>
          <w:sz w:val="32"/>
          <w:szCs w:val="32"/>
        </w:rPr>
        <w:t>1</w:t>
      </w:r>
      <w:r>
        <w:rPr>
          <w:rFonts w:hint="eastAsia" w:eastAsia="仿宋_GB2312"/>
          <w:sz w:val="32"/>
          <w:szCs w:val="32"/>
        </w:rPr>
        <w:t>、项目单位统一社会信用代码证复印件（非盈利性组织提供机构代码证复印件）；</w:t>
      </w:r>
    </w:p>
    <w:p>
      <w:pPr>
        <w:spacing w:line="520" w:lineRule="exact"/>
        <w:ind w:firstLine="641"/>
        <w:jc w:val="left"/>
        <w:rPr>
          <w:rFonts w:eastAsia="仿宋_GB2312"/>
          <w:sz w:val="32"/>
          <w:szCs w:val="32"/>
        </w:rPr>
      </w:pPr>
      <w:r>
        <w:rPr>
          <w:rFonts w:eastAsia="仿宋_GB2312"/>
          <w:sz w:val="32"/>
          <w:szCs w:val="32"/>
        </w:rPr>
        <w:t>2</w:t>
      </w:r>
      <w:r>
        <w:rPr>
          <w:rFonts w:hint="eastAsia" w:eastAsia="仿宋_GB2312"/>
          <w:sz w:val="32"/>
          <w:szCs w:val="32"/>
        </w:rPr>
        <w:t>、投资项目立项审批、核准或备案文件复印件（另单独提供一份原件给省发改委）；</w:t>
      </w:r>
    </w:p>
    <w:p>
      <w:pPr>
        <w:spacing w:line="520" w:lineRule="exact"/>
        <w:ind w:firstLine="641"/>
        <w:jc w:val="left"/>
        <w:rPr>
          <w:rFonts w:eastAsia="仿宋_GB2312"/>
          <w:sz w:val="32"/>
          <w:szCs w:val="32"/>
        </w:rPr>
      </w:pPr>
      <w:r>
        <w:rPr>
          <w:rFonts w:eastAsia="仿宋_GB2312"/>
          <w:sz w:val="32"/>
          <w:szCs w:val="32"/>
        </w:rPr>
        <w:t>3</w:t>
      </w:r>
      <w:r>
        <w:rPr>
          <w:rFonts w:hint="eastAsia" w:eastAsia="仿宋_GB2312"/>
          <w:sz w:val="32"/>
          <w:szCs w:val="32"/>
        </w:rPr>
        <w:t>、新建、改扩项目需提供规划、土地等项目前期证明文件，以及项目施工许可证等项目开工建设依据；</w:t>
      </w:r>
    </w:p>
    <w:p>
      <w:pPr>
        <w:spacing w:line="520" w:lineRule="exact"/>
        <w:ind w:firstLine="641"/>
        <w:jc w:val="left"/>
        <w:rPr>
          <w:rFonts w:eastAsia="仿宋_GB2312"/>
          <w:sz w:val="32"/>
          <w:szCs w:val="32"/>
        </w:rPr>
      </w:pPr>
      <w:r>
        <w:rPr>
          <w:rFonts w:eastAsia="仿宋_GB2312"/>
          <w:sz w:val="32"/>
          <w:szCs w:val="32"/>
        </w:rPr>
        <w:t>4</w:t>
      </w:r>
      <w:r>
        <w:rPr>
          <w:rFonts w:hint="eastAsia" w:eastAsia="仿宋_GB2312"/>
          <w:sz w:val="32"/>
          <w:szCs w:val="32"/>
        </w:rPr>
        <w:t>、平台项目需提供房屋租赁合同等相关场地证明文件，以及平台开工建设依据；</w:t>
      </w:r>
    </w:p>
    <w:p>
      <w:pPr>
        <w:spacing w:line="520" w:lineRule="exact"/>
        <w:ind w:firstLine="641"/>
        <w:jc w:val="left"/>
        <w:rPr>
          <w:rFonts w:eastAsia="仿宋_GB2312"/>
          <w:sz w:val="32"/>
          <w:szCs w:val="32"/>
        </w:rPr>
      </w:pPr>
      <w:r>
        <w:rPr>
          <w:rFonts w:eastAsia="仿宋_GB2312"/>
          <w:sz w:val="32"/>
          <w:szCs w:val="32"/>
        </w:rPr>
        <w:t>5</w:t>
      </w:r>
      <w:r>
        <w:rPr>
          <w:rFonts w:hint="eastAsia" w:eastAsia="仿宋_GB2312"/>
          <w:sz w:val="32"/>
          <w:szCs w:val="32"/>
        </w:rPr>
        <w:t>、需开展环境影响评价、节能评价的项目，应提供环评、能评相关复印件；</w:t>
      </w:r>
    </w:p>
    <w:p>
      <w:pPr>
        <w:spacing w:line="520" w:lineRule="exact"/>
        <w:ind w:firstLine="641"/>
        <w:jc w:val="left"/>
        <w:rPr>
          <w:rFonts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5</w:t>
      </w:r>
      <w:r>
        <w:rPr>
          <w:rFonts w:hint="eastAsia" w:eastAsia="仿宋_GB2312"/>
          <w:sz w:val="32"/>
          <w:szCs w:val="32"/>
        </w:rPr>
        <w:t>个</w:t>
      </w:r>
      <w:r>
        <w:rPr>
          <w:rFonts w:eastAsia="仿宋_GB2312"/>
          <w:sz w:val="32"/>
          <w:szCs w:val="32"/>
        </w:rPr>
        <w:t>100</w:t>
      </w:r>
      <w:r>
        <w:rPr>
          <w:rFonts w:hint="eastAsia" w:eastAsia="仿宋_GB2312"/>
          <w:sz w:val="32"/>
          <w:szCs w:val="32"/>
        </w:rPr>
        <w:t>、服务业“双百”工程、省重点建设项目、省级服务业示范集聚区项目需提供相关证明文件复印件；</w:t>
      </w:r>
    </w:p>
    <w:p>
      <w:pPr>
        <w:spacing w:line="520" w:lineRule="exact"/>
        <w:ind w:firstLine="641"/>
        <w:jc w:val="left"/>
        <w:rPr>
          <w:rFonts w:eastAsia="仿宋_GB2312"/>
          <w:sz w:val="32"/>
          <w:szCs w:val="32"/>
        </w:rPr>
      </w:pPr>
      <w:r>
        <w:rPr>
          <w:rFonts w:eastAsia="仿宋_GB2312"/>
          <w:sz w:val="32"/>
          <w:szCs w:val="32"/>
        </w:rPr>
        <w:t>7</w:t>
      </w:r>
      <w:r>
        <w:rPr>
          <w:rFonts w:hint="eastAsia" w:eastAsia="仿宋_GB2312"/>
          <w:sz w:val="32"/>
          <w:szCs w:val="32"/>
        </w:rPr>
        <w:t>、企业上年度经社会中介机构审计认可的会计报表和财务审计报告复印件（非盈利性组织和新办企业投资项目除外）；</w:t>
      </w:r>
    </w:p>
    <w:p>
      <w:pPr>
        <w:spacing w:line="520" w:lineRule="exact"/>
        <w:ind w:firstLine="641"/>
        <w:jc w:val="left"/>
        <w:rPr>
          <w:rFonts w:eastAsia="仿宋_GB2312"/>
          <w:sz w:val="32"/>
          <w:szCs w:val="32"/>
        </w:rPr>
      </w:pPr>
      <w:r>
        <w:rPr>
          <w:rFonts w:eastAsia="仿宋_GB2312"/>
          <w:sz w:val="32"/>
          <w:szCs w:val="32"/>
        </w:rPr>
        <w:t>8</w:t>
      </w:r>
      <w:r>
        <w:rPr>
          <w:rFonts w:hint="eastAsia" w:eastAsia="仿宋_GB2312"/>
          <w:sz w:val="32"/>
          <w:szCs w:val="32"/>
        </w:rPr>
        <w:t>、项目资金到位和投资完成证明材料，其中：银行贷款，需附银行贷款合同；企业自筹资金，需附银行或相关机构资产证明；能够证明项目投资完成情况的相关材料。</w:t>
      </w:r>
    </w:p>
    <w:p>
      <w:pPr>
        <w:spacing w:line="520" w:lineRule="exact"/>
        <w:ind w:firstLine="641"/>
        <w:jc w:val="left"/>
        <w:rPr>
          <w:rFonts w:eastAsia="仿宋_GB2312"/>
          <w:sz w:val="32"/>
          <w:szCs w:val="32"/>
        </w:rPr>
      </w:pPr>
      <w:r>
        <w:rPr>
          <w:rFonts w:eastAsia="仿宋_GB2312"/>
          <w:sz w:val="32"/>
          <w:szCs w:val="32"/>
        </w:rPr>
        <w:t>9</w:t>
      </w:r>
      <w:r>
        <w:rPr>
          <w:rFonts w:hint="eastAsia" w:eastAsia="仿宋_GB2312"/>
          <w:sz w:val="32"/>
          <w:szCs w:val="32"/>
        </w:rPr>
        <w:t>、申请贷款贴息的项目，需提供贷款合同及</w:t>
      </w:r>
      <w:r>
        <w:rPr>
          <w:rFonts w:eastAsia="仿宋_GB2312"/>
          <w:sz w:val="32"/>
          <w:szCs w:val="32"/>
        </w:rPr>
        <w:t>2018</w:t>
      </w:r>
      <w:r>
        <w:rPr>
          <w:rFonts w:hint="eastAsia" w:eastAsia="仿宋_GB2312"/>
          <w:sz w:val="32"/>
          <w:szCs w:val="32"/>
        </w:rPr>
        <w:t>年</w:t>
      </w:r>
      <w:r>
        <w:rPr>
          <w:rFonts w:eastAsia="仿宋_GB2312"/>
          <w:sz w:val="32"/>
          <w:szCs w:val="32"/>
        </w:rPr>
        <w:t>1</w:t>
      </w:r>
      <w:r>
        <w:rPr>
          <w:rFonts w:hint="eastAsia" w:eastAsia="仿宋_GB2312"/>
          <w:sz w:val="32"/>
          <w:szCs w:val="32"/>
        </w:rPr>
        <w:t>月</w:t>
      </w:r>
      <w:r>
        <w:rPr>
          <w:rFonts w:eastAsia="仿宋_GB2312"/>
          <w:sz w:val="32"/>
          <w:szCs w:val="32"/>
        </w:rPr>
        <w:t>1</w:t>
      </w:r>
      <w:r>
        <w:rPr>
          <w:rFonts w:hint="eastAsia" w:eastAsia="仿宋_GB2312"/>
          <w:sz w:val="32"/>
          <w:szCs w:val="32"/>
        </w:rPr>
        <w:t>日至</w:t>
      </w:r>
      <w:r>
        <w:rPr>
          <w:rFonts w:eastAsia="仿宋_GB2312"/>
          <w:sz w:val="32"/>
          <w:szCs w:val="32"/>
        </w:rPr>
        <w:t>2019</w:t>
      </w:r>
      <w:r>
        <w:rPr>
          <w:rFonts w:hint="eastAsia" w:eastAsia="仿宋_GB2312"/>
          <w:sz w:val="32"/>
          <w:szCs w:val="32"/>
        </w:rPr>
        <w:t>年</w:t>
      </w:r>
      <w:r>
        <w:rPr>
          <w:rFonts w:eastAsia="仿宋_GB2312"/>
          <w:sz w:val="32"/>
          <w:szCs w:val="32"/>
        </w:rPr>
        <w:t>12</w:t>
      </w:r>
      <w:r>
        <w:rPr>
          <w:rFonts w:hint="eastAsia" w:eastAsia="仿宋_GB2312"/>
          <w:sz w:val="32"/>
          <w:szCs w:val="32"/>
        </w:rPr>
        <w:t>月</w:t>
      </w:r>
      <w:r>
        <w:rPr>
          <w:rFonts w:eastAsia="仿宋_GB2312"/>
          <w:sz w:val="32"/>
          <w:szCs w:val="32"/>
        </w:rPr>
        <w:t>31</w:t>
      </w:r>
      <w:r>
        <w:rPr>
          <w:rFonts w:hint="eastAsia" w:eastAsia="仿宋_GB2312"/>
          <w:sz w:val="32"/>
          <w:szCs w:val="32"/>
        </w:rPr>
        <w:t>日期间付息凭据复印件等材料；</w:t>
      </w:r>
    </w:p>
    <w:p>
      <w:pPr>
        <w:spacing w:line="520" w:lineRule="exact"/>
        <w:ind w:firstLine="641"/>
        <w:jc w:val="left"/>
        <w:rPr>
          <w:rFonts w:eastAsia="仿宋_GB2312"/>
          <w:sz w:val="32"/>
          <w:szCs w:val="32"/>
        </w:rPr>
      </w:pPr>
      <w:r>
        <w:rPr>
          <w:rFonts w:eastAsia="仿宋_GB2312"/>
          <w:sz w:val="32"/>
          <w:szCs w:val="32"/>
        </w:rPr>
        <w:t>10</w:t>
      </w:r>
      <w:r>
        <w:rPr>
          <w:rFonts w:hint="eastAsia" w:eastAsia="仿宋_GB2312"/>
          <w:sz w:val="32"/>
          <w:szCs w:val="32"/>
        </w:rPr>
        <w:t>、税务部门提供的企业</w:t>
      </w:r>
      <w:r>
        <w:rPr>
          <w:rFonts w:eastAsia="仿宋_GB2312"/>
          <w:sz w:val="32"/>
          <w:szCs w:val="32"/>
        </w:rPr>
        <w:t>2017</w:t>
      </w:r>
      <w:r>
        <w:rPr>
          <w:rFonts w:hint="eastAsia" w:eastAsia="仿宋_GB2312"/>
          <w:sz w:val="32"/>
          <w:szCs w:val="32"/>
        </w:rPr>
        <w:t>年至</w:t>
      </w:r>
      <w:r>
        <w:rPr>
          <w:rFonts w:eastAsia="仿宋_GB2312"/>
          <w:sz w:val="32"/>
          <w:szCs w:val="32"/>
        </w:rPr>
        <w:t>2019</w:t>
      </w:r>
      <w:r>
        <w:rPr>
          <w:rFonts w:hint="eastAsia" w:eastAsia="仿宋_GB2312"/>
          <w:sz w:val="32"/>
          <w:szCs w:val="32"/>
        </w:rPr>
        <w:t>年税收情况证明材料；</w:t>
      </w:r>
    </w:p>
    <w:p>
      <w:pPr>
        <w:ind w:firstLine="645"/>
        <w:rPr>
          <w:rFonts w:eastAsia="仿宋_GB2312"/>
          <w:sz w:val="32"/>
          <w:szCs w:val="32"/>
        </w:rPr>
      </w:pPr>
      <w:r>
        <w:rPr>
          <w:rFonts w:eastAsia="仿宋_GB2312"/>
          <w:sz w:val="32"/>
          <w:szCs w:val="32"/>
        </w:rPr>
        <w:t>11</w:t>
      </w:r>
      <w:r>
        <w:rPr>
          <w:rFonts w:hint="eastAsia" w:eastAsia="仿宋_GB2312"/>
          <w:sz w:val="32"/>
          <w:szCs w:val="32"/>
        </w:rPr>
        <w:t>、首次获评或通过复核国家</w:t>
      </w:r>
      <w:r>
        <w:rPr>
          <w:rFonts w:eastAsia="仿宋_GB2312"/>
          <w:sz w:val="32"/>
          <w:szCs w:val="32"/>
        </w:rPr>
        <w:t>5A</w:t>
      </w:r>
      <w:r>
        <w:rPr>
          <w:rFonts w:hint="eastAsia" w:eastAsia="仿宋_GB2312"/>
          <w:sz w:val="32"/>
          <w:szCs w:val="32"/>
        </w:rPr>
        <w:t>级物流企业</w:t>
      </w:r>
      <w:r>
        <w:rPr>
          <w:rFonts w:eastAsia="仿宋_GB2312"/>
          <w:sz w:val="32"/>
          <w:szCs w:val="32"/>
        </w:rPr>
        <w:t>,</w:t>
      </w:r>
      <w:r>
        <w:rPr>
          <w:rFonts w:hint="eastAsia" w:eastAsia="仿宋_GB2312"/>
          <w:sz w:val="32"/>
          <w:szCs w:val="32"/>
        </w:rPr>
        <w:t>需提供</w:t>
      </w:r>
      <w:r>
        <w:rPr>
          <w:rFonts w:eastAsia="仿宋_GB2312"/>
          <w:sz w:val="32"/>
          <w:szCs w:val="32"/>
        </w:rPr>
        <w:t>2019</w:t>
      </w:r>
      <w:r>
        <w:rPr>
          <w:rFonts w:hint="eastAsia" w:eastAsia="仿宋_GB2312"/>
          <w:sz w:val="32"/>
          <w:szCs w:val="32"/>
        </w:rPr>
        <w:t>年度中国物流与采购联合会确认公布的正式文件复印件；获评国家零担运输、无车承运、冷链运输和多式联运前</w:t>
      </w:r>
      <w:r>
        <w:rPr>
          <w:rFonts w:eastAsia="仿宋_GB2312"/>
          <w:sz w:val="32"/>
          <w:szCs w:val="32"/>
        </w:rPr>
        <w:t>100</w:t>
      </w:r>
      <w:r>
        <w:rPr>
          <w:rFonts w:hint="eastAsia" w:eastAsia="仿宋_GB2312"/>
          <w:sz w:val="32"/>
          <w:szCs w:val="32"/>
        </w:rPr>
        <w:t>强企业，需提供</w:t>
      </w:r>
      <w:r>
        <w:rPr>
          <w:rFonts w:eastAsia="仿宋_GB2312"/>
          <w:sz w:val="32"/>
          <w:szCs w:val="32"/>
        </w:rPr>
        <w:t>2019</w:t>
      </w:r>
      <w:r>
        <w:rPr>
          <w:rFonts w:hint="eastAsia" w:eastAsia="仿宋_GB2312"/>
          <w:sz w:val="32"/>
          <w:szCs w:val="32"/>
        </w:rPr>
        <w:t>年国家相关部门或权威组织确认公布的正式文件复印件；国家服务业标准化试点验收项目，需提供开展国家标准化试点文件复印件，以及</w:t>
      </w:r>
      <w:r>
        <w:rPr>
          <w:rFonts w:eastAsia="仿宋_GB2312"/>
          <w:sz w:val="32"/>
          <w:szCs w:val="32"/>
        </w:rPr>
        <w:t>2019</w:t>
      </w:r>
      <w:r>
        <w:rPr>
          <w:rFonts w:hint="eastAsia" w:eastAsia="仿宋_GB2312"/>
          <w:sz w:val="32"/>
          <w:szCs w:val="32"/>
        </w:rPr>
        <w:t>年度通过考核评估的报告意见等。</w:t>
      </w:r>
    </w:p>
    <w:p>
      <w:pPr>
        <w:spacing w:line="520" w:lineRule="exact"/>
        <w:ind w:firstLine="641"/>
        <w:jc w:val="left"/>
        <w:rPr>
          <w:rFonts w:eastAsia="仿宋_GB2312"/>
          <w:sz w:val="32"/>
          <w:szCs w:val="32"/>
        </w:rPr>
      </w:pPr>
      <w:r>
        <w:rPr>
          <w:rFonts w:eastAsia="仿宋_GB2312"/>
          <w:sz w:val="32"/>
          <w:szCs w:val="32"/>
        </w:rPr>
        <w:t>12</w:t>
      </w:r>
      <w:r>
        <w:rPr>
          <w:rFonts w:hint="eastAsia" w:eastAsia="仿宋_GB2312"/>
          <w:sz w:val="32"/>
          <w:szCs w:val="32"/>
        </w:rPr>
        <w:t>、“信用中国”（</w:t>
      </w:r>
      <w:r>
        <w:rPr>
          <w:rFonts w:eastAsia="仿宋_GB2312"/>
          <w:sz w:val="32"/>
          <w:szCs w:val="32"/>
        </w:rPr>
        <w:t>www.creditchina.gov.cn</w:t>
      </w:r>
      <w:r>
        <w:rPr>
          <w:rFonts w:hint="eastAsia" w:eastAsia="仿宋_GB2312"/>
          <w:sz w:val="32"/>
          <w:szCs w:val="32"/>
        </w:rPr>
        <w:t>）下载打印的企业信用情况；</w:t>
      </w:r>
    </w:p>
    <w:p>
      <w:pPr>
        <w:spacing w:line="520" w:lineRule="exact"/>
        <w:ind w:firstLine="641"/>
        <w:jc w:val="left"/>
        <w:rPr>
          <w:rFonts w:eastAsia="仿宋_GB2312"/>
          <w:sz w:val="32"/>
          <w:szCs w:val="32"/>
        </w:rPr>
      </w:pPr>
      <w:r>
        <w:rPr>
          <w:rFonts w:eastAsia="仿宋_GB2312"/>
          <w:sz w:val="32"/>
          <w:szCs w:val="32"/>
        </w:rPr>
        <w:t>13</w:t>
      </w:r>
      <w:r>
        <w:rPr>
          <w:rFonts w:hint="eastAsia" w:eastAsia="仿宋_GB2312"/>
          <w:sz w:val="32"/>
          <w:szCs w:val="32"/>
        </w:rPr>
        <w:t>、能体现项目建设进度的资料和图片；</w:t>
      </w:r>
    </w:p>
    <w:p>
      <w:pPr>
        <w:spacing w:line="520" w:lineRule="exact"/>
        <w:ind w:firstLine="641"/>
        <w:jc w:val="left"/>
        <w:rPr>
          <w:rFonts w:eastAsia="仿宋_GB2312"/>
          <w:color w:val="000000"/>
          <w:sz w:val="32"/>
          <w:szCs w:val="32"/>
        </w:rPr>
      </w:pPr>
      <w:r>
        <w:rPr>
          <w:rFonts w:eastAsia="仿宋_GB2312"/>
          <w:color w:val="000000"/>
          <w:sz w:val="32"/>
          <w:szCs w:val="32"/>
        </w:rPr>
        <w:t>14</w:t>
      </w:r>
      <w:r>
        <w:rPr>
          <w:rFonts w:hint="eastAsia" w:eastAsia="仿宋_GB2312"/>
          <w:color w:val="000000"/>
          <w:sz w:val="32"/>
          <w:szCs w:val="32"/>
        </w:rPr>
        <w:t>、其它相关材料。</w:t>
      </w:r>
    </w:p>
    <w:p>
      <w:pPr>
        <w:autoSpaceDE w:val="0"/>
        <w:autoSpaceDN w:val="0"/>
        <w:snapToGrid w:val="0"/>
        <w:spacing w:line="596" w:lineRule="exact"/>
        <w:jc w:val="center"/>
        <w:rPr>
          <w:rFonts w:eastAsia="方正小标宋_GBK"/>
          <w:bCs/>
          <w:color w:val="000000"/>
          <w:kern w:val="0"/>
          <w:sz w:val="36"/>
          <w:szCs w:val="36"/>
        </w:rPr>
      </w:pPr>
    </w:p>
    <w:p>
      <w:pPr>
        <w:autoSpaceDE w:val="0"/>
        <w:autoSpaceDN w:val="0"/>
        <w:snapToGrid w:val="0"/>
        <w:spacing w:line="596" w:lineRule="exact"/>
        <w:jc w:val="left"/>
        <w:rPr>
          <w:rFonts w:eastAsia="方正小标宋_GBK"/>
          <w:bCs/>
          <w:color w:val="000000"/>
          <w:kern w:val="0"/>
          <w:sz w:val="36"/>
          <w:szCs w:val="36"/>
        </w:rPr>
      </w:pPr>
    </w:p>
    <w:p>
      <w:pPr>
        <w:autoSpaceDE w:val="0"/>
        <w:autoSpaceDN w:val="0"/>
        <w:snapToGrid w:val="0"/>
        <w:spacing w:line="596" w:lineRule="exact"/>
        <w:jc w:val="left"/>
        <w:rPr>
          <w:rFonts w:eastAsia="楷体_GB2312"/>
          <w:b/>
          <w:bCs/>
          <w:color w:val="000000"/>
          <w:kern w:val="0"/>
          <w:sz w:val="32"/>
          <w:szCs w:val="32"/>
        </w:rPr>
      </w:pPr>
      <w:r>
        <w:rPr>
          <w:rFonts w:hint="eastAsia" w:eastAsia="楷体_GB2312"/>
          <w:b/>
          <w:bCs/>
          <w:color w:val="000000"/>
          <w:kern w:val="0"/>
          <w:sz w:val="32"/>
          <w:szCs w:val="32"/>
        </w:rPr>
        <w:t>注：</w:t>
      </w:r>
    </w:p>
    <w:p>
      <w:pPr>
        <w:autoSpaceDE w:val="0"/>
        <w:autoSpaceDN w:val="0"/>
        <w:snapToGrid w:val="0"/>
        <w:spacing w:line="596" w:lineRule="exact"/>
        <w:ind w:firstLine="614" w:firstLineChars="196"/>
        <w:jc w:val="left"/>
        <w:rPr>
          <w:rFonts w:eastAsia="楷体_GB2312"/>
          <w:b/>
          <w:bCs/>
          <w:color w:val="000000"/>
          <w:spacing w:val="-4"/>
          <w:kern w:val="0"/>
          <w:sz w:val="32"/>
          <w:szCs w:val="32"/>
        </w:rPr>
      </w:pPr>
      <w:r>
        <w:rPr>
          <w:rFonts w:eastAsia="楷体_GB2312"/>
          <w:b/>
          <w:bCs/>
          <w:color w:val="000000"/>
          <w:spacing w:val="-4"/>
          <w:kern w:val="0"/>
          <w:sz w:val="32"/>
          <w:szCs w:val="32"/>
        </w:rPr>
        <w:t>1</w:t>
      </w:r>
      <w:r>
        <w:rPr>
          <w:rFonts w:hint="eastAsia" w:eastAsia="楷体_GB2312"/>
          <w:b/>
          <w:bCs/>
          <w:color w:val="000000"/>
          <w:spacing w:val="-4"/>
          <w:kern w:val="0"/>
          <w:sz w:val="32"/>
          <w:szCs w:val="32"/>
        </w:rPr>
        <w:t>、建设类项目提供资料包括：封面、项目单位基本情况、项目建设基本情况、项目资金申请报告（建设类）、相关附件（</w:t>
      </w:r>
      <w:r>
        <w:rPr>
          <w:rFonts w:eastAsia="楷体_GB2312"/>
          <w:b/>
          <w:bCs/>
          <w:color w:val="000000"/>
          <w:spacing w:val="-4"/>
          <w:kern w:val="0"/>
          <w:sz w:val="32"/>
          <w:szCs w:val="32"/>
        </w:rPr>
        <w:t>1</w:t>
      </w:r>
      <w:r>
        <w:rPr>
          <w:rFonts w:hint="eastAsia" w:eastAsia="楷体_GB2312"/>
          <w:b/>
          <w:bCs/>
          <w:color w:val="000000"/>
          <w:spacing w:val="-4"/>
          <w:kern w:val="0"/>
          <w:sz w:val="32"/>
          <w:szCs w:val="32"/>
        </w:rPr>
        <w:t>、</w:t>
      </w:r>
      <w:r>
        <w:rPr>
          <w:rFonts w:eastAsia="楷体_GB2312"/>
          <w:b/>
          <w:bCs/>
          <w:color w:val="000000"/>
          <w:spacing w:val="-4"/>
          <w:kern w:val="0"/>
          <w:sz w:val="32"/>
          <w:szCs w:val="32"/>
        </w:rPr>
        <w:t>2</w:t>
      </w:r>
      <w:r>
        <w:rPr>
          <w:rFonts w:hint="eastAsia" w:eastAsia="楷体_GB2312"/>
          <w:b/>
          <w:bCs/>
          <w:color w:val="000000"/>
          <w:spacing w:val="-4"/>
          <w:kern w:val="0"/>
          <w:sz w:val="32"/>
          <w:szCs w:val="32"/>
        </w:rPr>
        <w:t>、</w:t>
      </w:r>
      <w:r>
        <w:rPr>
          <w:rFonts w:eastAsia="楷体_GB2312"/>
          <w:b/>
          <w:bCs/>
          <w:color w:val="000000"/>
          <w:spacing w:val="-4"/>
          <w:kern w:val="0"/>
          <w:sz w:val="32"/>
          <w:szCs w:val="32"/>
        </w:rPr>
        <w:t>3</w:t>
      </w:r>
      <w:r>
        <w:rPr>
          <w:rFonts w:hint="eastAsia" w:eastAsia="楷体_GB2312"/>
          <w:b/>
          <w:bCs/>
          <w:color w:val="000000"/>
          <w:spacing w:val="-4"/>
          <w:kern w:val="0"/>
          <w:sz w:val="32"/>
          <w:szCs w:val="32"/>
        </w:rPr>
        <w:t>、</w:t>
      </w:r>
      <w:r>
        <w:rPr>
          <w:rFonts w:eastAsia="楷体_GB2312"/>
          <w:b/>
          <w:bCs/>
          <w:color w:val="000000"/>
          <w:spacing w:val="-4"/>
          <w:kern w:val="0"/>
          <w:sz w:val="32"/>
          <w:szCs w:val="32"/>
        </w:rPr>
        <w:t>5</w:t>
      </w:r>
      <w:r>
        <w:rPr>
          <w:rFonts w:hint="eastAsia" w:eastAsia="楷体_GB2312"/>
          <w:b/>
          <w:bCs/>
          <w:color w:val="000000"/>
          <w:spacing w:val="-4"/>
          <w:kern w:val="0"/>
          <w:sz w:val="32"/>
          <w:szCs w:val="32"/>
        </w:rPr>
        <w:t>、</w:t>
      </w:r>
      <w:r>
        <w:rPr>
          <w:rFonts w:eastAsia="楷体_GB2312"/>
          <w:b/>
          <w:bCs/>
          <w:color w:val="000000"/>
          <w:spacing w:val="-4"/>
          <w:kern w:val="0"/>
          <w:sz w:val="32"/>
          <w:szCs w:val="32"/>
        </w:rPr>
        <w:t>6</w:t>
      </w:r>
      <w:r>
        <w:rPr>
          <w:rFonts w:hint="eastAsia" w:eastAsia="楷体_GB2312"/>
          <w:b/>
          <w:bCs/>
          <w:color w:val="000000"/>
          <w:spacing w:val="-4"/>
          <w:kern w:val="0"/>
          <w:sz w:val="32"/>
          <w:szCs w:val="32"/>
        </w:rPr>
        <w:t>、</w:t>
      </w:r>
      <w:r>
        <w:rPr>
          <w:rFonts w:eastAsia="楷体_GB2312"/>
          <w:b/>
          <w:bCs/>
          <w:color w:val="000000"/>
          <w:spacing w:val="-4"/>
          <w:kern w:val="0"/>
          <w:sz w:val="32"/>
          <w:szCs w:val="32"/>
        </w:rPr>
        <w:t>7</w:t>
      </w:r>
      <w:r>
        <w:rPr>
          <w:rFonts w:hint="eastAsia" w:eastAsia="楷体_GB2312"/>
          <w:b/>
          <w:bCs/>
          <w:color w:val="000000"/>
          <w:spacing w:val="-4"/>
          <w:kern w:val="0"/>
          <w:sz w:val="32"/>
          <w:szCs w:val="32"/>
        </w:rPr>
        <w:t>、</w:t>
      </w:r>
      <w:r>
        <w:rPr>
          <w:rFonts w:eastAsia="楷体_GB2312"/>
          <w:b/>
          <w:bCs/>
          <w:color w:val="000000"/>
          <w:spacing w:val="-4"/>
          <w:kern w:val="0"/>
          <w:sz w:val="32"/>
          <w:szCs w:val="32"/>
        </w:rPr>
        <w:t>8</w:t>
      </w:r>
      <w:r>
        <w:rPr>
          <w:rFonts w:hint="eastAsia" w:eastAsia="楷体_GB2312"/>
          <w:b/>
          <w:bCs/>
          <w:color w:val="000000"/>
          <w:spacing w:val="-4"/>
          <w:kern w:val="0"/>
          <w:sz w:val="32"/>
          <w:szCs w:val="32"/>
        </w:rPr>
        <w:t>、</w:t>
      </w:r>
      <w:r>
        <w:rPr>
          <w:rFonts w:eastAsia="楷体_GB2312"/>
          <w:b/>
          <w:bCs/>
          <w:color w:val="000000"/>
          <w:spacing w:val="-4"/>
          <w:kern w:val="0"/>
          <w:sz w:val="32"/>
          <w:szCs w:val="32"/>
        </w:rPr>
        <w:t>9</w:t>
      </w:r>
      <w:r>
        <w:rPr>
          <w:rFonts w:hint="eastAsia" w:eastAsia="楷体_GB2312"/>
          <w:b/>
          <w:bCs/>
          <w:color w:val="000000"/>
          <w:spacing w:val="-4"/>
          <w:kern w:val="0"/>
          <w:sz w:val="32"/>
          <w:szCs w:val="32"/>
        </w:rPr>
        <w:t>、</w:t>
      </w:r>
      <w:r>
        <w:rPr>
          <w:rFonts w:eastAsia="楷体_GB2312"/>
          <w:b/>
          <w:bCs/>
          <w:color w:val="000000"/>
          <w:spacing w:val="-4"/>
          <w:kern w:val="0"/>
          <w:sz w:val="32"/>
          <w:szCs w:val="32"/>
        </w:rPr>
        <w:t>10</w:t>
      </w:r>
      <w:r>
        <w:rPr>
          <w:rFonts w:hint="eastAsia" w:eastAsia="楷体_GB2312"/>
          <w:b/>
          <w:bCs/>
          <w:color w:val="000000"/>
          <w:spacing w:val="-4"/>
          <w:kern w:val="0"/>
          <w:sz w:val="32"/>
          <w:szCs w:val="32"/>
        </w:rPr>
        <w:t>、</w:t>
      </w:r>
      <w:r>
        <w:rPr>
          <w:rFonts w:eastAsia="楷体_GB2312"/>
          <w:b/>
          <w:bCs/>
          <w:color w:val="000000"/>
          <w:spacing w:val="-4"/>
          <w:kern w:val="0"/>
          <w:sz w:val="32"/>
          <w:szCs w:val="32"/>
        </w:rPr>
        <w:t>12</w:t>
      </w:r>
      <w:r>
        <w:rPr>
          <w:rFonts w:hint="eastAsia" w:eastAsia="楷体_GB2312"/>
          <w:b/>
          <w:bCs/>
          <w:color w:val="000000"/>
          <w:spacing w:val="-4"/>
          <w:kern w:val="0"/>
          <w:sz w:val="32"/>
          <w:szCs w:val="32"/>
        </w:rPr>
        <w:t>、</w:t>
      </w:r>
      <w:r>
        <w:rPr>
          <w:rFonts w:eastAsia="楷体_GB2312"/>
          <w:b/>
          <w:bCs/>
          <w:color w:val="000000"/>
          <w:spacing w:val="-4"/>
          <w:kern w:val="0"/>
          <w:sz w:val="32"/>
          <w:szCs w:val="32"/>
        </w:rPr>
        <w:t>13</w:t>
      </w:r>
      <w:r>
        <w:rPr>
          <w:rFonts w:hint="eastAsia" w:eastAsia="楷体_GB2312"/>
          <w:b/>
          <w:bCs/>
          <w:color w:val="000000"/>
          <w:spacing w:val="-4"/>
          <w:kern w:val="0"/>
          <w:sz w:val="32"/>
          <w:szCs w:val="32"/>
        </w:rPr>
        <w:t>、</w:t>
      </w:r>
      <w:r>
        <w:rPr>
          <w:rFonts w:eastAsia="楷体_GB2312"/>
          <w:b/>
          <w:bCs/>
          <w:color w:val="000000"/>
          <w:spacing w:val="-4"/>
          <w:kern w:val="0"/>
          <w:sz w:val="32"/>
          <w:szCs w:val="32"/>
        </w:rPr>
        <w:t>14</w:t>
      </w:r>
      <w:r>
        <w:rPr>
          <w:rFonts w:hint="eastAsia" w:eastAsia="楷体_GB2312"/>
          <w:b/>
          <w:bCs/>
          <w:color w:val="000000"/>
          <w:spacing w:val="-4"/>
          <w:kern w:val="0"/>
          <w:sz w:val="32"/>
          <w:szCs w:val="32"/>
        </w:rPr>
        <w:t>）、项目申报承诺书；</w:t>
      </w:r>
    </w:p>
    <w:p>
      <w:pPr>
        <w:autoSpaceDE w:val="0"/>
        <w:autoSpaceDN w:val="0"/>
        <w:snapToGrid w:val="0"/>
        <w:spacing w:line="596" w:lineRule="exact"/>
        <w:ind w:firstLine="630" w:firstLineChars="196"/>
        <w:jc w:val="left"/>
        <w:rPr>
          <w:rFonts w:eastAsia="楷体_GB2312"/>
          <w:b/>
          <w:bCs/>
          <w:color w:val="000000"/>
          <w:kern w:val="0"/>
          <w:sz w:val="32"/>
          <w:szCs w:val="32"/>
        </w:rPr>
      </w:pPr>
      <w:r>
        <w:rPr>
          <w:rFonts w:eastAsia="楷体_GB2312"/>
          <w:b/>
          <w:bCs/>
          <w:color w:val="000000"/>
          <w:kern w:val="0"/>
          <w:sz w:val="32"/>
          <w:szCs w:val="32"/>
        </w:rPr>
        <w:t>2</w:t>
      </w:r>
      <w:r>
        <w:rPr>
          <w:rFonts w:hint="eastAsia" w:eastAsia="楷体_GB2312"/>
          <w:b/>
          <w:bCs/>
          <w:color w:val="000000"/>
          <w:kern w:val="0"/>
          <w:sz w:val="32"/>
          <w:szCs w:val="32"/>
        </w:rPr>
        <w:t>、平台类项目提供资料包括：封面、项目单位基本情况、平台基本情况、项目资金申请报告（平台类）、相关附件（</w:t>
      </w:r>
      <w:r>
        <w:rPr>
          <w:rFonts w:eastAsia="楷体_GB2312"/>
          <w:b/>
          <w:bCs/>
          <w:color w:val="000000"/>
          <w:kern w:val="0"/>
          <w:sz w:val="32"/>
          <w:szCs w:val="32"/>
        </w:rPr>
        <w:t>1</w:t>
      </w:r>
      <w:r>
        <w:rPr>
          <w:rFonts w:hint="eastAsia" w:eastAsia="楷体_GB2312"/>
          <w:b/>
          <w:bCs/>
          <w:color w:val="000000"/>
          <w:kern w:val="0"/>
          <w:sz w:val="32"/>
          <w:szCs w:val="32"/>
        </w:rPr>
        <w:t>、</w:t>
      </w:r>
      <w:r>
        <w:rPr>
          <w:rFonts w:eastAsia="楷体_GB2312"/>
          <w:b/>
          <w:bCs/>
          <w:color w:val="000000"/>
          <w:kern w:val="0"/>
          <w:sz w:val="32"/>
          <w:szCs w:val="32"/>
        </w:rPr>
        <w:t>2</w:t>
      </w:r>
      <w:r>
        <w:rPr>
          <w:rFonts w:hint="eastAsia" w:eastAsia="楷体_GB2312"/>
          <w:b/>
          <w:bCs/>
          <w:color w:val="000000"/>
          <w:kern w:val="0"/>
          <w:sz w:val="32"/>
          <w:szCs w:val="32"/>
        </w:rPr>
        <w:t>、</w:t>
      </w:r>
      <w:r>
        <w:rPr>
          <w:rFonts w:eastAsia="楷体_GB2312"/>
          <w:b/>
          <w:bCs/>
          <w:color w:val="000000"/>
          <w:kern w:val="0"/>
          <w:sz w:val="32"/>
          <w:szCs w:val="32"/>
        </w:rPr>
        <w:t>4</w:t>
      </w:r>
      <w:r>
        <w:rPr>
          <w:rFonts w:hint="eastAsia" w:eastAsia="楷体_GB2312"/>
          <w:b/>
          <w:bCs/>
          <w:color w:val="000000"/>
          <w:kern w:val="0"/>
          <w:sz w:val="32"/>
          <w:szCs w:val="32"/>
        </w:rPr>
        <w:t>、</w:t>
      </w:r>
      <w:r>
        <w:rPr>
          <w:rFonts w:eastAsia="楷体_GB2312"/>
          <w:b/>
          <w:bCs/>
          <w:color w:val="000000"/>
          <w:kern w:val="0"/>
          <w:sz w:val="32"/>
          <w:szCs w:val="32"/>
        </w:rPr>
        <w:t>5</w:t>
      </w:r>
      <w:r>
        <w:rPr>
          <w:rFonts w:hint="eastAsia" w:eastAsia="楷体_GB2312"/>
          <w:b/>
          <w:bCs/>
          <w:color w:val="000000"/>
          <w:kern w:val="0"/>
          <w:sz w:val="32"/>
          <w:szCs w:val="32"/>
        </w:rPr>
        <w:t>、</w:t>
      </w:r>
      <w:r>
        <w:rPr>
          <w:rFonts w:eastAsia="楷体_GB2312"/>
          <w:b/>
          <w:bCs/>
          <w:color w:val="000000"/>
          <w:kern w:val="0"/>
          <w:sz w:val="32"/>
          <w:szCs w:val="32"/>
        </w:rPr>
        <w:t>6</w:t>
      </w:r>
      <w:r>
        <w:rPr>
          <w:rFonts w:hint="eastAsia" w:eastAsia="楷体_GB2312"/>
          <w:b/>
          <w:bCs/>
          <w:color w:val="000000"/>
          <w:kern w:val="0"/>
          <w:sz w:val="32"/>
          <w:szCs w:val="32"/>
        </w:rPr>
        <w:t>、</w:t>
      </w:r>
      <w:r>
        <w:rPr>
          <w:rFonts w:eastAsia="楷体_GB2312"/>
          <w:b/>
          <w:bCs/>
          <w:color w:val="000000"/>
          <w:kern w:val="0"/>
          <w:sz w:val="32"/>
          <w:szCs w:val="32"/>
        </w:rPr>
        <w:t>7</w:t>
      </w:r>
      <w:r>
        <w:rPr>
          <w:rFonts w:hint="eastAsia" w:eastAsia="楷体_GB2312"/>
          <w:b/>
          <w:bCs/>
          <w:color w:val="000000"/>
          <w:kern w:val="0"/>
          <w:sz w:val="32"/>
          <w:szCs w:val="32"/>
        </w:rPr>
        <w:t>、</w:t>
      </w:r>
      <w:r>
        <w:rPr>
          <w:rFonts w:eastAsia="楷体_GB2312"/>
          <w:b/>
          <w:bCs/>
          <w:color w:val="000000"/>
          <w:kern w:val="0"/>
          <w:sz w:val="32"/>
          <w:szCs w:val="32"/>
        </w:rPr>
        <w:t>8</w:t>
      </w:r>
      <w:r>
        <w:rPr>
          <w:rFonts w:hint="eastAsia" w:eastAsia="楷体_GB2312"/>
          <w:b/>
          <w:bCs/>
          <w:color w:val="000000"/>
          <w:kern w:val="0"/>
          <w:sz w:val="32"/>
          <w:szCs w:val="32"/>
        </w:rPr>
        <w:t>、</w:t>
      </w:r>
      <w:r>
        <w:rPr>
          <w:rFonts w:eastAsia="楷体_GB2312"/>
          <w:b/>
          <w:bCs/>
          <w:color w:val="000000"/>
          <w:kern w:val="0"/>
          <w:sz w:val="32"/>
          <w:szCs w:val="32"/>
        </w:rPr>
        <w:t>9</w:t>
      </w:r>
      <w:r>
        <w:rPr>
          <w:rFonts w:hint="eastAsia" w:eastAsia="楷体_GB2312"/>
          <w:b/>
          <w:bCs/>
          <w:color w:val="000000"/>
          <w:kern w:val="0"/>
          <w:sz w:val="32"/>
          <w:szCs w:val="32"/>
        </w:rPr>
        <w:t>、</w:t>
      </w:r>
      <w:r>
        <w:rPr>
          <w:rFonts w:eastAsia="楷体_GB2312"/>
          <w:b/>
          <w:bCs/>
          <w:color w:val="000000"/>
          <w:kern w:val="0"/>
          <w:sz w:val="32"/>
          <w:szCs w:val="32"/>
        </w:rPr>
        <w:t>10</w:t>
      </w:r>
      <w:r>
        <w:rPr>
          <w:rFonts w:hint="eastAsia" w:eastAsia="楷体_GB2312"/>
          <w:b/>
          <w:bCs/>
          <w:color w:val="000000"/>
          <w:kern w:val="0"/>
          <w:sz w:val="32"/>
          <w:szCs w:val="32"/>
        </w:rPr>
        <w:t>、</w:t>
      </w:r>
      <w:r>
        <w:rPr>
          <w:rFonts w:eastAsia="楷体_GB2312"/>
          <w:b/>
          <w:bCs/>
          <w:color w:val="000000"/>
          <w:kern w:val="0"/>
          <w:sz w:val="32"/>
          <w:szCs w:val="32"/>
        </w:rPr>
        <w:t>12</w:t>
      </w:r>
      <w:r>
        <w:rPr>
          <w:rFonts w:hint="eastAsia" w:eastAsia="楷体_GB2312"/>
          <w:b/>
          <w:bCs/>
          <w:color w:val="000000"/>
          <w:kern w:val="0"/>
          <w:sz w:val="32"/>
          <w:szCs w:val="32"/>
        </w:rPr>
        <w:t>、</w:t>
      </w:r>
      <w:r>
        <w:rPr>
          <w:rFonts w:eastAsia="楷体_GB2312"/>
          <w:b/>
          <w:bCs/>
          <w:color w:val="000000"/>
          <w:kern w:val="0"/>
          <w:sz w:val="32"/>
          <w:szCs w:val="32"/>
        </w:rPr>
        <w:t>13</w:t>
      </w:r>
      <w:r>
        <w:rPr>
          <w:rFonts w:hint="eastAsia" w:eastAsia="楷体_GB2312"/>
          <w:b/>
          <w:bCs/>
          <w:color w:val="000000"/>
          <w:kern w:val="0"/>
          <w:sz w:val="32"/>
          <w:szCs w:val="32"/>
        </w:rPr>
        <w:t>、</w:t>
      </w:r>
      <w:r>
        <w:rPr>
          <w:rFonts w:eastAsia="楷体_GB2312"/>
          <w:b/>
          <w:bCs/>
          <w:color w:val="000000"/>
          <w:kern w:val="0"/>
          <w:sz w:val="32"/>
          <w:szCs w:val="32"/>
        </w:rPr>
        <w:t>14</w:t>
      </w:r>
      <w:r>
        <w:rPr>
          <w:rFonts w:hint="eastAsia" w:eastAsia="楷体_GB2312"/>
          <w:b/>
          <w:bCs/>
          <w:color w:val="000000"/>
          <w:kern w:val="0"/>
          <w:sz w:val="32"/>
          <w:szCs w:val="32"/>
        </w:rPr>
        <w:t>）、项目申报承诺书；</w:t>
      </w:r>
    </w:p>
    <w:p>
      <w:pPr>
        <w:autoSpaceDE w:val="0"/>
        <w:autoSpaceDN w:val="0"/>
        <w:snapToGrid w:val="0"/>
        <w:spacing w:line="596" w:lineRule="exact"/>
        <w:ind w:firstLine="630" w:firstLineChars="196"/>
        <w:jc w:val="left"/>
        <w:rPr>
          <w:rFonts w:eastAsia="楷体_GB2312"/>
          <w:b/>
          <w:bCs/>
          <w:color w:val="000000"/>
          <w:kern w:val="0"/>
          <w:sz w:val="32"/>
          <w:szCs w:val="32"/>
        </w:rPr>
      </w:pPr>
      <w:r>
        <w:rPr>
          <w:rFonts w:eastAsia="楷体_GB2312"/>
          <w:b/>
          <w:bCs/>
          <w:color w:val="000000"/>
          <w:kern w:val="0"/>
          <w:sz w:val="32"/>
          <w:szCs w:val="32"/>
        </w:rPr>
        <w:t>3</w:t>
      </w:r>
      <w:r>
        <w:rPr>
          <w:rFonts w:hint="eastAsia" w:eastAsia="楷体_GB2312"/>
          <w:b/>
          <w:bCs/>
          <w:color w:val="000000"/>
          <w:kern w:val="0"/>
          <w:sz w:val="32"/>
          <w:szCs w:val="32"/>
        </w:rPr>
        <w:t>、奖励类项目提供资料包括：封面、项目单位基本情况、相关附件（</w:t>
      </w:r>
      <w:r>
        <w:rPr>
          <w:rFonts w:eastAsia="楷体_GB2312"/>
          <w:b/>
          <w:bCs/>
          <w:color w:val="000000"/>
          <w:kern w:val="0"/>
          <w:sz w:val="32"/>
          <w:szCs w:val="32"/>
        </w:rPr>
        <w:t>1</w:t>
      </w:r>
      <w:r>
        <w:rPr>
          <w:rFonts w:hint="eastAsia" w:eastAsia="楷体_GB2312"/>
          <w:b/>
          <w:bCs/>
          <w:color w:val="000000"/>
          <w:kern w:val="0"/>
          <w:sz w:val="32"/>
          <w:szCs w:val="32"/>
        </w:rPr>
        <w:t>、</w:t>
      </w:r>
      <w:r>
        <w:rPr>
          <w:rFonts w:eastAsia="楷体_GB2312"/>
          <w:b/>
          <w:bCs/>
          <w:color w:val="000000"/>
          <w:kern w:val="0"/>
          <w:sz w:val="32"/>
          <w:szCs w:val="32"/>
        </w:rPr>
        <w:t>11</w:t>
      </w:r>
      <w:r>
        <w:rPr>
          <w:rFonts w:hint="eastAsia" w:eastAsia="楷体_GB2312"/>
          <w:b/>
          <w:bCs/>
          <w:color w:val="000000"/>
          <w:kern w:val="0"/>
          <w:sz w:val="32"/>
          <w:szCs w:val="32"/>
        </w:rPr>
        <w:t>、</w:t>
      </w:r>
      <w:r>
        <w:rPr>
          <w:rFonts w:eastAsia="楷体_GB2312"/>
          <w:b/>
          <w:bCs/>
          <w:color w:val="000000"/>
          <w:kern w:val="0"/>
          <w:sz w:val="32"/>
          <w:szCs w:val="32"/>
        </w:rPr>
        <w:t>12</w:t>
      </w:r>
      <w:r>
        <w:rPr>
          <w:rFonts w:hint="eastAsia" w:eastAsia="楷体_GB2312"/>
          <w:b/>
          <w:bCs/>
          <w:color w:val="000000"/>
          <w:kern w:val="0"/>
          <w:sz w:val="32"/>
          <w:szCs w:val="32"/>
        </w:rPr>
        <w:t>）。</w:t>
      </w:r>
    </w:p>
    <w:p>
      <w:pPr>
        <w:autoSpaceDE w:val="0"/>
        <w:autoSpaceDN w:val="0"/>
        <w:snapToGrid w:val="0"/>
        <w:spacing w:line="596" w:lineRule="exact"/>
        <w:jc w:val="left"/>
        <w:rPr>
          <w:rFonts w:eastAsia="仿宋_GB2312"/>
          <w:b/>
          <w:bCs/>
          <w:color w:val="000000"/>
          <w:kern w:val="0"/>
          <w:sz w:val="32"/>
          <w:szCs w:val="32"/>
        </w:rPr>
      </w:pPr>
    </w:p>
    <w:p>
      <w:pPr>
        <w:widowControl/>
        <w:jc w:val="left"/>
        <w:rPr>
          <w:rFonts w:eastAsia="方正小标宋_GBK"/>
          <w:bCs/>
          <w:color w:val="000000"/>
          <w:kern w:val="0"/>
          <w:sz w:val="36"/>
          <w:szCs w:val="36"/>
        </w:rPr>
      </w:pPr>
      <w:r>
        <w:rPr>
          <w:rFonts w:eastAsia="方正小标宋_GBK"/>
          <w:bCs/>
          <w:color w:val="000000"/>
          <w:kern w:val="0"/>
          <w:sz w:val="36"/>
          <w:szCs w:val="36"/>
        </w:rPr>
        <w:br w:type="page"/>
      </w:r>
    </w:p>
    <w:p>
      <w:pPr>
        <w:autoSpaceDE w:val="0"/>
        <w:autoSpaceDN w:val="0"/>
        <w:snapToGrid w:val="0"/>
        <w:spacing w:line="596" w:lineRule="exact"/>
        <w:jc w:val="center"/>
        <w:rPr>
          <w:rFonts w:eastAsia="方正小标宋_GBK"/>
          <w:bCs/>
          <w:color w:val="000000"/>
          <w:kern w:val="0"/>
          <w:sz w:val="36"/>
          <w:szCs w:val="36"/>
        </w:rPr>
      </w:pPr>
    </w:p>
    <w:p>
      <w:pPr>
        <w:autoSpaceDE w:val="0"/>
        <w:autoSpaceDN w:val="0"/>
        <w:snapToGrid w:val="0"/>
        <w:spacing w:line="596" w:lineRule="exact"/>
        <w:jc w:val="center"/>
        <w:rPr>
          <w:rFonts w:eastAsia="方正小标宋_GBK"/>
          <w:bCs/>
          <w:color w:val="000000"/>
          <w:kern w:val="0"/>
          <w:sz w:val="36"/>
          <w:szCs w:val="36"/>
        </w:rPr>
      </w:pPr>
      <w:r>
        <w:rPr>
          <w:rFonts w:hint="eastAsia" w:eastAsia="方正小标宋_GBK"/>
          <w:bCs/>
          <w:color w:val="000000"/>
          <w:kern w:val="0"/>
          <w:sz w:val="36"/>
          <w:szCs w:val="36"/>
        </w:rPr>
        <w:t>五、项目申报承诺书</w:t>
      </w:r>
    </w:p>
    <w:p>
      <w:pPr>
        <w:spacing w:line="596" w:lineRule="exact"/>
        <w:ind w:firstLine="640" w:firstLineChars="200"/>
        <w:rPr>
          <w:rFonts w:eastAsia="仿宋_GB2312"/>
          <w:color w:val="000000"/>
          <w:sz w:val="32"/>
          <w:szCs w:val="32"/>
        </w:rPr>
      </w:pPr>
    </w:p>
    <w:tbl>
      <w:tblPr>
        <w:tblStyle w:val="3"/>
        <w:tblW w:w="8995" w:type="dxa"/>
        <w:jc w:val="center"/>
        <w:tblLayout w:type="fixed"/>
        <w:tblCellMar>
          <w:top w:w="0" w:type="dxa"/>
          <w:left w:w="108" w:type="dxa"/>
          <w:bottom w:w="0" w:type="dxa"/>
          <w:right w:w="108" w:type="dxa"/>
        </w:tblCellMar>
      </w:tblPr>
      <w:tblGrid>
        <w:gridCol w:w="1583"/>
        <w:gridCol w:w="1482"/>
        <w:gridCol w:w="1283"/>
        <w:gridCol w:w="182"/>
        <w:gridCol w:w="1882"/>
        <w:gridCol w:w="99"/>
        <w:gridCol w:w="799"/>
        <w:gridCol w:w="1685"/>
      </w:tblGrid>
      <w:tr>
        <w:tblPrEx>
          <w:tblCellMar>
            <w:top w:w="0" w:type="dxa"/>
            <w:left w:w="108" w:type="dxa"/>
            <w:bottom w:w="0" w:type="dxa"/>
            <w:right w:w="108" w:type="dxa"/>
          </w:tblCellMar>
        </w:tblPrEx>
        <w:trPr>
          <w:jc w:val="center"/>
        </w:trPr>
        <w:tc>
          <w:tcPr>
            <w:tcW w:w="1583"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color w:val="000000"/>
                <w:sz w:val="24"/>
              </w:rPr>
            </w:pPr>
            <w:r>
              <w:rPr>
                <w:rFonts w:hint="eastAsia"/>
                <w:color w:val="000000"/>
                <w:sz w:val="24"/>
              </w:rPr>
              <w:t>项目单位名称</w:t>
            </w:r>
          </w:p>
        </w:tc>
        <w:tc>
          <w:tcPr>
            <w:tcW w:w="2765" w:type="dxa"/>
            <w:gridSpan w:val="2"/>
            <w:tcBorders>
              <w:top w:val="single" w:color="auto" w:sz="4" w:space="0"/>
              <w:left w:val="nil"/>
              <w:bottom w:val="single" w:color="auto" w:sz="4" w:space="0"/>
              <w:right w:val="single" w:color="auto" w:sz="4" w:space="0"/>
            </w:tcBorders>
          </w:tcPr>
          <w:p>
            <w:pPr>
              <w:jc w:val="center"/>
              <w:rPr>
                <w:color w:val="000000"/>
                <w:sz w:val="24"/>
              </w:rPr>
            </w:pPr>
          </w:p>
        </w:tc>
        <w:tc>
          <w:tcPr>
            <w:tcW w:w="2163" w:type="dxa"/>
            <w:gridSpan w:val="3"/>
            <w:tcBorders>
              <w:top w:val="single" w:color="auto" w:sz="4" w:space="0"/>
              <w:left w:val="nil"/>
              <w:bottom w:val="single" w:color="auto" w:sz="4" w:space="0"/>
              <w:right w:val="single" w:color="auto" w:sz="4" w:space="0"/>
            </w:tcBorders>
          </w:tcPr>
          <w:p>
            <w:pPr>
              <w:jc w:val="center"/>
              <w:rPr>
                <w:color w:val="000000"/>
                <w:sz w:val="24"/>
              </w:rPr>
            </w:pPr>
            <w:r>
              <w:rPr>
                <w:rFonts w:hint="eastAsia"/>
                <w:color w:val="000000"/>
                <w:sz w:val="24"/>
              </w:rPr>
              <w:t>统一社会信用代码（</w:t>
            </w:r>
            <w:r>
              <w:rPr>
                <w:color w:val="000000"/>
                <w:sz w:val="24"/>
              </w:rPr>
              <w:t>18</w:t>
            </w:r>
            <w:r>
              <w:rPr>
                <w:rFonts w:hint="eastAsia"/>
                <w:color w:val="000000"/>
                <w:sz w:val="24"/>
              </w:rPr>
              <w:t>位）或组织机构代码（</w:t>
            </w:r>
            <w:r>
              <w:rPr>
                <w:color w:val="000000"/>
                <w:sz w:val="24"/>
              </w:rPr>
              <w:t>9</w:t>
            </w:r>
            <w:r>
              <w:rPr>
                <w:rFonts w:hint="eastAsia"/>
                <w:color w:val="000000"/>
                <w:sz w:val="24"/>
              </w:rPr>
              <w:t>位）</w:t>
            </w:r>
          </w:p>
        </w:tc>
        <w:tc>
          <w:tcPr>
            <w:tcW w:w="2484" w:type="dxa"/>
            <w:gridSpan w:val="2"/>
            <w:tcBorders>
              <w:top w:val="single" w:color="auto" w:sz="4" w:space="0"/>
              <w:left w:val="nil"/>
              <w:bottom w:val="single" w:color="auto" w:sz="4" w:space="0"/>
              <w:right w:val="single" w:color="auto" w:sz="4" w:space="0"/>
            </w:tcBorders>
          </w:tcPr>
          <w:p>
            <w:pPr>
              <w:jc w:val="center"/>
              <w:rPr>
                <w:color w:val="000000"/>
                <w:sz w:val="24"/>
              </w:rPr>
            </w:pPr>
          </w:p>
        </w:tc>
      </w:tr>
      <w:tr>
        <w:tblPrEx>
          <w:tblCellMar>
            <w:top w:w="0" w:type="dxa"/>
            <w:left w:w="108" w:type="dxa"/>
            <w:bottom w:w="0" w:type="dxa"/>
            <w:right w:w="108" w:type="dxa"/>
          </w:tblCellMar>
        </w:tblPrEx>
        <w:trPr>
          <w:trHeight w:val="737" w:hRule="atLeast"/>
          <w:jc w:val="center"/>
        </w:trPr>
        <w:tc>
          <w:tcPr>
            <w:tcW w:w="158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sz w:val="32"/>
                <w:szCs w:val="32"/>
              </w:rPr>
            </w:pPr>
            <w:r>
              <w:rPr>
                <w:rFonts w:hint="eastAsia"/>
                <w:color w:val="000000"/>
                <w:kern w:val="0"/>
                <w:sz w:val="24"/>
              </w:rPr>
              <w:t>项目名称</w:t>
            </w:r>
          </w:p>
        </w:tc>
        <w:tc>
          <w:tcPr>
            <w:tcW w:w="7412" w:type="dxa"/>
            <w:gridSpan w:val="7"/>
            <w:tcBorders>
              <w:top w:val="single" w:color="auto" w:sz="4" w:space="0"/>
              <w:left w:val="nil"/>
              <w:bottom w:val="single" w:color="auto" w:sz="4" w:space="0"/>
              <w:right w:val="single" w:color="auto" w:sz="4" w:space="0"/>
            </w:tcBorders>
          </w:tcPr>
          <w:p>
            <w:pPr>
              <w:spacing w:line="560" w:lineRule="exact"/>
              <w:rPr>
                <w:rFonts w:eastAsia="仿宋_GB2312"/>
                <w:color w:val="000000"/>
                <w:sz w:val="32"/>
                <w:szCs w:val="32"/>
              </w:rPr>
            </w:pPr>
          </w:p>
        </w:tc>
      </w:tr>
      <w:tr>
        <w:tblPrEx>
          <w:tblCellMar>
            <w:top w:w="0" w:type="dxa"/>
            <w:left w:w="108" w:type="dxa"/>
            <w:bottom w:w="0" w:type="dxa"/>
            <w:right w:w="108" w:type="dxa"/>
          </w:tblCellMar>
        </w:tblPrEx>
        <w:trPr>
          <w:trHeight w:val="737"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项目总投资</w:t>
            </w:r>
          </w:p>
        </w:tc>
        <w:tc>
          <w:tcPr>
            <w:tcW w:w="2947" w:type="dxa"/>
            <w:gridSpan w:val="3"/>
            <w:tcBorders>
              <w:top w:val="single" w:color="auto" w:sz="4" w:space="0"/>
              <w:left w:val="nil"/>
              <w:bottom w:val="single" w:color="auto" w:sz="4" w:space="0"/>
              <w:right w:val="single" w:color="auto" w:sz="4" w:space="0"/>
            </w:tcBorders>
            <w:vAlign w:val="center"/>
          </w:tcPr>
          <w:p>
            <w:pPr>
              <w:jc w:val="center"/>
              <w:rPr>
                <w:color w:val="000000"/>
                <w:sz w:val="24"/>
              </w:rPr>
            </w:pPr>
            <w:r>
              <w:rPr>
                <w:color w:val="000000"/>
                <w:sz w:val="24"/>
              </w:rPr>
              <w:t xml:space="preserve">             </w:t>
            </w:r>
            <w:r>
              <w:rPr>
                <w:rFonts w:hint="eastAsia"/>
                <w:color w:val="000000"/>
                <w:sz w:val="24"/>
              </w:rPr>
              <w:t>万元</w:t>
            </w:r>
          </w:p>
        </w:tc>
        <w:tc>
          <w:tcPr>
            <w:tcW w:w="1882"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申请资金</w:t>
            </w:r>
          </w:p>
        </w:tc>
        <w:tc>
          <w:tcPr>
            <w:tcW w:w="2583" w:type="dxa"/>
            <w:gridSpan w:val="3"/>
            <w:tcBorders>
              <w:top w:val="single" w:color="auto" w:sz="4" w:space="0"/>
              <w:left w:val="nil"/>
              <w:bottom w:val="single" w:color="auto" w:sz="4" w:space="0"/>
              <w:right w:val="single" w:color="auto" w:sz="4" w:space="0"/>
            </w:tcBorders>
            <w:vAlign w:val="center"/>
          </w:tcPr>
          <w:p>
            <w:pPr>
              <w:jc w:val="center"/>
              <w:rPr>
                <w:color w:val="000000"/>
                <w:sz w:val="24"/>
              </w:rPr>
            </w:pPr>
            <w:r>
              <w:rPr>
                <w:color w:val="000000"/>
                <w:sz w:val="24"/>
              </w:rPr>
              <w:t xml:space="preserve">           </w:t>
            </w:r>
            <w:r>
              <w:rPr>
                <w:rFonts w:hint="eastAsia"/>
                <w:color w:val="000000"/>
                <w:sz w:val="24"/>
              </w:rPr>
              <w:t>万元</w:t>
            </w:r>
          </w:p>
        </w:tc>
      </w:tr>
      <w:tr>
        <w:tblPrEx>
          <w:tblCellMar>
            <w:top w:w="0" w:type="dxa"/>
            <w:left w:w="108" w:type="dxa"/>
            <w:bottom w:w="0" w:type="dxa"/>
            <w:right w:w="108" w:type="dxa"/>
          </w:tblCellMar>
        </w:tblPrEx>
        <w:trPr>
          <w:trHeight w:val="737"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项目所在地</w:t>
            </w:r>
          </w:p>
        </w:tc>
        <w:tc>
          <w:tcPr>
            <w:tcW w:w="1482" w:type="dxa"/>
            <w:tcBorders>
              <w:top w:val="single" w:color="auto" w:sz="4" w:space="0"/>
              <w:left w:val="nil"/>
              <w:bottom w:val="single" w:color="auto" w:sz="4" w:space="0"/>
              <w:right w:val="single" w:color="auto" w:sz="4" w:space="0"/>
            </w:tcBorders>
            <w:vAlign w:val="center"/>
          </w:tcPr>
          <w:p>
            <w:pPr>
              <w:jc w:val="center"/>
              <w:rPr>
                <w:color w:val="000000"/>
                <w:sz w:val="24"/>
              </w:rPr>
            </w:pPr>
          </w:p>
        </w:tc>
        <w:tc>
          <w:tcPr>
            <w:tcW w:w="1465" w:type="dxa"/>
            <w:gridSpan w:val="2"/>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项目责任人</w:t>
            </w:r>
          </w:p>
        </w:tc>
        <w:tc>
          <w:tcPr>
            <w:tcW w:w="1882" w:type="dxa"/>
            <w:tcBorders>
              <w:top w:val="single" w:color="auto" w:sz="4" w:space="0"/>
              <w:left w:val="nil"/>
              <w:bottom w:val="single" w:color="auto" w:sz="4" w:space="0"/>
              <w:right w:val="single" w:color="auto" w:sz="4" w:space="0"/>
            </w:tcBorders>
            <w:vAlign w:val="center"/>
          </w:tcPr>
          <w:p>
            <w:pPr>
              <w:jc w:val="center"/>
              <w:rPr>
                <w:color w:val="000000"/>
                <w:sz w:val="24"/>
              </w:rPr>
            </w:pPr>
          </w:p>
        </w:tc>
        <w:tc>
          <w:tcPr>
            <w:tcW w:w="898" w:type="dxa"/>
            <w:gridSpan w:val="2"/>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联系电话</w:t>
            </w:r>
          </w:p>
        </w:tc>
        <w:tc>
          <w:tcPr>
            <w:tcW w:w="1685" w:type="dxa"/>
            <w:tcBorders>
              <w:top w:val="single" w:color="auto" w:sz="4" w:space="0"/>
              <w:left w:val="nil"/>
              <w:bottom w:val="single" w:color="auto" w:sz="4" w:space="0"/>
              <w:right w:val="single" w:color="auto" w:sz="4" w:space="0"/>
            </w:tcBorders>
            <w:vAlign w:val="center"/>
          </w:tcPr>
          <w:p>
            <w:pPr>
              <w:spacing w:line="560" w:lineRule="exact"/>
              <w:jc w:val="center"/>
              <w:rPr>
                <w:rFonts w:eastAsia="仿宋_GB2312"/>
                <w:color w:val="000000"/>
                <w:sz w:val="32"/>
                <w:szCs w:val="32"/>
              </w:rPr>
            </w:pPr>
          </w:p>
        </w:tc>
      </w:tr>
      <w:tr>
        <w:tblPrEx>
          <w:tblCellMar>
            <w:top w:w="0" w:type="dxa"/>
            <w:left w:w="108" w:type="dxa"/>
            <w:bottom w:w="0" w:type="dxa"/>
            <w:right w:w="108" w:type="dxa"/>
          </w:tblCellMar>
        </w:tblPrEx>
        <w:trPr>
          <w:trHeight w:val="6351" w:hRule="atLeast"/>
          <w:jc w:val="center"/>
        </w:trPr>
        <w:tc>
          <w:tcPr>
            <w:tcW w:w="8995" w:type="dxa"/>
            <w:gridSpan w:val="8"/>
            <w:tcBorders>
              <w:top w:val="single" w:color="auto" w:sz="4" w:space="0"/>
              <w:left w:val="single" w:color="auto" w:sz="4" w:space="0"/>
              <w:bottom w:val="single" w:color="auto" w:sz="4" w:space="0"/>
              <w:right w:val="single" w:color="auto" w:sz="4" w:space="0"/>
            </w:tcBorders>
          </w:tcPr>
          <w:p>
            <w:pPr>
              <w:spacing w:line="596" w:lineRule="exact"/>
              <w:jc w:val="left"/>
              <w:textAlignment w:val="top"/>
              <w:rPr>
                <w:color w:val="000000"/>
                <w:sz w:val="24"/>
              </w:rPr>
            </w:pPr>
            <w:r>
              <w:rPr>
                <w:rFonts w:hint="eastAsia"/>
                <w:color w:val="000000"/>
                <w:sz w:val="24"/>
              </w:rPr>
              <w:t>项目单位承诺：</w:t>
            </w:r>
            <w:r>
              <w:rPr>
                <w:color w:val="000000"/>
                <w:sz w:val="24"/>
              </w:rPr>
              <w:br w:type="textWrapping"/>
            </w:r>
            <w:r>
              <w:rPr>
                <w:color w:val="000000"/>
                <w:sz w:val="24"/>
              </w:rPr>
              <w:t xml:space="preserve">    1.</w:t>
            </w:r>
            <w:r>
              <w:rPr>
                <w:rFonts w:hint="eastAsia"/>
                <w:color w:val="000000"/>
                <w:sz w:val="24"/>
              </w:rPr>
              <w:t>本单位近三年信用状况良好，无重大违法记录，未被列入失信执行人和重大税收案件当事人名单。</w:t>
            </w:r>
            <w:r>
              <w:rPr>
                <w:color w:val="000000"/>
                <w:sz w:val="24"/>
              </w:rPr>
              <w:t xml:space="preserve">  </w:t>
            </w:r>
          </w:p>
          <w:p>
            <w:pPr>
              <w:spacing w:line="596" w:lineRule="exact"/>
              <w:ind w:left="480"/>
              <w:jc w:val="left"/>
              <w:textAlignment w:val="top"/>
              <w:rPr>
                <w:color w:val="000000"/>
                <w:sz w:val="24"/>
              </w:rPr>
            </w:pPr>
            <w:r>
              <w:rPr>
                <w:color w:val="000000"/>
                <w:sz w:val="24"/>
              </w:rPr>
              <w:t>2.</w:t>
            </w:r>
            <w:r>
              <w:rPr>
                <w:rFonts w:hint="eastAsia"/>
                <w:color w:val="000000"/>
                <w:sz w:val="24"/>
              </w:rPr>
              <w:t>本项目近三年无多头、重复和连续申报情况。</w:t>
            </w:r>
            <w:r>
              <w:rPr>
                <w:color w:val="000000"/>
                <w:sz w:val="24"/>
              </w:rPr>
              <w:t xml:space="preserve">                                                                                                                                                                                                                                                                                                                       3.</w:t>
            </w:r>
            <w:r>
              <w:rPr>
                <w:rFonts w:hint="eastAsia"/>
                <w:color w:val="000000"/>
                <w:sz w:val="24"/>
              </w:rPr>
              <w:t>申报的所有材料均依据相关项目申报要求，据实提供，真实、合法。</w:t>
            </w:r>
            <w:r>
              <w:rPr>
                <w:color w:val="000000"/>
                <w:sz w:val="24"/>
              </w:rPr>
              <w:br w:type="textWrapping"/>
            </w:r>
            <w:r>
              <w:rPr>
                <w:color w:val="000000"/>
                <w:sz w:val="24"/>
              </w:rPr>
              <w:t>4.</w:t>
            </w:r>
            <w:r>
              <w:rPr>
                <w:rFonts w:hint="eastAsia"/>
                <w:color w:val="000000"/>
                <w:sz w:val="24"/>
              </w:rPr>
              <w:t>专项资金获批后将严格按规定使用。</w:t>
            </w:r>
          </w:p>
          <w:p>
            <w:pPr>
              <w:spacing w:line="596" w:lineRule="exact"/>
              <w:ind w:left="480"/>
              <w:jc w:val="left"/>
              <w:textAlignment w:val="top"/>
              <w:rPr>
                <w:color w:val="000000"/>
                <w:sz w:val="24"/>
              </w:rPr>
            </w:pPr>
            <w:r>
              <w:rPr>
                <w:color w:val="000000"/>
                <w:sz w:val="24"/>
              </w:rPr>
              <w:t>5.</w:t>
            </w:r>
            <w:r>
              <w:rPr>
                <w:rFonts w:hint="eastAsia"/>
                <w:color w:val="000000"/>
                <w:sz w:val="24"/>
              </w:rPr>
              <w:t>不新增地方政府债务。</w:t>
            </w:r>
          </w:p>
          <w:p>
            <w:pPr>
              <w:spacing w:line="596" w:lineRule="exact"/>
              <w:ind w:left="480"/>
              <w:jc w:val="left"/>
              <w:textAlignment w:val="top"/>
              <w:rPr>
                <w:color w:val="000000"/>
                <w:sz w:val="24"/>
              </w:rPr>
            </w:pPr>
            <w:r>
              <w:rPr>
                <w:color w:val="000000"/>
                <w:sz w:val="24"/>
              </w:rPr>
              <w:t>6</w:t>
            </w:r>
            <w:r>
              <w:rPr>
                <w:rFonts w:hint="eastAsia"/>
                <w:color w:val="000000"/>
                <w:sz w:val="24"/>
              </w:rPr>
              <w:t>．严格按照项目实施计划完成项目建设，按规定完成项目验收。</w:t>
            </w:r>
          </w:p>
          <w:p>
            <w:pPr>
              <w:spacing w:line="596" w:lineRule="exact"/>
              <w:ind w:firstLine="480" w:firstLineChars="200"/>
              <w:jc w:val="left"/>
              <w:textAlignment w:val="top"/>
              <w:rPr>
                <w:rFonts w:eastAsia="仿宋_GB2312"/>
                <w:color w:val="000000"/>
                <w:sz w:val="32"/>
                <w:szCs w:val="32"/>
              </w:rPr>
            </w:pPr>
            <w:r>
              <w:rPr>
                <w:rFonts w:hint="eastAsia"/>
                <w:color w:val="000000"/>
                <w:sz w:val="24"/>
              </w:rPr>
              <w:t>如违背以上承诺，愿意承担相关责任，同意有关主管部门将相关失信信息记入公共信息信用系统。严重失信的，同意在相关政府门户网站公示。</w:t>
            </w:r>
            <w:r>
              <w:rPr>
                <w:color w:val="000000"/>
                <w:sz w:val="24"/>
              </w:rPr>
              <w:br w:type="textWrapping"/>
            </w:r>
            <w:r>
              <w:rPr>
                <w:color w:val="000000"/>
                <w:sz w:val="24"/>
              </w:rPr>
              <w:br w:type="textWrapping"/>
            </w:r>
            <w:r>
              <w:rPr>
                <w:rFonts w:hint="eastAsia"/>
                <w:color w:val="000000"/>
                <w:sz w:val="24"/>
              </w:rPr>
              <w:t> </w:t>
            </w:r>
            <w:r>
              <w:rPr>
                <w:color w:val="000000"/>
                <w:sz w:val="24"/>
              </w:rPr>
              <w:t xml:space="preserve">                          </w:t>
            </w:r>
            <w:r>
              <w:rPr>
                <w:rFonts w:hint="eastAsia"/>
                <w:color w:val="000000"/>
                <w:sz w:val="24"/>
              </w:rPr>
              <w:t>单位法人（签名）：</w:t>
            </w:r>
            <w:r>
              <w:rPr>
                <w:color w:val="000000"/>
                <w:sz w:val="24"/>
              </w:rPr>
              <w:t xml:space="preserve">        </w:t>
            </w:r>
            <w:r>
              <w:rPr>
                <w:rFonts w:hint="eastAsia"/>
                <w:color w:val="000000"/>
                <w:sz w:val="24"/>
              </w:rPr>
              <w:t>（公章）</w:t>
            </w:r>
            <w:r>
              <w:rPr>
                <w:color w:val="000000"/>
                <w:sz w:val="24"/>
              </w:rPr>
              <w:br w:type="textWrapping"/>
            </w:r>
            <w:r>
              <w:rPr>
                <w:color w:val="000000"/>
                <w:sz w:val="24"/>
              </w:rPr>
              <w:t xml:space="preserve">                                         </w:t>
            </w:r>
            <w:r>
              <w:rPr>
                <w:rFonts w:hint="eastAsia"/>
                <w:color w:val="000000"/>
                <w:sz w:val="24"/>
              </w:rPr>
              <w:t>日期：</w:t>
            </w:r>
          </w:p>
        </w:tc>
      </w:tr>
    </w:tbl>
    <w:p>
      <w:pPr>
        <w:rPr>
          <w:rFonts w:eastAsia="仿宋_GB2312"/>
          <w:sz w:val="32"/>
          <w:szCs w:val="32"/>
        </w:rPr>
        <w:sectPr>
          <w:pgSz w:w="11906" w:h="16838"/>
          <w:pgMar w:top="1871" w:right="1531" w:bottom="1531" w:left="1588" w:header="851" w:footer="1304" w:gutter="0"/>
          <w:cols w:space="720" w:num="1"/>
          <w:docGrid w:type="lines" w:linePitch="312" w:charSpace="0"/>
        </w:sectPr>
      </w:pPr>
      <w:r>
        <w:rPr>
          <w:rFonts w:eastAsia="仿宋_GB2312"/>
          <w:sz w:val="32"/>
          <w:szCs w:val="32"/>
        </w:rPr>
        <w:t xml:space="preserve"> </w:t>
      </w:r>
    </w:p>
    <w:p>
      <w:pPr>
        <w:spacing w:line="400" w:lineRule="exact"/>
        <w:rPr>
          <w:rFonts w:eastAsia="仿宋_GB2312"/>
          <w:sz w:val="32"/>
          <w:szCs w:val="32"/>
        </w:rPr>
      </w:pPr>
      <w:r>
        <w:rPr>
          <w:rFonts w:hint="eastAsia" w:eastAsia="仿宋_GB2312"/>
          <w:sz w:val="32"/>
          <w:szCs w:val="32"/>
        </w:rPr>
        <w:t>附件</w:t>
      </w:r>
      <w:r>
        <w:rPr>
          <w:rFonts w:eastAsia="仿宋_GB2312"/>
          <w:sz w:val="32"/>
          <w:szCs w:val="32"/>
        </w:rPr>
        <w:t>2-1</w:t>
      </w:r>
      <w:r>
        <w:rPr>
          <w:rFonts w:hint="eastAsia" w:eastAsia="仿宋_GB2312"/>
          <w:sz w:val="32"/>
          <w:szCs w:val="32"/>
        </w:rPr>
        <w:t>：</w:t>
      </w:r>
    </w:p>
    <w:p>
      <w:pPr>
        <w:spacing w:line="596" w:lineRule="exact"/>
        <w:jc w:val="center"/>
        <w:rPr>
          <w:rFonts w:eastAsia="方正小标宋_GBK"/>
          <w:kern w:val="0"/>
          <w:sz w:val="36"/>
          <w:szCs w:val="36"/>
        </w:rPr>
      </w:pPr>
      <w:r>
        <w:rPr>
          <w:rFonts w:hint="eastAsia" w:eastAsia="方正小标宋_GBK"/>
          <w:kern w:val="0"/>
          <w:sz w:val="36"/>
          <w:szCs w:val="36"/>
        </w:rPr>
        <w:t>湖南省现代服务业发展专项资金建设类申报项目汇总表</w:t>
      </w:r>
    </w:p>
    <w:p>
      <w:pPr>
        <w:spacing w:line="400" w:lineRule="exact"/>
        <w:jc w:val="right"/>
        <w:rPr>
          <w:szCs w:val="21"/>
        </w:rPr>
      </w:pPr>
      <w:r>
        <w:rPr>
          <w:rFonts w:hint="eastAsia"/>
          <w:kern w:val="0"/>
          <w:sz w:val="18"/>
          <w:szCs w:val="18"/>
        </w:rPr>
        <w:t>单位：万元</w:t>
      </w:r>
    </w:p>
    <w:tbl>
      <w:tblPr>
        <w:tblStyle w:val="3"/>
        <w:tblW w:w="15565" w:type="dxa"/>
        <w:jc w:val="center"/>
        <w:tblLayout w:type="fixed"/>
        <w:tblCellMar>
          <w:top w:w="0" w:type="dxa"/>
          <w:left w:w="108" w:type="dxa"/>
          <w:bottom w:w="0" w:type="dxa"/>
          <w:right w:w="108" w:type="dxa"/>
        </w:tblCellMar>
      </w:tblPr>
      <w:tblGrid>
        <w:gridCol w:w="458"/>
        <w:gridCol w:w="674"/>
        <w:gridCol w:w="769"/>
        <w:gridCol w:w="825"/>
        <w:gridCol w:w="613"/>
        <w:gridCol w:w="663"/>
        <w:gridCol w:w="1134"/>
        <w:gridCol w:w="693"/>
        <w:gridCol w:w="439"/>
        <w:gridCol w:w="606"/>
        <w:gridCol w:w="598"/>
        <w:gridCol w:w="655"/>
        <w:gridCol w:w="621"/>
        <w:gridCol w:w="682"/>
        <w:gridCol w:w="2024"/>
        <w:gridCol w:w="709"/>
        <w:gridCol w:w="851"/>
        <w:gridCol w:w="893"/>
        <w:gridCol w:w="811"/>
        <w:gridCol w:w="847"/>
      </w:tblGrid>
      <w:tr>
        <w:trPr>
          <w:trHeight w:val="454" w:hRule="atLeast"/>
          <w:jc w:val="center"/>
        </w:trPr>
        <w:tc>
          <w:tcPr>
            <w:tcW w:w="45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序号</w:t>
            </w:r>
          </w:p>
        </w:tc>
        <w:tc>
          <w:tcPr>
            <w:tcW w:w="674" w:type="dxa"/>
            <w:vMerge w:val="restart"/>
            <w:tcBorders>
              <w:top w:val="single" w:color="auto" w:sz="4" w:space="0"/>
              <w:left w:val="nil"/>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申报方向</w:t>
            </w:r>
          </w:p>
        </w:tc>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项目</w:t>
            </w:r>
          </w:p>
          <w:p>
            <w:pPr>
              <w:spacing w:line="280" w:lineRule="exact"/>
              <w:jc w:val="center"/>
              <w:rPr>
                <w:rFonts w:eastAsia="黑体"/>
                <w:kern w:val="0"/>
                <w:sz w:val="18"/>
                <w:szCs w:val="18"/>
              </w:rPr>
            </w:pPr>
            <w:r>
              <w:rPr>
                <w:rFonts w:hint="eastAsia" w:eastAsia="黑体"/>
                <w:kern w:val="0"/>
                <w:sz w:val="18"/>
                <w:szCs w:val="18"/>
              </w:rPr>
              <w:t>名称</w:t>
            </w:r>
          </w:p>
        </w:tc>
        <w:tc>
          <w:tcPr>
            <w:tcW w:w="825"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建设</w:t>
            </w:r>
          </w:p>
          <w:p>
            <w:pPr>
              <w:spacing w:line="280" w:lineRule="exact"/>
              <w:jc w:val="center"/>
              <w:rPr>
                <w:rFonts w:eastAsia="黑体"/>
                <w:kern w:val="0"/>
                <w:sz w:val="18"/>
                <w:szCs w:val="18"/>
              </w:rPr>
            </w:pPr>
            <w:r>
              <w:rPr>
                <w:rFonts w:hint="eastAsia" w:eastAsia="黑体"/>
                <w:kern w:val="0"/>
                <w:sz w:val="18"/>
                <w:szCs w:val="18"/>
              </w:rPr>
              <w:t>单位</w:t>
            </w:r>
          </w:p>
        </w:tc>
        <w:tc>
          <w:tcPr>
            <w:tcW w:w="613"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建设性质</w:t>
            </w:r>
          </w:p>
        </w:tc>
        <w:tc>
          <w:tcPr>
            <w:tcW w:w="663"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项目所在县市</w:t>
            </w:r>
          </w:p>
        </w:tc>
        <w:tc>
          <w:tcPr>
            <w:tcW w:w="1134"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建设内容及</w:t>
            </w:r>
          </w:p>
          <w:p>
            <w:pPr>
              <w:spacing w:line="280" w:lineRule="exact"/>
              <w:jc w:val="center"/>
              <w:rPr>
                <w:rFonts w:eastAsia="黑体"/>
                <w:kern w:val="0"/>
                <w:sz w:val="18"/>
                <w:szCs w:val="18"/>
              </w:rPr>
            </w:pPr>
            <w:r>
              <w:rPr>
                <w:rFonts w:hint="eastAsia" w:eastAsia="黑体"/>
                <w:kern w:val="0"/>
                <w:sz w:val="18"/>
                <w:szCs w:val="18"/>
              </w:rPr>
              <w:t>规模</w:t>
            </w:r>
          </w:p>
        </w:tc>
        <w:tc>
          <w:tcPr>
            <w:tcW w:w="693"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建设起止时间</w:t>
            </w:r>
          </w:p>
        </w:tc>
        <w:tc>
          <w:tcPr>
            <w:tcW w:w="2298" w:type="dxa"/>
            <w:gridSpan w:val="4"/>
            <w:tcBorders>
              <w:top w:val="single" w:color="auto" w:sz="4" w:space="0"/>
              <w:left w:val="nil"/>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投资总额</w:t>
            </w:r>
          </w:p>
        </w:tc>
        <w:tc>
          <w:tcPr>
            <w:tcW w:w="621"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申请资金</w:t>
            </w:r>
          </w:p>
        </w:tc>
        <w:tc>
          <w:tcPr>
            <w:tcW w:w="682" w:type="dxa"/>
            <w:vMerge w:val="restart"/>
            <w:tcBorders>
              <w:top w:val="single" w:color="auto" w:sz="4" w:space="0"/>
              <w:left w:val="nil"/>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补助方式</w:t>
            </w:r>
          </w:p>
        </w:tc>
        <w:tc>
          <w:tcPr>
            <w:tcW w:w="202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项目建设进度</w:t>
            </w:r>
          </w:p>
        </w:tc>
        <w:tc>
          <w:tcPr>
            <w:tcW w:w="709" w:type="dxa"/>
            <w:vMerge w:val="restart"/>
            <w:tcBorders>
              <w:top w:val="single" w:color="auto" w:sz="4" w:space="0"/>
              <w:left w:val="nil"/>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土地批复及</w:t>
            </w:r>
          </w:p>
          <w:p>
            <w:pPr>
              <w:spacing w:line="280" w:lineRule="exact"/>
              <w:jc w:val="center"/>
              <w:rPr>
                <w:rFonts w:eastAsia="黑体"/>
                <w:kern w:val="0"/>
                <w:sz w:val="18"/>
                <w:szCs w:val="18"/>
              </w:rPr>
            </w:pPr>
            <w:r>
              <w:rPr>
                <w:rFonts w:hint="eastAsia" w:eastAsia="黑体"/>
                <w:kern w:val="0"/>
                <w:sz w:val="18"/>
                <w:szCs w:val="18"/>
              </w:rPr>
              <w:t>文号</w:t>
            </w:r>
          </w:p>
        </w:tc>
        <w:tc>
          <w:tcPr>
            <w:tcW w:w="851"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施工许可证编号</w:t>
            </w:r>
          </w:p>
        </w:tc>
        <w:tc>
          <w:tcPr>
            <w:tcW w:w="893"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开工时间</w:t>
            </w:r>
          </w:p>
        </w:tc>
        <w:tc>
          <w:tcPr>
            <w:tcW w:w="811" w:type="dxa"/>
            <w:vMerge w:val="restart"/>
            <w:tcBorders>
              <w:top w:val="single" w:color="auto" w:sz="4" w:space="0"/>
              <w:left w:val="nil"/>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项目法人单位、项目法人及联系方式</w:t>
            </w:r>
          </w:p>
        </w:tc>
        <w:tc>
          <w:tcPr>
            <w:tcW w:w="847" w:type="dxa"/>
            <w:vMerge w:val="restart"/>
            <w:tcBorders>
              <w:top w:val="single" w:color="auto" w:sz="4" w:space="0"/>
              <w:left w:val="nil"/>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日常监管直接责任及监管责任人及电话</w:t>
            </w:r>
          </w:p>
        </w:tc>
      </w:tr>
      <w:tr>
        <w:tblPrEx>
          <w:tblCellMar>
            <w:top w:w="0" w:type="dxa"/>
            <w:left w:w="108" w:type="dxa"/>
            <w:bottom w:w="0" w:type="dxa"/>
            <w:right w:w="108" w:type="dxa"/>
          </w:tblCellMar>
        </w:tblPrEx>
        <w:trPr>
          <w:trHeight w:val="918" w:hRule="atLeast"/>
          <w:jc w:val="center"/>
        </w:trPr>
        <w:tc>
          <w:tcPr>
            <w:tcW w:w="458" w:type="dxa"/>
            <w:vMerge w:val="continue"/>
            <w:tcBorders>
              <w:left w:val="single" w:color="auto" w:sz="4" w:space="0"/>
              <w:bottom w:val="single" w:color="auto" w:sz="4" w:space="0"/>
              <w:right w:val="single" w:color="auto" w:sz="4" w:space="0"/>
            </w:tcBorders>
            <w:vAlign w:val="center"/>
          </w:tcPr>
          <w:p>
            <w:pPr>
              <w:rPr>
                <w:rFonts w:eastAsia="Calibri Light"/>
                <w:sz w:val="20"/>
                <w:szCs w:val="20"/>
              </w:rPr>
            </w:pPr>
          </w:p>
        </w:tc>
        <w:tc>
          <w:tcPr>
            <w:tcW w:w="674" w:type="dxa"/>
            <w:vMerge w:val="continue"/>
            <w:tcBorders>
              <w:left w:val="nil"/>
              <w:bottom w:val="single" w:color="auto" w:sz="4" w:space="0"/>
              <w:right w:val="single" w:color="auto" w:sz="4" w:space="0"/>
            </w:tcBorders>
            <w:vAlign w:val="center"/>
          </w:tcPr>
          <w:p>
            <w:pPr>
              <w:jc w:val="center"/>
              <w:rPr>
                <w:rFonts w:eastAsia="Calibri Light"/>
                <w:sz w:val="20"/>
                <w:szCs w:val="20"/>
              </w:rPr>
            </w:pPr>
          </w:p>
        </w:tc>
        <w:tc>
          <w:tcPr>
            <w:tcW w:w="7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Calibri Light"/>
                <w:sz w:val="20"/>
                <w:szCs w:val="20"/>
              </w:rPr>
            </w:pPr>
          </w:p>
        </w:tc>
        <w:tc>
          <w:tcPr>
            <w:tcW w:w="825" w:type="dxa"/>
            <w:vMerge w:val="continue"/>
            <w:tcBorders>
              <w:left w:val="nil"/>
              <w:bottom w:val="single" w:color="auto" w:sz="4" w:space="0"/>
              <w:right w:val="single" w:color="auto" w:sz="4" w:space="0"/>
            </w:tcBorders>
            <w:vAlign w:val="center"/>
          </w:tcPr>
          <w:p>
            <w:pPr>
              <w:rPr>
                <w:rFonts w:eastAsia="Calibri Light"/>
                <w:sz w:val="20"/>
                <w:szCs w:val="20"/>
              </w:rPr>
            </w:pPr>
          </w:p>
        </w:tc>
        <w:tc>
          <w:tcPr>
            <w:tcW w:w="613" w:type="dxa"/>
            <w:vMerge w:val="continue"/>
            <w:tcBorders>
              <w:left w:val="nil"/>
              <w:bottom w:val="single" w:color="auto" w:sz="4" w:space="0"/>
              <w:right w:val="single" w:color="auto" w:sz="4" w:space="0"/>
            </w:tcBorders>
            <w:vAlign w:val="center"/>
          </w:tcPr>
          <w:p>
            <w:pPr>
              <w:rPr>
                <w:rFonts w:eastAsia="Calibri Light"/>
                <w:sz w:val="20"/>
                <w:szCs w:val="20"/>
              </w:rPr>
            </w:pPr>
          </w:p>
        </w:tc>
        <w:tc>
          <w:tcPr>
            <w:tcW w:w="663" w:type="dxa"/>
            <w:vMerge w:val="continue"/>
            <w:tcBorders>
              <w:left w:val="nil"/>
              <w:bottom w:val="single" w:color="auto" w:sz="4" w:space="0"/>
              <w:right w:val="single" w:color="auto" w:sz="4" w:space="0"/>
            </w:tcBorders>
            <w:vAlign w:val="center"/>
          </w:tcPr>
          <w:p>
            <w:pPr>
              <w:rPr>
                <w:rFonts w:eastAsia="Calibri Light"/>
                <w:sz w:val="20"/>
                <w:szCs w:val="20"/>
              </w:rPr>
            </w:pPr>
          </w:p>
        </w:tc>
        <w:tc>
          <w:tcPr>
            <w:tcW w:w="1134" w:type="dxa"/>
            <w:vMerge w:val="continue"/>
            <w:tcBorders>
              <w:left w:val="nil"/>
              <w:bottom w:val="single" w:color="auto" w:sz="4" w:space="0"/>
              <w:right w:val="single" w:color="auto" w:sz="4" w:space="0"/>
            </w:tcBorders>
            <w:vAlign w:val="center"/>
          </w:tcPr>
          <w:p>
            <w:pPr>
              <w:rPr>
                <w:rFonts w:eastAsia="Calibri Light"/>
                <w:sz w:val="20"/>
                <w:szCs w:val="20"/>
              </w:rPr>
            </w:pPr>
          </w:p>
        </w:tc>
        <w:tc>
          <w:tcPr>
            <w:tcW w:w="693" w:type="dxa"/>
            <w:vMerge w:val="continue"/>
            <w:tcBorders>
              <w:left w:val="nil"/>
              <w:bottom w:val="single" w:color="auto" w:sz="4" w:space="0"/>
              <w:right w:val="single" w:color="auto" w:sz="4" w:space="0"/>
            </w:tcBorders>
            <w:vAlign w:val="center"/>
          </w:tcPr>
          <w:p>
            <w:pPr>
              <w:rPr>
                <w:rFonts w:eastAsia="Calibri Light"/>
                <w:sz w:val="20"/>
                <w:szCs w:val="20"/>
              </w:rPr>
            </w:pPr>
          </w:p>
        </w:tc>
        <w:tc>
          <w:tcPr>
            <w:tcW w:w="439" w:type="dxa"/>
            <w:tcBorders>
              <w:top w:val="single" w:color="000000" w:sz="4" w:space="0"/>
              <w:left w:val="nil"/>
              <w:bottom w:val="single" w:color="auto" w:sz="4" w:space="0"/>
              <w:right w:val="single" w:color="000000" w:sz="4" w:space="0"/>
            </w:tcBorders>
            <w:vAlign w:val="center"/>
          </w:tcPr>
          <w:p>
            <w:pPr>
              <w:spacing w:line="260" w:lineRule="exact"/>
              <w:jc w:val="center"/>
              <w:rPr>
                <w:rFonts w:eastAsia="黑体"/>
                <w:kern w:val="0"/>
                <w:sz w:val="18"/>
                <w:szCs w:val="18"/>
              </w:rPr>
            </w:pPr>
            <w:r>
              <w:rPr>
                <w:rFonts w:hint="eastAsia" w:eastAsia="黑体"/>
                <w:kern w:val="0"/>
                <w:sz w:val="18"/>
                <w:szCs w:val="18"/>
              </w:rPr>
              <w:t>合计</w:t>
            </w:r>
          </w:p>
        </w:tc>
        <w:tc>
          <w:tcPr>
            <w:tcW w:w="606" w:type="dxa"/>
            <w:tcBorders>
              <w:top w:val="single" w:color="000000" w:sz="4" w:space="0"/>
              <w:left w:val="single" w:color="000000" w:sz="4" w:space="0"/>
              <w:bottom w:val="single" w:color="auto" w:sz="4" w:space="0"/>
              <w:right w:val="single" w:color="000000" w:sz="4" w:space="0"/>
            </w:tcBorders>
            <w:vAlign w:val="center"/>
          </w:tcPr>
          <w:p>
            <w:pPr>
              <w:spacing w:line="260" w:lineRule="exact"/>
              <w:jc w:val="center"/>
              <w:rPr>
                <w:rFonts w:eastAsia="黑体"/>
                <w:kern w:val="0"/>
                <w:sz w:val="18"/>
                <w:szCs w:val="18"/>
              </w:rPr>
            </w:pPr>
            <w:r>
              <w:rPr>
                <w:rFonts w:hint="eastAsia" w:eastAsia="黑体"/>
                <w:kern w:val="0"/>
                <w:sz w:val="18"/>
                <w:szCs w:val="18"/>
              </w:rPr>
              <w:t>地方财政资金</w:t>
            </w:r>
          </w:p>
        </w:tc>
        <w:tc>
          <w:tcPr>
            <w:tcW w:w="59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黑体"/>
                <w:kern w:val="0"/>
                <w:sz w:val="18"/>
                <w:szCs w:val="18"/>
              </w:rPr>
            </w:pPr>
            <w:r>
              <w:rPr>
                <w:rFonts w:hint="eastAsia" w:eastAsia="黑体"/>
                <w:kern w:val="0"/>
                <w:sz w:val="18"/>
                <w:szCs w:val="18"/>
              </w:rPr>
              <w:t>企业自有资金</w:t>
            </w:r>
          </w:p>
        </w:tc>
        <w:tc>
          <w:tcPr>
            <w:tcW w:w="655" w:type="dxa"/>
            <w:tcBorders>
              <w:top w:val="single" w:color="000000" w:sz="4" w:space="0"/>
              <w:left w:val="single" w:color="000000" w:sz="4" w:space="0"/>
              <w:bottom w:val="single" w:color="000000" w:sz="4" w:space="0"/>
              <w:right w:val="single" w:color="auto" w:sz="4" w:space="0"/>
            </w:tcBorders>
            <w:vAlign w:val="center"/>
          </w:tcPr>
          <w:p>
            <w:pPr>
              <w:spacing w:line="260" w:lineRule="exact"/>
              <w:jc w:val="center"/>
              <w:rPr>
                <w:rFonts w:eastAsia="黑体"/>
                <w:kern w:val="0"/>
                <w:sz w:val="18"/>
                <w:szCs w:val="18"/>
              </w:rPr>
            </w:pPr>
            <w:r>
              <w:rPr>
                <w:rFonts w:hint="eastAsia" w:eastAsia="黑体"/>
                <w:kern w:val="0"/>
                <w:sz w:val="18"/>
                <w:szCs w:val="18"/>
              </w:rPr>
              <w:t>银行贷款</w:t>
            </w:r>
          </w:p>
        </w:tc>
        <w:tc>
          <w:tcPr>
            <w:tcW w:w="621" w:type="dxa"/>
            <w:vMerge w:val="continue"/>
            <w:tcBorders>
              <w:left w:val="nil"/>
              <w:bottom w:val="single" w:color="auto" w:sz="4" w:space="0"/>
              <w:right w:val="single" w:color="auto" w:sz="4" w:space="0"/>
            </w:tcBorders>
            <w:vAlign w:val="center"/>
          </w:tcPr>
          <w:p>
            <w:pPr>
              <w:rPr>
                <w:rFonts w:eastAsia="Calibri Light"/>
                <w:sz w:val="20"/>
                <w:szCs w:val="20"/>
              </w:rPr>
            </w:pPr>
          </w:p>
        </w:tc>
        <w:tc>
          <w:tcPr>
            <w:tcW w:w="682" w:type="dxa"/>
            <w:vMerge w:val="continue"/>
            <w:tcBorders>
              <w:left w:val="nil"/>
              <w:bottom w:val="single" w:color="auto" w:sz="4" w:space="0"/>
              <w:right w:val="single" w:color="auto" w:sz="4" w:space="0"/>
            </w:tcBorders>
          </w:tcPr>
          <w:p>
            <w:pPr>
              <w:rPr>
                <w:rFonts w:eastAsia="Calibri Light"/>
                <w:sz w:val="20"/>
                <w:szCs w:val="20"/>
              </w:rPr>
            </w:pPr>
          </w:p>
        </w:tc>
        <w:tc>
          <w:tcPr>
            <w:tcW w:w="2024" w:type="dxa"/>
            <w:vMerge w:val="continue"/>
            <w:tcBorders>
              <w:top w:val="single" w:color="auto" w:sz="4" w:space="0"/>
              <w:left w:val="single" w:color="auto" w:sz="4" w:space="0"/>
              <w:bottom w:val="single" w:color="auto" w:sz="4" w:space="0"/>
              <w:right w:val="single" w:color="auto" w:sz="4" w:space="0"/>
            </w:tcBorders>
            <w:vAlign w:val="center"/>
          </w:tcPr>
          <w:p>
            <w:pPr>
              <w:rPr>
                <w:rFonts w:eastAsia="Calibri Light"/>
                <w:sz w:val="20"/>
                <w:szCs w:val="20"/>
              </w:rPr>
            </w:pPr>
          </w:p>
        </w:tc>
        <w:tc>
          <w:tcPr>
            <w:tcW w:w="709" w:type="dxa"/>
            <w:vMerge w:val="continue"/>
            <w:tcBorders>
              <w:left w:val="nil"/>
              <w:bottom w:val="single" w:color="auto" w:sz="4" w:space="0"/>
              <w:right w:val="single" w:color="auto" w:sz="4" w:space="0"/>
            </w:tcBorders>
            <w:vAlign w:val="center"/>
          </w:tcPr>
          <w:p>
            <w:pPr>
              <w:spacing w:line="260" w:lineRule="exact"/>
              <w:jc w:val="center"/>
              <w:rPr>
                <w:rFonts w:eastAsia="黑体"/>
                <w:kern w:val="0"/>
                <w:sz w:val="18"/>
                <w:szCs w:val="18"/>
              </w:rPr>
            </w:pPr>
          </w:p>
        </w:tc>
        <w:tc>
          <w:tcPr>
            <w:tcW w:w="851" w:type="dxa"/>
            <w:vMerge w:val="continue"/>
            <w:tcBorders>
              <w:left w:val="nil"/>
              <w:bottom w:val="single" w:color="auto" w:sz="4" w:space="0"/>
              <w:right w:val="single" w:color="auto" w:sz="4" w:space="0"/>
            </w:tcBorders>
            <w:vAlign w:val="center"/>
          </w:tcPr>
          <w:p>
            <w:pPr>
              <w:rPr>
                <w:rFonts w:eastAsia="Calibri Light"/>
                <w:sz w:val="20"/>
                <w:szCs w:val="20"/>
              </w:rPr>
            </w:pPr>
          </w:p>
        </w:tc>
        <w:tc>
          <w:tcPr>
            <w:tcW w:w="893" w:type="dxa"/>
            <w:vMerge w:val="continue"/>
            <w:tcBorders>
              <w:left w:val="nil"/>
              <w:bottom w:val="single" w:color="auto" w:sz="4" w:space="0"/>
              <w:right w:val="single" w:color="auto" w:sz="4" w:space="0"/>
            </w:tcBorders>
            <w:vAlign w:val="center"/>
          </w:tcPr>
          <w:p>
            <w:pPr>
              <w:rPr>
                <w:rFonts w:eastAsia="Calibri Light"/>
                <w:sz w:val="20"/>
                <w:szCs w:val="20"/>
              </w:rPr>
            </w:pPr>
          </w:p>
        </w:tc>
        <w:tc>
          <w:tcPr>
            <w:tcW w:w="811" w:type="dxa"/>
            <w:vMerge w:val="continue"/>
            <w:tcBorders>
              <w:left w:val="nil"/>
              <w:bottom w:val="single" w:color="auto" w:sz="4" w:space="0"/>
              <w:right w:val="single" w:color="auto" w:sz="4" w:space="0"/>
            </w:tcBorders>
            <w:vAlign w:val="center"/>
          </w:tcPr>
          <w:p>
            <w:pPr>
              <w:rPr>
                <w:rFonts w:eastAsia="Calibri Light"/>
                <w:sz w:val="20"/>
                <w:szCs w:val="20"/>
              </w:rPr>
            </w:pPr>
          </w:p>
        </w:tc>
        <w:tc>
          <w:tcPr>
            <w:tcW w:w="847" w:type="dxa"/>
            <w:vMerge w:val="continue"/>
            <w:tcBorders>
              <w:left w:val="nil"/>
              <w:bottom w:val="single" w:color="auto" w:sz="4" w:space="0"/>
              <w:right w:val="single" w:color="auto" w:sz="4" w:space="0"/>
            </w:tcBorders>
            <w:vAlign w:val="center"/>
          </w:tcPr>
          <w:p>
            <w:pPr>
              <w:rPr>
                <w:rFonts w:eastAsia="Calibri Light"/>
                <w:sz w:val="20"/>
                <w:szCs w:val="20"/>
              </w:rPr>
            </w:pPr>
          </w:p>
        </w:tc>
      </w:tr>
      <w:tr>
        <w:tblPrEx>
          <w:tblCellMar>
            <w:top w:w="0" w:type="dxa"/>
            <w:left w:w="108" w:type="dxa"/>
            <w:bottom w:w="0" w:type="dxa"/>
            <w:right w:w="108" w:type="dxa"/>
          </w:tblCellMar>
        </w:tblPrEx>
        <w:trPr>
          <w:trHeight w:val="1846" w:hRule="atLeast"/>
          <w:jc w:val="center"/>
        </w:trPr>
        <w:tc>
          <w:tcPr>
            <w:tcW w:w="458" w:type="dxa"/>
            <w:tcBorders>
              <w:top w:val="nil"/>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 xml:space="preserve">1 </w:t>
            </w:r>
          </w:p>
        </w:tc>
        <w:tc>
          <w:tcPr>
            <w:tcW w:w="674" w:type="dxa"/>
            <w:tcBorders>
              <w:top w:val="single" w:color="auto" w:sz="4" w:space="0"/>
              <w:left w:val="nil"/>
              <w:bottom w:val="single" w:color="auto" w:sz="4" w:space="0"/>
              <w:right w:val="single" w:color="auto" w:sz="4" w:space="0"/>
            </w:tcBorders>
            <w:vAlign w:val="center"/>
          </w:tcPr>
          <w:p>
            <w:pPr>
              <w:jc w:val="center"/>
              <w:rPr>
                <w:kern w:val="0"/>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r>
              <w:rPr>
                <w:rFonts w:hint="eastAsia"/>
                <w:sz w:val="18"/>
                <w:szCs w:val="18"/>
              </w:rPr>
              <w:t>与项目核准、备案名称一致</w:t>
            </w:r>
          </w:p>
        </w:tc>
        <w:tc>
          <w:tcPr>
            <w:tcW w:w="825" w:type="dxa"/>
            <w:tcBorders>
              <w:top w:val="nil"/>
              <w:left w:val="nil"/>
              <w:bottom w:val="single" w:color="auto" w:sz="4" w:space="0"/>
              <w:right w:val="single" w:color="auto" w:sz="4" w:space="0"/>
            </w:tcBorders>
            <w:vAlign w:val="center"/>
          </w:tcPr>
          <w:p>
            <w:pPr>
              <w:rPr>
                <w:kern w:val="0"/>
                <w:sz w:val="18"/>
                <w:szCs w:val="18"/>
              </w:rPr>
            </w:pPr>
            <w:r>
              <w:rPr>
                <w:rFonts w:hint="eastAsia"/>
                <w:sz w:val="18"/>
                <w:szCs w:val="18"/>
              </w:rPr>
              <w:t>与营业执照、项目核准、备案名称一致</w:t>
            </w:r>
          </w:p>
        </w:tc>
        <w:tc>
          <w:tcPr>
            <w:tcW w:w="613" w:type="dxa"/>
            <w:tcBorders>
              <w:top w:val="nil"/>
              <w:left w:val="nil"/>
              <w:bottom w:val="single" w:color="auto" w:sz="4" w:space="0"/>
              <w:right w:val="single" w:color="auto" w:sz="4" w:space="0"/>
            </w:tcBorders>
            <w:vAlign w:val="center"/>
          </w:tcPr>
          <w:p>
            <w:pPr>
              <w:jc w:val="center"/>
              <w:rPr>
                <w:kern w:val="0"/>
                <w:sz w:val="18"/>
                <w:szCs w:val="18"/>
              </w:rPr>
            </w:pPr>
            <w:r>
              <w:rPr>
                <w:rFonts w:hint="eastAsia"/>
                <w:kern w:val="0"/>
                <w:sz w:val="18"/>
                <w:szCs w:val="18"/>
              </w:rPr>
              <w:t>　</w:t>
            </w:r>
          </w:p>
        </w:tc>
        <w:tc>
          <w:tcPr>
            <w:tcW w:w="663" w:type="dxa"/>
            <w:tcBorders>
              <w:top w:val="nil"/>
              <w:left w:val="nil"/>
              <w:bottom w:val="single" w:color="auto" w:sz="4" w:space="0"/>
              <w:right w:val="single" w:color="auto" w:sz="4" w:space="0"/>
            </w:tcBorders>
            <w:vAlign w:val="center"/>
          </w:tcPr>
          <w:p>
            <w:pPr>
              <w:jc w:val="center"/>
              <w:rPr>
                <w:kern w:val="0"/>
                <w:sz w:val="18"/>
                <w:szCs w:val="18"/>
              </w:rPr>
            </w:pPr>
            <w:r>
              <w:rPr>
                <w:kern w:val="0"/>
                <w:sz w:val="18"/>
                <w:szCs w:val="18"/>
              </w:rPr>
              <w:t>XX</w:t>
            </w:r>
            <w:r>
              <w:rPr>
                <w:rFonts w:hint="eastAsia"/>
                <w:kern w:val="0"/>
                <w:sz w:val="18"/>
                <w:szCs w:val="18"/>
              </w:rPr>
              <w:t>市</w:t>
            </w:r>
            <w:r>
              <w:rPr>
                <w:kern w:val="0"/>
                <w:sz w:val="18"/>
                <w:szCs w:val="18"/>
              </w:rPr>
              <w:t>XX</w:t>
            </w:r>
            <w:r>
              <w:rPr>
                <w:rFonts w:hint="eastAsia"/>
                <w:kern w:val="0"/>
                <w:sz w:val="18"/>
                <w:szCs w:val="18"/>
              </w:rPr>
              <w:t>县（市）区　</w:t>
            </w:r>
          </w:p>
        </w:tc>
        <w:tc>
          <w:tcPr>
            <w:tcW w:w="1134" w:type="dxa"/>
            <w:tcBorders>
              <w:top w:val="nil"/>
              <w:left w:val="nil"/>
              <w:bottom w:val="single" w:color="auto" w:sz="4" w:space="0"/>
              <w:right w:val="single" w:color="auto" w:sz="4" w:space="0"/>
            </w:tcBorders>
            <w:vAlign w:val="center"/>
          </w:tcPr>
          <w:p>
            <w:pPr>
              <w:jc w:val="left"/>
              <w:rPr>
                <w:kern w:val="0"/>
                <w:sz w:val="18"/>
                <w:szCs w:val="18"/>
              </w:rPr>
            </w:pPr>
            <w:r>
              <w:rPr>
                <w:rFonts w:hint="eastAsia"/>
                <w:kern w:val="0"/>
                <w:sz w:val="18"/>
                <w:szCs w:val="18"/>
              </w:rPr>
              <w:t>项目建设面积、建设内容、设备数量等具体内容</w:t>
            </w:r>
          </w:p>
        </w:tc>
        <w:tc>
          <w:tcPr>
            <w:tcW w:w="693" w:type="dxa"/>
            <w:tcBorders>
              <w:top w:val="nil"/>
              <w:left w:val="nil"/>
              <w:bottom w:val="single" w:color="auto" w:sz="4" w:space="0"/>
              <w:right w:val="single" w:color="auto" w:sz="4" w:space="0"/>
            </w:tcBorders>
            <w:vAlign w:val="center"/>
          </w:tcPr>
          <w:p>
            <w:pPr>
              <w:jc w:val="center"/>
              <w:rPr>
                <w:kern w:val="0"/>
                <w:sz w:val="18"/>
                <w:szCs w:val="18"/>
              </w:rPr>
            </w:pPr>
            <w:r>
              <w:rPr>
                <w:kern w:val="0"/>
                <w:sz w:val="18"/>
                <w:szCs w:val="18"/>
              </w:rPr>
              <w:t>XX</w:t>
            </w:r>
            <w:r>
              <w:rPr>
                <w:rFonts w:hint="eastAsia"/>
                <w:kern w:val="0"/>
                <w:sz w:val="18"/>
                <w:szCs w:val="18"/>
              </w:rPr>
              <w:t>年</w:t>
            </w:r>
            <w:r>
              <w:rPr>
                <w:kern w:val="0"/>
                <w:sz w:val="18"/>
                <w:szCs w:val="18"/>
              </w:rPr>
              <w:t>XX</w:t>
            </w:r>
            <w:r>
              <w:rPr>
                <w:rFonts w:hint="eastAsia"/>
                <w:kern w:val="0"/>
                <w:sz w:val="18"/>
                <w:szCs w:val="18"/>
              </w:rPr>
              <w:t>月至　</w:t>
            </w:r>
            <w:r>
              <w:rPr>
                <w:kern w:val="0"/>
                <w:sz w:val="18"/>
                <w:szCs w:val="18"/>
              </w:rPr>
              <w:t>XX</w:t>
            </w:r>
            <w:r>
              <w:rPr>
                <w:rFonts w:hint="eastAsia"/>
                <w:kern w:val="0"/>
                <w:sz w:val="18"/>
                <w:szCs w:val="18"/>
              </w:rPr>
              <w:t>年</w:t>
            </w:r>
            <w:r>
              <w:rPr>
                <w:kern w:val="0"/>
                <w:sz w:val="18"/>
                <w:szCs w:val="18"/>
              </w:rPr>
              <w:t>XX</w:t>
            </w:r>
            <w:r>
              <w:rPr>
                <w:rFonts w:hint="eastAsia"/>
                <w:kern w:val="0"/>
                <w:sz w:val="18"/>
                <w:szCs w:val="18"/>
              </w:rPr>
              <w:t>月</w:t>
            </w:r>
          </w:p>
        </w:tc>
        <w:tc>
          <w:tcPr>
            <w:tcW w:w="439" w:type="dxa"/>
            <w:tcBorders>
              <w:top w:val="single" w:color="auto" w:sz="4" w:space="0"/>
              <w:left w:val="single" w:color="auto" w:sz="4" w:space="0"/>
              <w:bottom w:val="single" w:color="auto" w:sz="4" w:space="0"/>
              <w:right w:val="single" w:color="000000" w:sz="4" w:space="0"/>
            </w:tcBorders>
            <w:vAlign w:val="center"/>
          </w:tcPr>
          <w:p>
            <w:pPr>
              <w:jc w:val="left"/>
              <w:rPr>
                <w:kern w:val="0"/>
                <w:sz w:val="18"/>
                <w:szCs w:val="18"/>
              </w:rPr>
            </w:pPr>
          </w:p>
        </w:tc>
        <w:tc>
          <w:tcPr>
            <w:tcW w:w="606" w:type="dxa"/>
            <w:tcBorders>
              <w:top w:val="single" w:color="auto" w:sz="4" w:space="0"/>
              <w:left w:val="single" w:color="000000" w:sz="4" w:space="0"/>
              <w:bottom w:val="single" w:color="auto" w:sz="4" w:space="0"/>
              <w:right w:val="single" w:color="000000" w:sz="4" w:space="0"/>
            </w:tcBorders>
            <w:vAlign w:val="center"/>
          </w:tcPr>
          <w:p>
            <w:pPr>
              <w:jc w:val="left"/>
              <w:rPr>
                <w:kern w:val="0"/>
                <w:sz w:val="18"/>
                <w:szCs w:val="18"/>
              </w:rPr>
            </w:pPr>
          </w:p>
        </w:tc>
        <w:tc>
          <w:tcPr>
            <w:tcW w:w="598" w:type="dxa"/>
            <w:tcBorders>
              <w:top w:val="single" w:color="000000" w:sz="4" w:space="0"/>
              <w:left w:val="single" w:color="000000" w:sz="4" w:space="0"/>
              <w:bottom w:val="single" w:color="auto" w:sz="4" w:space="0"/>
              <w:right w:val="single" w:color="000000" w:sz="4" w:space="0"/>
            </w:tcBorders>
            <w:vAlign w:val="center"/>
          </w:tcPr>
          <w:p>
            <w:pPr>
              <w:jc w:val="left"/>
              <w:rPr>
                <w:kern w:val="0"/>
                <w:sz w:val="18"/>
                <w:szCs w:val="18"/>
              </w:rPr>
            </w:pPr>
          </w:p>
        </w:tc>
        <w:tc>
          <w:tcPr>
            <w:tcW w:w="655" w:type="dxa"/>
            <w:tcBorders>
              <w:top w:val="single" w:color="000000" w:sz="4" w:space="0"/>
              <w:left w:val="single" w:color="000000" w:sz="4" w:space="0"/>
              <w:bottom w:val="single" w:color="auto" w:sz="4" w:space="0"/>
              <w:right w:val="single" w:color="auto" w:sz="4" w:space="0"/>
            </w:tcBorders>
            <w:vAlign w:val="center"/>
          </w:tcPr>
          <w:p>
            <w:pPr>
              <w:jc w:val="left"/>
              <w:rPr>
                <w:kern w:val="0"/>
                <w:sz w:val="18"/>
                <w:szCs w:val="18"/>
              </w:rPr>
            </w:pP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hint="eastAsia"/>
                <w:kern w:val="0"/>
                <w:sz w:val="18"/>
                <w:szCs w:val="18"/>
              </w:rPr>
              <w:t>　</w:t>
            </w:r>
          </w:p>
        </w:tc>
        <w:tc>
          <w:tcPr>
            <w:tcW w:w="682" w:type="dxa"/>
            <w:tcBorders>
              <w:top w:val="single" w:color="auto" w:sz="4" w:space="0"/>
              <w:left w:val="single" w:color="auto" w:sz="4" w:space="0"/>
              <w:bottom w:val="single" w:color="auto" w:sz="4" w:space="0"/>
              <w:right w:val="single" w:color="auto" w:sz="4" w:space="0"/>
            </w:tcBorders>
          </w:tcPr>
          <w:p>
            <w:pPr>
              <w:rPr>
                <w:kern w:val="0"/>
                <w:sz w:val="18"/>
                <w:szCs w:val="18"/>
              </w:rPr>
            </w:pPr>
          </w:p>
        </w:tc>
        <w:tc>
          <w:tcPr>
            <w:tcW w:w="2024"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r>
              <w:rPr>
                <w:rFonts w:hint="eastAsia"/>
                <w:kern w:val="0"/>
                <w:sz w:val="18"/>
                <w:szCs w:val="18"/>
              </w:rPr>
              <w:t>已完成投资</w:t>
            </w:r>
            <w:r>
              <w:rPr>
                <w:kern w:val="0"/>
                <w:sz w:val="18"/>
                <w:szCs w:val="18"/>
              </w:rPr>
              <w:t>X%</w:t>
            </w:r>
            <w:r>
              <w:rPr>
                <w:rFonts w:hint="eastAsia"/>
                <w:kern w:val="0"/>
                <w:sz w:val="18"/>
                <w:szCs w:val="18"/>
              </w:rPr>
              <w:t>，已完成建设内容和设备购置情况</w:t>
            </w:r>
          </w:p>
        </w:tc>
        <w:tc>
          <w:tcPr>
            <w:tcW w:w="709" w:type="dxa"/>
            <w:tcBorders>
              <w:top w:val="nil"/>
              <w:left w:val="nil"/>
              <w:bottom w:val="single" w:color="auto" w:sz="4" w:space="0"/>
              <w:right w:val="single" w:color="auto" w:sz="4" w:space="0"/>
            </w:tcBorders>
            <w:vAlign w:val="center"/>
          </w:tcPr>
          <w:p>
            <w:pPr>
              <w:jc w:val="left"/>
              <w:rPr>
                <w:kern w:val="0"/>
                <w:sz w:val="18"/>
                <w:szCs w:val="18"/>
              </w:rPr>
            </w:pPr>
            <w:r>
              <w:rPr>
                <w:rFonts w:hint="eastAsia"/>
                <w:kern w:val="0"/>
                <w:sz w:val="18"/>
                <w:szCs w:val="18"/>
              </w:rPr>
              <w:t>　</w:t>
            </w:r>
          </w:p>
        </w:tc>
        <w:tc>
          <w:tcPr>
            <w:tcW w:w="851" w:type="dxa"/>
            <w:tcBorders>
              <w:top w:val="nil"/>
              <w:left w:val="nil"/>
              <w:bottom w:val="single" w:color="auto" w:sz="4" w:space="0"/>
              <w:right w:val="single" w:color="auto" w:sz="4" w:space="0"/>
            </w:tcBorders>
            <w:vAlign w:val="center"/>
          </w:tcPr>
          <w:p>
            <w:pPr>
              <w:jc w:val="left"/>
              <w:rPr>
                <w:kern w:val="0"/>
                <w:sz w:val="18"/>
                <w:szCs w:val="18"/>
              </w:rPr>
            </w:pPr>
            <w:r>
              <w:rPr>
                <w:rFonts w:hint="eastAsia"/>
                <w:kern w:val="0"/>
                <w:sz w:val="18"/>
                <w:szCs w:val="18"/>
              </w:rPr>
              <w:t>　</w:t>
            </w:r>
          </w:p>
        </w:tc>
        <w:tc>
          <w:tcPr>
            <w:tcW w:w="893" w:type="dxa"/>
            <w:tcBorders>
              <w:top w:val="nil"/>
              <w:left w:val="nil"/>
              <w:bottom w:val="single" w:color="auto" w:sz="4" w:space="0"/>
              <w:right w:val="single" w:color="auto" w:sz="4" w:space="0"/>
            </w:tcBorders>
            <w:vAlign w:val="center"/>
          </w:tcPr>
          <w:p>
            <w:pPr>
              <w:jc w:val="left"/>
              <w:rPr>
                <w:kern w:val="0"/>
                <w:sz w:val="18"/>
                <w:szCs w:val="18"/>
              </w:rPr>
            </w:pPr>
            <w:r>
              <w:rPr>
                <w:kern w:val="0"/>
                <w:sz w:val="18"/>
                <w:szCs w:val="18"/>
              </w:rPr>
              <w:t>XX</w:t>
            </w:r>
            <w:r>
              <w:rPr>
                <w:rFonts w:hint="eastAsia"/>
                <w:kern w:val="0"/>
                <w:sz w:val="18"/>
                <w:szCs w:val="18"/>
              </w:rPr>
              <w:t>年</w:t>
            </w:r>
            <w:r>
              <w:rPr>
                <w:kern w:val="0"/>
                <w:sz w:val="18"/>
                <w:szCs w:val="18"/>
              </w:rPr>
              <w:t>XX</w:t>
            </w:r>
            <w:r>
              <w:rPr>
                <w:rFonts w:hint="eastAsia"/>
                <w:kern w:val="0"/>
                <w:sz w:val="18"/>
                <w:szCs w:val="18"/>
              </w:rPr>
              <w:t>月</w:t>
            </w:r>
          </w:p>
        </w:tc>
        <w:tc>
          <w:tcPr>
            <w:tcW w:w="811" w:type="dxa"/>
            <w:tcBorders>
              <w:top w:val="nil"/>
              <w:left w:val="nil"/>
              <w:bottom w:val="single" w:color="auto" w:sz="4" w:space="0"/>
              <w:right w:val="single" w:color="auto" w:sz="4" w:space="0"/>
            </w:tcBorders>
            <w:vAlign w:val="center"/>
          </w:tcPr>
          <w:p>
            <w:pPr>
              <w:jc w:val="left"/>
              <w:rPr>
                <w:kern w:val="0"/>
                <w:sz w:val="18"/>
                <w:szCs w:val="18"/>
              </w:rPr>
            </w:pPr>
          </w:p>
        </w:tc>
        <w:tc>
          <w:tcPr>
            <w:tcW w:w="847" w:type="dxa"/>
            <w:tcBorders>
              <w:top w:val="nil"/>
              <w:left w:val="nil"/>
              <w:bottom w:val="single" w:color="auto" w:sz="4" w:space="0"/>
              <w:right w:val="single" w:color="auto" w:sz="4" w:space="0"/>
            </w:tcBorders>
            <w:vAlign w:val="center"/>
          </w:tcPr>
          <w:p>
            <w:pPr>
              <w:jc w:val="left"/>
              <w:rPr>
                <w:kern w:val="0"/>
                <w:sz w:val="18"/>
                <w:szCs w:val="18"/>
              </w:rPr>
            </w:pPr>
          </w:p>
        </w:tc>
      </w:tr>
      <w:tr>
        <w:tblPrEx>
          <w:tblCellMar>
            <w:top w:w="0" w:type="dxa"/>
            <w:left w:w="108" w:type="dxa"/>
            <w:bottom w:w="0" w:type="dxa"/>
            <w:right w:w="108" w:type="dxa"/>
          </w:tblCellMar>
        </w:tblPrEx>
        <w:trPr>
          <w:trHeight w:val="928" w:hRule="atLeast"/>
          <w:jc w:val="center"/>
        </w:trPr>
        <w:tc>
          <w:tcPr>
            <w:tcW w:w="458" w:type="dxa"/>
            <w:tcBorders>
              <w:top w:val="nil"/>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 xml:space="preserve">2 </w:t>
            </w:r>
          </w:p>
        </w:tc>
        <w:tc>
          <w:tcPr>
            <w:tcW w:w="674" w:type="dxa"/>
            <w:tcBorders>
              <w:top w:val="single" w:color="auto" w:sz="4" w:space="0"/>
              <w:left w:val="nil"/>
              <w:bottom w:val="single" w:color="auto" w:sz="4" w:space="0"/>
              <w:right w:val="single" w:color="auto" w:sz="4" w:space="0"/>
            </w:tcBorders>
            <w:vAlign w:val="center"/>
          </w:tcPr>
          <w:p>
            <w:pPr>
              <w:jc w:val="center"/>
              <w:rPr>
                <w:kern w:val="0"/>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p>
        </w:tc>
        <w:tc>
          <w:tcPr>
            <w:tcW w:w="825" w:type="dxa"/>
            <w:tcBorders>
              <w:top w:val="nil"/>
              <w:left w:val="nil"/>
              <w:bottom w:val="single" w:color="auto" w:sz="4" w:space="0"/>
              <w:right w:val="single" w:color="auto" w:sz="4" w:space="0"/>
            </w:tcBorders>
            <w:vAlign w:val="center"/>
          </w:tcPr>
          <w:p>
            <w:pPr>
              <w:jc w:val="left"/>
              <w:rPr>
                <w:kern w:val="0"/>
                <w:sz w:val="18"/>
                <w:szCs w:val="18"/>
              </w:rPr>
            </w:pPr>
            <w:r>
              <w:rPr>
                <w:rFonts w:hint="eastAsia"/>
                <w:kern w:val="0"/>
                <w:sz w:val="18"/>
                <w:szCs w:val="18"/>
              </w:rPr>
              <w:t>　</w:t>
            </w:r>
          </w:p>
        </w:tc>
        <w:tc>
          <w:tcPr>
            <w:tcW w:w="613" w:type="dxa"/>
            <w:tcBorders>
              <w:top w:val="nil"/>
              <w:left w:val="nil"/>
              <w:bottom w:val="single" w:color="auto" w:sz="4" w:space="0"/>
              <w:right w:val="single" w:color="auto" w:sz="4" w:space="0"/>
            </w:tcBorders>
            <w:vAlign w:val="center"/>
          </w:tcPr>
          <w:p>
            <w:pPr>
              <w:jc w:val="center"/>
              <w:rPr>
                <w:kern w:val="0"/>
                <w:sz w:val="18"/>
                <w:szCs w:val="18"/>
              </w:rPr>
            </w:pPr>
            <w:r>
              <w:rPr>
                <w:rFonts w:hint="eastAsia"/>
                <w:kern w:val="0"/>
                <w:sz w:val="18"/>
                <w:szCs w:val="18"/>
              </w:rPr>
              <w:t>　</w:t>
            </w:r>
          </w:p>
        </w:tc>
        <w:tc>
          <w:tcPr>
            <w:tcW w:w="663" w:type="dxa"/>
            <w:tcBorders>
              <w:top w:val="nil"/>
              <w:left w:val="nil"/>
              <w:bottom w:val="single" w:color="auto" w:sz="4" w:space="0"/>
              <w:right w:val="single" w:color="auto" w:sz="4" w:space="0"/>
            </w:tcBorders>
            <w:vAlign w:val="center"/>
          </w:tcPr>
          <w:p>
            <w:pPr>
              <w:jc w:val="center"/>
              <w:rPr>
                <w:kern w:val="0"/>
                <w:sz w:val="18"/>
                <w:szCs w:val="18"/>
              </w:rPr>
            </w:pPr>
            <w:r>
              <w:rPr>
                <w:rFonts w:hint="eastAsia"/>
                <w:kern w:val="0"/>
                <w:sz w:val="18"/>
                <w:szCs w:val="18"/>
              </w:rPr>
              <w:t>　</w:t>
            </w:r>
          </w:p>
        </w:tc>
        <w:tc>
          <w:tcPr>
            <w:tcW w:w="1134" w:type="dxa"/>
            <w:tcBorders>
              <w:top w:val="nil"/>
              <w:left w:val="nil"/>
              <w:bottom w:val="single" w:color="auto" w:sz="4" w:space="0"/>
              <w:right w:val="single" w:color="auto" w:sz="4" w:space="0"/>
            </w:tcBorders>
            <w:vAlign w:val="center"/>
          </w:tcPr>
          <w:p>
            <w:pPr>
              <w:jc w:val="left"/>
              <w:rPr>
                <w:kern w:val="0"/>
                <w:sz w:val="18"/>
                <w:szCs w:val="18"/>
              </w:rPr>
            </w:pPr>
            <w:r>
              <w:rPr>
                <w:rFonts w:hint="eastAsia"/>
                <w:kern w:val="0"/>
                <w:sz w:val="18"/>
                <w:szCs w:val="18"/>
              </w:rPr>
              <w:t>　</w:t>
            </w:r>
          </w:p>
        </w:tc>
        <w:tc>
          <w:tcPr>
            <w:tcW w:w="693" w:type="dxa"/>
            <w:tcBorders>
              <w:top w:val="nil"/>
              <w:left w:val="nil"/>
              <w:bottom w:val="single" w:color="auto" w:sz="4" w:space="0"/>
              <w:right w:val="single" w:color="auto" w:sz="4" w:space="0"/>
            </w:tcBorders>
            <w:vAlign w:val="center"/>
          </w:tcPr>
          <w:p>
            <w:pPr>
              <w:jc w:val="center"/>
              <w:rPr>
                <w:kern w:val="0"/>
                <w:sz w:val="18"/>
                <w:szCs w:val="18"/>
              </w:rPr>
            </w:pPr>
            <w:r>
              <w:rPr>
                <w:rFonts w:hint="eastAsia"/>
                <w:kern w:val="0"/>
                <w:sz w:val="18"/>
                <w:szCs w:val="18"/>
              </w:rPr>
              <w:t>　</w:t>
            </w:r>
          </w:p>
        </w:tc>
        <w:tc>
          <w:tcPr>
            <w:tcW w:w="439" w:type="dxa"/>
            <w:tcBorders>
              <w:top w:val="single" w:color="auto" w:sz="4" w:space="0"/>
              <w:left w:val="single" w:color="auto" w:sz="4" w:space="0"/>
              <w:bottom w:val="single" w:color="auto" w:sz="4" w:space="0"/>
              <w:right w:val="single" w:color="000000" w:sz="4" w:space="0"/>
            </w:tcBorders>
            <w:vAlign w:val="center"/>
          </w:tcPr>
          <w:p>
            <w:pPr>
              <w:jc w:val="left"/>
              <w:rPr>
                <w:kern w:val="0"/>
                <w:sz w:val="18"/>
                <w:szCs w:val="18"/>
              </w:rPr>
            </w:pPr>
          </w:p>
        </w:tc>
        <w:tc>
          <w:tcPr>
            <w:tcW w:w="606" w:type="dxa"/>
            <w:tcBorders>
              <w:top w:val="single" w:color="auto" w:sz="4" w:space="0"/>
              <w:left w:val="single" w:color="000000" w:sz="4" w:space="0"/>
              <w:bottom w:val="single" w:color="auto" w:sz="4" w:space="0"/>
              <w:right w:val="single" w:color="000000" w:sz="4" w:space="0"/>
            </w:tcBorders>
            <w:vAlign w:val="center"/>
          </w:tcPr>
          <w:p>
            <w:pPr>
              <w:jc w:val="left"/>
              <w:rPr>
                <w:kern w:val="0"/>
                <w:sz w:val="18"/>
                <w:szCs w:val="18"/>
              </w:rPr>
            </w:pPr>
          </w:p>
        </w:tc>
        <w:tc>
          <w:tcPr>
            <w:tcW w:w="598" w:type="dxa"/>
            <w:tcBorders>
              <w:top w:val="single" w:color="auto" w:sz="4" w:space="0"/>
              <w:left w:val="single" w:color="000000" w:sz="4" w:space="0"/>
              <w:bottom w:val="single" w:color="auto" w:sz="4" w:space="0"/>
              <w:right w:val="single" w:color="000000" w:sz="4" w:space="0"/>
            </w:tcBorders>
            <w:vAlign w:val="center"/>
          </w:tcPr>
          <w:p>
            <w:pPr>
              <w:jc w:val="left"/>
              <w:rPr>
                <w:kern w:val="0"/>
                <w:sz w:val="18"/>
                <w:szCs w:val="18"/>
              </w:rPr>
            </w:pPr>
          </w:p>
        </w:tc>
        <w:tc>
          <w:tcPr>
            <w:tcW w:w="655" w:type="dxa"/>
            <w:tcBorders>
              <w:top w:val="single" w:color="auto" w:sz="4" w:space="0"/>
              <w:left w:val="single" w:color="000000" w:sz="4" w:space="0"/>
              <w:bottom w:val="single" w:color="auto" w:sz="4" w:space="0"/>
              <w:right w:val="single" w:color="auto" w:sz="4" w:space="0"/>
            </w:tcBorders>
            <w:vAlign w:val="center"/>
          </w:tcPr>
          <w:p>
            <w:pPr>
              <w:jc w:val="left"/>
              <w:rPr>
                <w:kern w:val="0"/>
                <w:sz w:val="18"/>
                <w:szCs w:val="18"/>
              </w:rPr>
            </w:pP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hint="eastAsia"/>
                <w:kern w:val="0"/>
                <w:sz w:val="18"/>
                <w:szCs w:val="18"/>
              </w:rPr>
              <w:t>　</w:t>
            </w:r>
          </w:p>
        </w:tc>
        <w:tc>
          <w:tcPr>
            <w:tcW w:w="682" w:type="dxa"/>
            <w:tcBorders>
              <w:top w:val="single" w:color="auto" w:sz="4" w:space="0"/>
              <w:left w:val="single" w:color="auto" w:sz="4" w:space="0"/>
              <w:bottom w:val="single" w:color="auto" w:sz="4" w:space="0"/>
              <w:right w:val="single" w:color="auto" w:sz="4" w:space="0"/>
            </w:tcBorders>
          </w:tcPr>
          <w:p>
            <w:pPr>
              <w:jc w:val="center"/>
              <w:rPr>
                <w:kern w:val="0"/>
                <w:sz w:val="18"/>
                <w:szCs w:val="18"/>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p>
        </w:tc>
        <w:tc>
          <w:tcPr>
            <w:tcW w:w="709" w:type="dxa"/>
            <w:tcBorders>
              <w:top w:val="nil"/>
              <w:left w:val="nil"/>
              <w:bottom w:val="single" w:color="auto" w:sz="4" w:space="0"/>
              <w:right w:val="single" w:color="auto" w:sz="4" w:space="0"/>
            </w:tcBorders>
            <w:vAlign w:val="center"/>
          </w:tcPr>
          <w:p>
            <w:pPr>
              <w:jc w:val="left"/>
              <w:rPr>
                <w:kern w:val="0"/>
                <w:sz w:val="18"/>
                <w:szCs w:val="18"/>
              </w:rPr>
            </w:pPr>
          </w:p>
        </w:tc>
        <w:tc>
          <w:tcPr>
            <w:tcW w:w="851" w:type="dxa"/>
            <w:tcBorders>
              <w:top w:val="nil"/>
              <w:left w:val="nil"/>
              <w:bottom w:val="single" w:color="auto" w:sz="4" w:space="0"/>
              <w:right w:val="single" w:color="auto" w:sz="4" w:space="0"/>
            </w:tcBorders>
            <w:vAlign w:val="center"/>
          </w:tcPr>
          <w:p>
            <w:pPr>
              <w:jc w:val="left"/>
              <w:rPr>
                <w:kern w:val="0"/>
                <w:sz w:val="18"/>
                <w:szCs w:val="18"/>
              </w:rPr>
            </w:pPr>
            <w:r>
              <w:rPr>
                <w:rFonts w:hint="eastAsia"/>
                <w:kern w:val="0"/>
                <w:sz w:val="18"/>
                <w:szCs w:val="18"/>
              </w:rPr>
              <w:t>　</w:t>
            </w:r>
          </w:p>
        </w:tc>
        <w:tc>
          <w:tcPr>
            <w:tcW w:w="893" w:type="dxa"/>
            <w:tcBorders>
              <w:top w:val="nil"/>
              <w:left w:val="nil"/>
              <w:bottom w:val="single" w:color="auto" w:sz="4" w:space="0"/>
              <w:right w:val="single" w:color="auto" w:sz="4" w:space="0"/>
            </w:tcBorders>
            <w:vAlign w:val="center"/>
          </w:tcPr>
          <w:p>
            <w:pPr>
              <w:jc w:val="left"/>
              <w:rPr>
                <w:kern w:val="0"/>
                <w:sz w:val="18"/>
                <w:szCs w:val="18"/>
              </w:rPr>
            </w:pPr>
            <w:r>
              <w:rPr>
                <w:rFonts w:hint="eastAsia"/>
                <w:kern w:val="0"/>
                <w:sz w:val="18"/>
                <w:szCs w:val="18"/>
              </w:rPr>
              <w:t>　</w:t>
            </w:r>
          </w:p>
        </w:tc>
        <w:tc>
          <w:tcPr>
            <w:tcW w:w="811" w:type="dxa"/>
            <w:tcBorders>
              <w:top w:val="nil"/>
              <w:left w:val="nil"/>
              <w:bottom w:val="single" w:color="auto" w:sz="4" w:space="0"/>
              <w:right w:val="single" w:color="auto" w:sz="4" w:space="0"/>
            </w:tcBorders>
            <w:vAlign w:val="center"/>
          </w:tcPr>
          <w:p>
            <w:pPr>
              <w:jc w:val="left"/>
              <w:rPr>
                <w:kern w:val="0"/>
                <w:sz w:val="18"/>
                <w:szCs w:val="18"/>
              </w:rPr>
            </w:pPr>
          </w:p>
        </w:tc>
        <w:tc>
          <w:tcPr>
            <w:tcW w:w="847" w:type="dxa"/>
            <w:tcBorders>
              <w:top w:val="nil"/>
              <w:left w:val="nil"/>
              <w:bottom w:val="single" w:color="auto" w:sz="4" w:space="0"/>
              <w:right w:val="single" w:color="auto" w:sz="4" w:space="0"/>
            </w:tcBorders>
            <w:vAlign w:val="center"/>
          </w:tcPr>
          <w:p>
            <w:pPr>
              <w:jc w:val="left"/>
              <w:rPr>
                <w:kern w:val="0"/>
                <w:sz w:val="18"/>
                <w:szCs w:val="18"/>
              </w:rPr>
            </w:pPr>
          </w:p>
        </w:tc>
      </w:tr>
    </w:tbl>
    <w:p>
      <w:r>
        <w:rPr>
          <w:rFonts w:hint="eastAsia"/>
        </w:rPr>
        <w:t>注：</w:t>
      </w:r>
      <w:r>
        <w:t>1</w:t>
      </w:r>
      <w:r>
        <w:rPr>
          <w:rFonts w:hint="eastAsia"/>
        </w:rPr>
        <w:t>、申报方向：生产性服务业补短板项目、示范集聚区项目、“双百”工程项目、“5个</w:t>
      </w:r>
      <w:r>
        <w:t>100</w:t>
      </w:r>
      <w:r>
        <w:rPr>
          <w:rFonts w:hint="eastAsia"/>
        </w:rPr>
        <w:t>”项目、省重点建设项目、服务创新项目、两业融合项目；</w:t>
      </w:r>
      <w:r>
        <w:t>2</w:t>
      </w:r>
      <w:r>
        <w:rPr>
          <w:rFonts w:hint="eastAsia"/>
        </w:rPr>
        <w:t>、项目名称与核准、备案名称一致；</w:t>
      </w:r>
      <w:r>
        <w:t>3</w:t>
      </w:r>
      <w:r>
        <w:rPr>
          <w:rFonts w:hint="eastAsia"/>
        </w:rPr>
        <w:t>、建设单位名称与营业执照、项目核准、备案名称一致；</w:t>
      </w:r>
      <w:r>
        <w:t>4</w:t>
      </w:r>
      <w:r>
        <w:rPr>
          <w:rFonts w:hint="eastAsia"/>
        </w:rPr>
        <w:t>、建设性质：新建、扩建、改建；</w:t>
      </w:r>
      <w:r>
        <w:t>5</w:t>
      </w:r>
      <w:r>
        <w:rPr>
          <w:rFonts w:hint="eastAsia"/>
        </w:rPr>
        <w:t>、项目所在地为</w:t>
      </w:r>
      <w:r>
        <w:t>XX</w:t>
      </w:r>
      <w:r>
        <w:rPr>
          <w:rFonts w:hint="eastAsia"/>
        </w:rPr>
        <w:t>市</w:t>
      </w:r>
      <w:r>
        <w:t>XX</w:t>
      </w:r>
      <w:r>
        <w:rPr>
          <w:rFonts w:hint="eastAsia"/>
        </w:rPr>
        <w:t>县（市）区；</w:t>
      </w:r>
      <w:r>
        <w:t>6</w:t>
      </w:r>
      <w:r>
        <w:rPr>
          <w:rFonts w:hint="eastAsia"/>
        </w:rPr>
        <w:t>、建设内容及规模主要填写，项目建设面积、建设内容、设备数量等具体内容；</w:t>
      </w:r>
      <w:r>
        <w:t>7</w:t>
      </w:r>
      <w:r>
        <w:rPr>
          <w:rFonts w:hint="eastAsia"/>
        </w:rPr>
        <w:t>、补助方式：直接补助、贷款贴息；</w:t>
      </w:r>
      <w:r>
        <w:t>8</w:t>
      </w:r>
      <w:r>
        <w:rPr>
          <w:rFonts w:hint="eastAsia"/>
        </w:rPr>
        <w:t>、总投资与核准、备案金额一致，不包括申请资金；</w:t>
      </w:r>
      <w:r>
        <w:t>9</w:t>
      </w:r>
      <w:r>
        <w:rPr>
          <w:rFonts w:hint="eastAsia"/>
        </w:rPr>
        <w:t>、项目建设进度：到</w:t>
      </w:r>
      <w:r>
        <w:t>2019</w:t>
      </w:r>
      <w:r>
        <w:rPr>
          <w:rFonts w:hint="eastAsia"/>
        </w:rPr>
        <w:t>年底累计完成投资及建设内容，已完成投资</w:t>
      </w:r>
      <w:r>
        <w:t>X%</w:t>
      </w:r>
      <w:r>
        <w:rPr>
          <w:rFonts w:hint="eastAsia"/>
        </w:rPr>
        <w:t>，已完成建设内容和设备购置情况；</w:t>
      </w:r>
    </w:p>
    <w:p>
      <w:pPr>
        <w:widowControl/>
        <w:jc w:val="left"/>
        <w:rPr>
          <w:rFonts w:eastAsia="仿宋_GB2312"/>
          <w:sz w:val="32"/>
          <w:szCs w:val="32"/>
        </w:rPr>
      </w:pPr>
      <w:r>
        <w:rPr>
          <w:rFonts w:eastAsia="仿宋_GB2312"/>
          <w:sz w:val="32"/>
          <w:szCs w:val="32"/>
        </w:rPr>
        <w:br w:type="page"/>
      </w:r>
    </w:p>
    <w:p>
      <w:pPr>
        <w:spacing w:line="400" w:lineRule="exact"/>
        <w:rPr>
          <w:rFonts w:eastAsia="仿宋_GB2312"/>
          <w:sz w:val="32"/>
          <w:szCs w:val="32"/>
        </w:rPr>
      </w:pPr>
      <w:r>
        <w:rPr>
          <w:rFonts w:hint="eastAsia" w:eastAsia="仿宋_GB2312"/>
          <w:sz w:val="32"/>
          <w:szCs w:val="32"/>
        </w:rPr>
        <w:t>附件</w:t>
      </w:r>
      <w:r>
        <w:rPr>
          <w:rFonts w:eastAsia="仿宋_GB2312"/>
          <w:sz w:val="32"/>
          <w:szCs w:val="32"/>
        </w:rPr>
        <w:t>2-2</w:t>
      </w:r>
      <w:r>
        <w:rPr>
          <w:rFonts w:hint="eastAsia" w:eastAsia="仿宋_GB2312"/>
          <w:sz w:val="32"/>
          <w:szCs w:val="32"/>
        </w:rPr>
        <w:t>：</w:t>
      </w:r>
    </w:p>
    <w:p>
      <w:pPr>
        <w:spacing w:line="596" w:lineRule="exact"/>
        <w:jc w:val="center"/>
        <w:rPr>
          <w:rFonts w:eastAsia="方正小标宋_GBK"/>
          <w:kern w:val="0"/>
          <w:sz w:val="36"/>
          <w:szCs w:val="36"/>
        </w:rPr>
      </w:pPr>
      <w:r>
        <w:rPr>
          <w:rFonts w:hint="eastAsia" w:eastAsia="方正小标宋_GBK"/>
          <w:kern w:val="0"/>
          <w:sz w:val="36"/>
          <w:szCs w:val="36"/>
        </w:rPr>
        <w:t>湖南省现代服务业发展专项资金平台类申报项目汇总表</w:t>
      </w:r>
    </w:p>
    <w:p>
      <w:pPr>
        <w:spacing w:line="400" w:lineRule="exact"/>
        <w:jc w:val="right"/>
        <w:rPr>
          <w:szCs w:val="21"/>
        </w:rPr>
      </w:pPr>
      <w:r>
        <w:rPr>
          <w:rFonts w:hint="eastAsia"/>
          <w:kern w:val="0"/>
          <w:sz w:val="18"/>
          <w:szCs w:val="18"/>
        </w:rPr>
        <w:t>单位：万元</w:t>
      </w:r>
    </w:p>
    <w:tbl>
      <w:tblPr>
        <w:tblStyle w:val="3"/>
        <w:tblW w:w="15845" w:type="dxa"/>
        <w:jc w:val="center"/>
        <w:tblLayout w:type="fixed"/>
        <w:tblCellMar>
          <w:top w:w="0" w:type="dxa"/>
          <w:left w:w="108" w:type="dxa"/>
          <w:bottom w:w="0" w:type="dxa"/>
          <w:right w:w="108" w:type="dxa"/>
        </w:tblCellMar>
      </w:tblPr>
      <w:tblGrid>
        <w:gridCol w:w="458"/>
        <w:gridCol w:w="674"/>
        <w:gridCol w:w="769"/>
        <w:gridCol w:w="825"/>
        <w:gridCol w:w="613"/>
        <w:gridCol w:w="663"/>
        <w:gridCol w:w="1134"/>
        <w:gridCol w:w="988"/>
        <w:gridCol w:w="693"/>
        <w:gridCol w:w="439"/>
        <w:gridCol w:w="606"/>
        <w:gridCol w:w="598"/>
        <w:gridCol w:w="655"/>
        <w:gridCol w:w="621"/>
        <w:gridCol w:w="684"/>
        <w:gridCol w:w="2874"/>
        <w:gridCol w:w="893"/>
        <w:gridCol w:w="811"/>
        <w:gridCol w:w="847"/>
      </w:tblGrid>
      <w:tr>
        <w:tblPrEx>
          <w:tblCellMar>
            <w:top w:w="0" w:type="dxa"/>
            <w:left w:w="108" w:type="dxa"/>
            <w:bottom w:w="0" w:type="dxa"/>
            <w:right w:w="108" w:type="dxa"/>
          </w:tblCellMar>
        </w:tblPrEx>
        <w:trPr>
          <w:trHeight w:val="454" w:hRule="atLeast"/>
          <w:jc w:val="center"/>
        </w:trPr>
        <w:tc>
          <w:tcPr>
            <w:tcW w:w="45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序号</w:t>
            </w:r>
          </w:p>
        </w:tc>
        <w:tc>
          <w:tcPr>
            <w:tcW w:w="674" w:type="dxa"/>
            <w:vMerge w:val="restart"/>
            <w:tcBorders>
              <w:top w:val="single" w:color="auto" w:sz="4" w:space="0"/>
              <w:left w:val="nil"/>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申报方向</w:t>
            </w:r>
          </w:p>
        </w:tc>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平台</w:t>
            </w:r>
          </w:p>
          <w:p>
            <w:pPr>
              <w:spacing w:line="280" w:lineRule="exact"/>
              <w:jc w:val="center"/>
              <w:rPr>
                <w:rFonts w:eastAsia="黑体"/>
                <w:kern w:val="0"/>
                <w:sz w:val="18"/>
                <w:szCs w:val="18"/>
              </w:rPr>
            </w:pPr>
            <w:r>
              <w:rPr>
                <w:rFonts w:hint="eastAsia" w:eastAsia="黑体"/>
                <w:kern w:val="0"/>
                <w:sz w:val="18"/>
                <w:szCs w:val="18"/>
              </w:rPr>
              <w:t>名称</w:t>
            </w:r>
          </w:p>
        </w:tc>
        <w:tc>
          <w:tcPr>
            <w:tcW w:w="825"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项目</w:t>
            </w:r>
          </w:p>
          <w:p>
            <w:pPr>
              <w:spacing w:line="280" w:lineRule="exact"/>
              <w:jc w:val="center"/>
              <w:rPr>
                <w:rFonts w:eastAsia="黑体"/>
                <w:kern w:val="0"/>
                <w:sz w:val="18"/>
                <w:szCs w:val="18"/>
              </w:rPr>
            </w:pPr>
            <w:r>
              <w:rPr>
                <w:rFonts w:hint="eastAsia" w:eastAsia="黑体"/>
                <w:kern w:val="0"/>
                <w:sz w:val="18"/>
                <w:szCs w:val="18"/>
              </w:rPr>
              <w:t>单位</w:t>
            </w:r>
          </w:p>
        </w:tc>
        <w:tc>
          <w:tcPr>
            <w:tcW w:w="613"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建设性质</w:t>
            </w:r>
          </w:p>
        </w:tc>
        <w:tc>
          <w:tcPr>
            <w:tcW w:w="663"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项目所在县市</w:t>
            </w:r>
          </w:p>
        </w:tc>
        <w:tc>
          <w:tcPr>
            <w:tcW w:w="1134"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平台建设内容</w:t>
            </w:r>
          </w:p>
        </w:tc>
        <w:tc>
          <w:tcPr>
            <w:tcW w:w="988"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平台服务对象、范围及服务功能</w:t>
            </w:r>
          </w:p>
        </w:tc>
        <w:tc>
          <w:tcPr>
            <w:tcW w:w="693"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建设起止时间</w:t>
            </w:r>
          </w:p>
        </w:tc>
        <w:tc>
          <w:tcPr>
            <w:tcW w:w="2298" w:type="dxa"/>
            <w:gridSpan w:val="4"/>
            <w:tcBorders>
              <w:top w:val="single" w:color="auto" w:sz="4" w:space="0"/>
              <w:left w:val="nil"/>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投资总额</w:t>
            </w:r>
          </w:p>
        </w:tc>
        <w:tc>
          <w:tcPr>
            <w:tcW w:w="621"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申请资金</w:t>
            </w:r>
          </w:p>
        </w:tc>
        <w:tc>
          <w:tcPr>
            <w:tcW w:w="684" w:type="dxa"/>
            <w:vMerge w:val="restart"/>
            <w:tcBorders>
              <w:top w:val="single" w:color="auto" w:sz="4" w:space="0"/>
              <w:left w:val="nil"/>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补助方式</w:t>
            </w:r>
          </w:p>
        </w:tc>
        <w:tc>
          <w:tcPr>
            <w:tcW w:w="2874" w:type="dxa"/>
            <w:vMerge w:val="restart"/>
            <w:tcBorders>
              <w:top w:val="single" w:color="auto" w:sz="4" w:space="0"/>
              <w:left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平台建设进度</w:t>
            </w:r>
          </w:p>
        </w:tc>
        <w:tc>
          <w:tcPr>
            <w:tcW w:w="893"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开工时间</w:t>
            </w:r>
          </w:p>
        </w:tc>
        <w:tc>
          <w:tcPr>
            <w:tcW w:w="811" w:type="dxa"/>
            <w:vMerge w:val="restart"/>
            <w:tcBorders>
              <w:top w:val="single" w:color="auto" w:sz="4" w:space="0"/>
              <w:left w:val="nil"/>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项目法人单位、项目法人及联系方式</w:t>
            </w:r>
          </w:p>
        </w:tc>
        <w:tc>
          <w:tcPr>
            <w:tcW w:w="847" w:type="dxa"/>
            <w:vMerge w:val="restart"/>
            <w:tcBorders>
              <w:top w:val="single" w:color="auto" w:sz="4" w:space="0"/>
              <w:left w:val="nil"/>
              <w:right w:val="single" w:color="auto" w:sz="4" w:space="0"/>
            </w:tcBorders>
            <w:vAlign w:val="center"/>
          </w:tcPr>
          <w:p>
            <w:pPr>
              <w:spacing w:line="280" w:lineRule="exact"/>
              <w:jc w:val="center"/>
              <w:rPr>
                <w:rFonts w:eastAsia="黑体"/>
                <w:kern w:val="0"/>
                <w:sz w:val="18"/>
                <w:szCs w:val="18"/>
              </w:rPr>
            </w:pPr>
            <w:r>
              <w:rPr>
                <w:rFonts w:hint="eastAsia" w:eastAsia="黑体"/>
                <w:kern w:val="0"/>
                <w:sz w:val="18"/>
                <w:szCs w:val="18"/>
              </w:rPr>
              <w:t>日常监管直接责任及监管责任人及电话</w:t>
            </w:r>
          </w:p>
        </w:tc>
      </w:tr>
      <w:tr>
        <w:tblPrEx>
          <w:tblCellMar>
            <w:top w:w="0" w:type="dxa"/>
            <w:left w:w="108" w:type="dxa"/>
            <w:bottom w:w="0" w:type="dxa"/>
            <w:right w:w="108" w:type="dxa"/>
          </w:tblCellMar>
        </w:tblPrEx>
        <w:trPr>
          <w:trHeight w:val="918" w:hRule="atLeast"/>
          <w:jc w:val="center"/>
        </w:trPr>
        <w:tc>
          <w:tcPr>
            <w:tcW w:w="458" w:type="dxa"/>
            <w:vMerge w:val="continue"/>
            <w:tcBorders>
              <w:left w:val="single" w:color="auto" w:sz="4" w:space="0"/>
              <w:bottom w:val="single" w:color="auto" w:sz="4" w:space="0"/>
              <w:right w:val="single" w:color="auto" w:sz="4" w:space="0"/>
            </w:tcBorders>
            <w:vAlign w:val="center"/>
          </w:tcPr>
          <w:p>
            <w:pPr>
              <w:rPr>
                <w:rFonts w:eastAsia="Calibri Light"/>
                <w:sz w:val="20"/>
                <w:szCs w:val="20"/>
              </w:rPr>
            </w:pPr>
          </w:p>
        </w:tc>
        <w:tc>
          <w:tcPr>
            <w:tcW w:w="674" w:type="dxa"/>
            <w:vMerge w:val="continue"/>
            <w:tcBorders>
              <w:left w:val="nil"/>
              <w:bottom w:val="single" w:color="auto" w:sz="4" w:space="0"/>
              <w:right w:val="single" w:color="auto" w:sz="4" w:space="0"/>
            </w:tcBorders>
            <w:vAlign w:val="center"/>
          </w:tcPr>
          <w:p>
            <w:pPr>
              <w:jc w:val="center"/>
              <w:rPr>
                <w:rFonts w:eastAsia="Calibri Light"/>
                <w:sz w:val="20"/>
                <w:szCs w:val="20"/>
              </w:rPr>
            </w:pPr>
          </w:p>
        </w:tc>
        <w:tc>
          <w:tcPr>
            <w:tcW w:w="7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Calibri Light"/>
                <w:sz w:val="20"/>
                <w:szCs w:val="20"/>
              </w:rPr>
            </w:pPr>
          </w:p>
        </w:tc>
        <w:tc>
          <w:tcPr>
            <w:tcW w:w="825" w:type="dxa"/>
            <w:vMerge w:val="continue"/>
            <w:tcBorders>
              <w:left w:val="nil"/>
              <w:bottom w:val="single" w:color="auto" w:sz="4" w:space="0"/>
              <w:right w:val="single" w:color="auto" w:sz="4" w:space="0"/>
            </w:tcBorders>
            <w:vAlign w:val="center"/>
          </w:tcPr>
          <w:p>
            <w:pPr>
              <w:rPr>
                <w:rFonts w:eastAsia="Calibri Light"/>
                <w:sz w:val="20"/>
                <w:szCs w:val="20"/>
              </w:rPr>
            </w:pPr>
          </w:p>
        </w:tc>
        <w:tc>
          <w:tcPr>
            <w:tcW w:w="613" w:type="dxa"/>
            <w:vMerge w:val="continue"/>
            <w:tcBorders>
              <w:left w:val="nil"/>
              <w:bottom w:val="single" w:color="auto" w:sz="4" w:space="0"/>
              <w:right w:val="single" w:color="auto" w:sz="4" w:space="0"/>
            </w:tcBorders>
            <w:vAlign w:val="center"/>
          </w:tcPr>
          <w:p>
            <w:pPr>
              <w:rPr>
                <w:rFonts w:eastAsia="Calibri Light"/>
                <w:sz w:val="20"/>
                <w:szCs w:val="20"/>
              </w:rPr>
            </w:pPr>
          </w:p>
        </w:tc>
        <w:tc>
          <w:tcPr>
            <w:tcW w:w="663" w:type="dxa"/>
            <w:vMerge w:val="continue"/>
            <w:tcBorders>
              <w:left w:val="nil"/>
              <w:bottom w:val="single" w:color="auto" w:sz="4" w:space="0"/>
              <w:right w:val="single" w:color="auto" w:sz="4" w:space="0"/>
            </w:tcBorders>
            <w:vAlign w:val="center"/>
          </w:tcPr>
          <w:p>
            <w:pPr>
              <w:rPr>
                <w:rFonts w:eastAsia="Calibri Light"/>
                <w:sz w:val="20"/>
                <w:szCs w:val="20"/>
              </w:rPr>
            </w:pPr>
          </w:p>
        </w:tc>
        <w:tc>
          <w:tcPr>
            <w:tcW w:w="1134" w:type="dxa"/>
            <w:vMerge w:val="continue"/>
            <w:tcBorders>
              <w:left w:val="nil"/>
              <w:bottom w:val="single" w:color="auto" w:sz="4" w:space="0"/>
              <w:right w:val="single" w:color="auto" w:sz="4" w:space="0"/>
            </w:tcBorders>
            <w:vAlign w:val="center"/>
          </w:tcPr>
          <w:p>
            <w:pPr>
              <w:rPr>
                <w:rFonts w:eastAsia="Calibri Light"/>
                <w:sz w:val="20"/>
                <w:szCs w:val="20"/>
              </w:rPr>
            </w:pPr>
          </w:p>
        </w:tc>
        <w:tc>
          <w:tcPr>
            <w:tcW w:w="988" w:type="dxa"/>
            <w:vMerge w:val="continue"/>
            <w:tcBorders>
              <w:left w:val="nil"/>
              <w:bottom w:val="single" w:color="auto" w:sz="4" w:space="0"/>
              <w:right w:val="single" w:color="auto" w:sz="4" w:space="0"/>
            </w:tcBorders>
            <w:vAlign w:val="center"/>
          </w:tcPr>
          <w:p>
            <w:pPr>
              <w:rPr>
                <w:rFonts w:eastAsia="Calibri Light"/>
                <w:sz w:val="20"/>
                <w:szCs w:val="20"/>
              </w:rPr>
            </w:pPr>
          </w:p>
        </w:tc>
        <w:tc>
          <w:tcPr>
            <w:tcW w:w="693" w:type="dxa"/>
            <w:vMerge w:val="continue"/>
            <w:tcBorders>
              <w:left w:val="nil"/>
              <w:bottom w:val="single" w:color="auto" w:sz="4" w:space="0"/>
              <w:right w:val="single" w:color="auto" w:sz="4" w:space="0"/>
            </w:tcBorders>
            <w:vAlign w:val="center"/>
          </w:tcPr>
          <w:p>
            <w:pPr>
              <w:rPr>
                <w:rFonts w:eastAsia="Calibri Light"/>
                <w:sz w:val="20"/>
                <w:szCs w:val="20"/>
              </w:rPr>
            </w:pPr>
          </w:p>
        </w:tc>
        <w:tc>
          <w:tcPr>
            <w:tcW w:w="439" w:type="dxa"/>
            <w:tcBorders>
              <w:top w:val="single" w:color="000000" w:sz="4" w:space="0"/>
              <w:left w:val="nil"/>
              <w:bottom w:val="single" w:color="auto" w:sz="4" w:space="0"/>
              <w:right w:val="single" w:color="000000" w:sz="4" w:space="0"/>
            </w:tcBorders>
            <w:vAlign w:val="center"/>
          </w:tcPr>
          <w:p>
            <w:pPr>
              <w:spacing w:line="260" w:lineRule="exact"/>
              <w:jc w:val="center"/>
              <w:rPr>
                <w:rFonts w:eastAsia="黑体"/>
                <w:kern w:val="0"/>
                <w:sz w:val="18"/>
                <w:szCs w:val="18"/>
              </w:rPr>
            </w:pPr>
            <w:r>
              <w:rPr>
                <w:rFonts w:hint="eastAsia" w:eastAsia="黑体"/>
                <w:kern w:val="0"/>
                <w:sz w:val="18"/>
                <w:szCs w:val="18"/>
              </w:rPr>
              <w:t>合计</w:t>
            </w:r>
          </w:p>
        </w:tc>
        <w:tc>
          <w:tcPr>
            <w:tcW w:w="606" w:type="dxa"/>
            <w:tcBorders>
              <w:top w:val="single" w:color="000000" w:sz="4" w:space="0"/>
              <w:left w:val="single" w:color="000000" w:sz="4" w:space="0"/>
              <w:bottom w:val="single" w:color="auto" w:sz="4" w:space="0"/>
              <w:right w:val="single" w:color="000000" w:sz="4" w:space="0"/>
            </w:tcBorders>
            <w:vAlign w:val="center"/>
          </w:tcPr>
          <w:p>
            <w:pPr>
              <w:spacing w:line="260" w:lineRule="exact"/>
              <w:jc w:val="center"/>
              <w:rPr>
                <w:rFonts w:eastAsia="黑体"/>
                <w:kern w:val="0"/>
                <w:sz w:val="18"/>
                <w:szCs w:val="18"/>
              </w:rPr>
            </w:pPr>
            <w:r>
              <w:rPr>
                <w:rFonts w:hint="eastAsia" w:eastAsia="黑体"/>
                <w:kern w:val="0"/>
                <w:sz w:val="18"/>
                <w:szCs w:val="18"/>
              </w:rPr>
              <w:t>地方财政资金</w:t>
            </w:r>
          </w:p>
        </w:tc>
        <w:tc>
          <w:tcPr>
            <w:tcW w:w="59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黑体"/>
                <w:kern w:val="0"/>
                <w:sz w:val="18"/>
                <w:szCs w:val="18"/>
              </w:rPr>
            </w:pPr>
            <w:r>
              <w:rPr>
                <w:rFonts w:hint="eastAsia" w:eastAsia="黑体"/>
                <w:kern w:val="0"/>
                <w:sz w:val="18"/>
                <w:szCs w:val="18"/>
              </w:rPr>
              <w:t>企业自有资金</w:t>
            </w:r>
          </w:p>
        </w:tc>
        <w:tc>
          <w:tcPr>
            <w:tcW w:w="655" w:type="dxa"/>
            <w:tcBorders>
              <w:top w:val="single" w:color="000000" w:sz="4" w:space="0"/>
              <w:left w:val="single" w:color="000000" w:sz="4" w:space="0"/>
              <w:bottom w:val="single" w:color="000000" w:sz="4" w:space="0"/>
              <w:right w:val="single" w:color="auto" w:sz="4" w:space="0"/>
            </w:tcBorders>
            <w:vAlign w:val="center"/>
          </w:tcPr>
          <w:p>
            <w:pPr>
              <w:spacing w:line="260" w:lineRule="exact"/>
              <w:jc w:val="center"/>
              <w:rPr>
                <w:rFonts w:eastAsia="黑体"/>
                <w:kern w:val="0"/>
                <w:sz w:val="18"/>
                <w:szCs w:val="18"/>
              </w:rPr>
            </w:pPr>
            <w:r>
              <w:rPr>
                <w:rFonts w:hint="eastAsia" w:eastAsia="黑体"/>
                <w:kern w:val="0"/>
                <w:sz w:val="18"/>
                <w:szCs w:val="18"/>
              </w:rPr>
              <w:t>银行贷款</w:t>
            </w:r>
          </w:p>
        </w:tc>
        <w:tc>
          <w:tcPr>
            <w:tcW w:w="621" w:type="dxa"/>
            <w:vMerge w:val="continue"/>
            <w:tcBorders>
              <w:left w:val="nil"/>
              <w:bottom w:val="single" w:color="auto" w:sz="4" w:space="0"/>
              <w:right w:val="single" w:color="auto" w:sz="4" w:space="0"/>
            </w:tcBorders>
            <w:vAlign w:val="center"/>
          </w:tcPr>
          <w:p>
            <w:pPr>
              <w:rPr>
                <w:rFonts w:eastAsia="Calibri Light"/>
                <w:sz w:val="20"/>
                <w:szCs w:val="20"/>
              </w:rPr>
            </w:pPr>
          </w:p>
        </w:tc>
        <w:tc>
          <w:tcPr>
            <w:tcW w:w="684" w:type="dxa"/>
            <w:vMerge w:val="continue"/>
            <w:tcBorders>
              <w:left w:val="nil"/>
              <w:bottom w:val="single" w:color="auto" w:sz="4" w:space="0"/>
              <w:right w:val="single" w:color="auto" w:sz="4" w:space="0"/>
            </w:tcBorders>
          </w:tcPr>
          <w:p>
            <w:pPr>
              <w:spacing w:line="260" w:lineRule="exact"/>
              <w:jc w:val="center"/>
              <w:rPr>
                <w:rFonts w:eastAsia="黑体"/>
                <w:kern w:val="0"/>
                <w:sz w:val="18"/>
                <w:szCs w:val="18"/>
              </w:rPr>
            </w:pPr>
          </w:p>
        </w:tc>
        <w:tc>
          <w:tcPr>
            <w:tcW w:w="2874" w:type="dxa"/>
            <w:vMerge w:val="continue"/>
            <w:tcBorders>
              <w:left w:val="single" w:color="auto" w:sz="4" w:space="0"/>
              <w:bottom w:val="single" w:color="auto" w:sz="4" w:space="0"/>
              <w:right w:val="single" w:color="auto" w:sz="4" w:space="0"/>
            </w:tcBorders>
            <w:vAlign w:val="center"/>
          </w:tcPr>
          <w:p>
            <w:pPr>
              <w:spacing w:line="260" w:lineRule="exact"/>
              <w:jc w:val="center"/>
              <w:rPr>
                <w:rFonts w:eastAsia="黑体"/>
                <w:kern w:val="0"/>
                <w:sz w:val="18"/>
                <w:szCs w:val="18"/>
              </w:rPr>
            </w:pPr>
          </w:p>
        </w:tc>
        <w:tc>
          <w:tcPr>
            <w:tcW w:w="893" w:type="dxa"/>
            <w:vMerge w:val="continue"/>
            <w:tcBorders>
              <w:left w:val="nil"/>
              <w:bottom w:val="single" w:color="auto" w:sz="4" w:space="0"/>
              <w:right w:val="single" w:color="auto" w:sz="4" w:space="0"/>
            </w:tcBorders>
            <w:vAlign w:val="center"/>
          </w:tcPr>
          <w:p>
            <w:pPr>
              <w:rPr>
                <w:rFonts w:eastAsia="Calibri Light"/>
                <w:sz w:val="20"/>
                <w:szCs w:val="20"/>
              </w:rPr>
            </w:pPr>
          </w:p>
        </w:tc>
        <w:tc>
          <w:tcPr>
            <w:tcW w:w="811" w:type="dxa"/>
            <w:vMerge w:val="continue"/>
            <w:tcBorders>
              <w:left w:val="nil"/>
              <w:bottom w:val="single" w:color="auto" w:sz="4" w:space="0"/>
              <w:right w:val="single" w:color="auto" w:sz="4" w:space="0"/>
            </w:tcBorders>
            <w:vAlign w:val="center"/>
          </w:tcPr>
          <w:p>
            <w:pPr>
              <w:rPr>
                <w:rFonts w:eastAsia="Calibri Light"/>
                <w:sz w:val="20"/>
                <w:szCs w:val="20"/>
              </w:rPr>
            </w:pPr>
          </w:p>
        </w:tc>
        <w:tc>
          <w:tcPr>
            <w:tcW w:w="847" w:type="dxa"/>
            <w:vMerge w:val="continue"/>
            <w:tcBorders>
              <w:left w:val="nil"/>
              <w:bottom w:val="single" w:color="auto" w:sz="4" w:space="0"/>
              <w:right w:val="single" w:color="auto" w:sz="4" w:space="0"/>
            </w:tcBorders>
            <w:vAlign w:val="center"/>
          </w:tcPr>
          <w:p>
            <w:pPr>
              <w:rPr>
                <w:rFonts w:eastAsia="Calibri Light"/>
                <w:sz w:val="20"/>
                <w:szCs w:val="20"/>
              </w:rPr>
            </w:pPr>
          </w:p>
        </w:tc>
      </w:tr>
      <w:tr>
        <w:tblPrEx>
          <w:tblCellMar>
            <w:top w:w="0" w:type="dxa"/>
            <w:left w:w="108" w:type="dxa"/>
            <w:bottom w:w="0" w:type="dxa"/>
            <w:right w:w="108" w:type="dxa"/>
          </w:tblCellMar>
        </w:tblPrEx>
        <w:trPr>
          <w:trHeight w:val="1846" w:hRule="atLeast"/>
          <w:jc w:val="center"/>
        </w:trPr>
        <w:tc>
          <w:tcPr>
            <w:tcW w:w="458" w:type="dxa"/>
            <w:tcBorders>
              <w:top w:val="nil"/>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 xml:space="preserve">1 </w:t>
            </w:r>
          </w:p>
        </w:tc>
        <w:tc>
          <w:tcPr>
            <w:tcW w:w="674" w:type="dxa"/>
            <w:tcBorders>
              <w:top w:val="single" w:color="auto" w:sz="4" w:space="0"/>
              <w:left w:val="nil"/>
              <w:bottom w:val="single" w:color="auto" w:sz="4" w:space="0"/>
              <w:right w:val="single" w:color="auto" w:sz="4" w:space="0"/>
            </w:tcBorders>
            <w:vAlign w:val="center"/>
          </w:tcPr>
          <w:p>
            <w:pPr>
              <w:jc w:val="center"/>
              <w:rPr>
                <w:kern w:val="0"/>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r>
              <w:rPr>
                <w:rFonts w:hint="eastAsia"/>
                <w:sz w:val="18"/>
                <w:szCs w:val="18"/>
              </w:rPr>
              <w:t>与项目核准、备案名称一致</w:t>
            </w:r>
          </w:p>
        </w:tc>
        <w:tc>
          <w:tcPr>
            <w:tcW w:w="825" w:type="dxa"/>
            <w:tcBorders>
              <w:top w:val="nil"/>
              <w:left w:val="nil"/>
              <w:bottom w:val="single" w:color="auto" w:sz="4" w:space="0"/>
              <w:right w:val="single" w:color="auto" w:sz="4" w:space="0"/>
            </w:tcBorders>
            <w:vAlign w:val="center"/>
          </w:tcPr>
          <w:p>
            <w:pPr>
              <w:rPr>
                <w:kern w:val="0"/>
                <w:sz w:val="18"/>
                <w:szCs w:val="18"/>
              </w:rPr>
            </w:pPr>
            <w:r>
              <w:rPr>
                <w:rFonts w:hint="eastAsia"/>
                <w:sz w:val="18"/>
                <w:szCs w:val="18"/>
              </w:rPr>
              <w:t>与营业执照、项目核准、备案名称一致</w:t>
            </w:r>
          </w:p>
        </w:tc>
        <w:tc>
          <w:tcPr>
            <w:tcW w:w="613" w:type="dxa"/>
            <w:tcBorders>
              <w:top w:val="nil"/>
              <w:left w:val="nil"/>
              <w:bottom w:val="single" w:color="auto" w:sz="4" w:space="0"/>
              <w:right w:val="single" w:color="auto" w:sz="4" w:space="0"/>
            </w:tcBorders>
            <w:vAlign w:val="center"/>
          </w:tcPr>
          <w:p>
            <w:pPr>
              <w:jc w:val="center"/>
              <w:rPr>
                <w:kern w:val="0"/>
                <w:sz w:val="18"/>
                <w:szCs w:val="18"/>
              </w:rPr>
            </w:pPr>
            <w:r>
              <w:rPr>
                <w:rFonts w:hint="eastAsia"/>
                <w:kern w:val="0"/>
                <w:sz w:val="18"/>
                <w:szCs w:val="18"/>
              </w:rPr>
              <w:t>　</w:t>
            </w:r>
          </w:p>
        </w:tc>
        <w:tc>
          <w:tcPr>
            <w:tcW w:w="663" w:type="dxa"/>
            <w:tcBorders>
              <w:top w:val="nil"/>
              <w:left w:val="nil"/>
              <w:bottom w:val="single" w:color="auto" w:sz="4" w:space="0"/>
              <w:right w:val="single" w:color="auto" w:sz="4" w:space="0"/>
            </w:tcBorders>
            <w:vAlign w:val="center"/>
          </w:tcPr>
          <w:p>
            <w:pPr>
              <w:jc w:val="center"/>
              <w:rPr>
                <w:kern w:val="0"/>
                <w:sz w:val="18"/>
                <w:szCs w:val="18"/>
              </w:rPr>
            </w:pPr>
            <w:r>
              <w:rPr>
                <w:kern w:val="0"/>
                <w:sz w:val="18"/>
                <w:szCs w:val="18"/>
              </w:rPr>
              <w:t>XX</w:t>
            </w:r>
            <w:r>
              <w:rPr>
                <w:rFonts w:hint="eastAsia"/>
                <w:kern w:val="0"/>
                <w:sz w:val="18"/>
                <w:szCs w:val="18"/>
              </w:rPr>
              <w:t>市</w:t>
            </w:r>
            <w:r>
              <w:rPr>
                <w:kern w:val="0"/>
                <w:sz w:val="18"/>
                <w:szCs w:val="18"/>
              </w:rPr>
              <w:t>XX</w:t>
            </w:r>
            <w:r>
              <w:rPr>
                <w:rFonts w:hint="eastAsia"/>
                <w:kern w:val="0"/>
                <w:sz w:val="18"/>
                <w:szCs w:val="18"/>
              </w:rPr>
              <w:t>县（市）区　</w:t>
            </w:r>
          </w:p>
        </w:tc>
        <w:tc>
          <w:tcPr>
            <w:tcW w:w="1134" w:type="dxa"/>
            <w:tcBorders>
              <w:top w:val="nil"/>
              <w:left w:val="nil"/>
              <w:bottom w:val="single" w:color="auto" w:sz="4" w:space="0"/>
              <w:right w:val="single" w:color="auto" w:sz="4" w:space="0"/>
            </w:tcBorders>
            <w:vAlign w:val="center"/>
          </w:tcPr>
          <w:p>
            <w:pPr>
              <w:jc w:val="left"/>
              <w:rPr>
                <w:kern w:val="0"/>
                <w:sz w:val="18"/>
                <w:szCs w:val="18"/>
              </w:rPr>
            </w:pPr>
          </w:p>
        </w:tc>
        <w:tc>
          <w:tcPr>
            <w:tcW w:w="988" w:type="dxa"/>
            <w:tcBorders>
              <w:top w:val="nil"/>
              <w:left w:val="nil"/>
              <w:bottom w:val="single" w:color="auto" w:sz="4" w:space="0"/>
              <w:right w:val="single" w:color="auto" w:sz="4" w:space="0"/>
            </w:tcBorders>
            <w:vAlign w:val="center"/>
          </w:tcPr>
          <w:p>
            <w:pPr>
              <w:jc w:val="left"/>
              <w:rPr>
                <w:kern w:val="0"/>
                <w:sz w:val="18"/>
                <w:szCs w:val="18"/>
              </w:rPr>
            </w:pPr>
          </w:p>
        </w:tc>
        <w:tc>
          <w:tcPr>
            <w:tcW w:w="693" w:type="dxa"/>
            <w:tcBorders>
              <w:top w:val="nil"/>
              <w:left w:val="nil"/>
              <w:bottom w:val="single" w:color="auto" w:sz="4" w:space="0"/>
              <w:right w:val="single" w:color="auto" w:sz="4" w:space="0"/>
            </w:tcBorders>
            <w:vAlign w:val="center"/>
          </w:tcPr>
          <w:p>
            <w:pPr>
              <w:jc w:val="center"/>
              <w:rPr>
                <w:kern w:val="0"/>
                <w:sz w:val="18"/>
                <w:szCs w:val="18"/>
              </w:rPr>
            </w:pPr>
            <w:r>
              <w:rPr>
                <w:kern w:val="0"/>
                <w:sz w:val="18"/>
                <w:szCs w:val="18"/>
              </w:rPr>
              <w:t>XX</w:t>
            </w:r>
            <w:r>
              <w:rPr>
                <w:rFonts w:hint="eastAsia"/>
                <w:kern w:val="0"/>
                <w:sz w:val="18"/>
                <w:szCs w:val="18"/>
              </w:rPr>
              <w:t>年</w:t>
            </w:r>
            <w:r>
              <w:rPr>
                <w:kern w:val="0"/>
                <w:sz w:val="18"/>
                <w:szCs w:val="18"/>
              </w:rPr>
              <w:t>XX</w:t>
            </w:r>
            <w:r>
              <w:rPr>
                <w:rFonts w:hint="eastAsia"/>
                <w:kern w:val="0"/>
                <w:sz w:val="18"/>
                <w:szCs w:val="18"/>
              </w:rPr>
              <w:t>月至　</w:t>
            </w:r>
            <w:r>
              <w:rPr>
                <w:kern w:val="0"/>
                <w:sz w:val="18"/>
                <w:szCs w:val="18"/>
              </w:rPr>
              <w:t>XX</w:t>
            </w:r>
            <w:r>
              <w:rPr>
                <w:rFonts w:hint="eastAsia"/>
                <w:kern w:val="0"/>
                <w:sz w:val="18"/>
                <w:szCs w:val="18"/>
              </w:rPr>
              <w:t>年</w:t>
            </w:r>
            <w:r>
              <w:rPr>
                <w:kern w:val="0"/>
                <w:sz w:val="18"/>
                <w:szCs w:val="18"/>
              </w:rPr>
              <w:t>XX</w:t>
            </w:r>
            <w:r>
              <w:rPr>
                <w:rFonts w:hint="eastAsia"/>
                <w:kern w:val="0"/>
                <w:sz w:val="18"/>
                <w:szCs w:val="18"/>
              </w:rPr>
              <w:t>月</w:t>
            </w:r>
          </w:p>
        </w:tc>
        <w:tc>
          <w:tcPr>
            <w:tcW w:w="439" w:type="dxa"/>
            <w:tcBorders>
              <w:top w:val="single" w:color="auto" w:sz="4" w:space="0"/>
              <w:left w:val="single" w:color="auto" w:sz="4" w:space="0"/>
              <w:bottom w:val="single" w:color="auto" w:sz="4" w:space="0"/>
              <w:right w:val="single" w:color="000000" w:sz="4" w:space="0"/>
            </w:tcBorders>
            <w:vAlign w:val="center"/>
          </w:tcPr>
          <w:p>
            <w:pPr>
              <w:jc w:val="left"/>
              <w:rPr>
                <w:kern w:val="0"/>
                <w:sz w:val="18"/>
                <w:szCs w:val="18"/>
              </w:rPr>
            </w:pPr>
          </w:p>
        </w:tc>
        <w:tc>
          <w:tcPr>
            <w:tcW w:w="606" w:type="dxa"/>
            <w:tcBorders>
              <w:top w:val="single" w:color="auto" w:sz="4" w:space="0"/>
              <w:left w:val="single" w:color="000000" w:sz="4" w:space="0"/>
              <w:bottom w:val="single" w:color="auto" w:sz="4" w:space="0"/>
              <w:right w:val="single" w:color="000000" w:sz="4" w:space="0"/>
            </w:tcBorders>
            <w:vAlign w:val="center"/>
          </w:tcPr>
          <w:p>
            <w:pPr>
              <w:jc w:val="left"/>
              <w:rPr>
                <w:kern w:val="0"/>
                <w:sz w:val="18"/>
                <w:szCs w:val="18"/>
              </w:rPr>
            </w:pPr>
          </w:p>
        </w:tc>
        <w:tc>
          <w:tcPr>
            <w:tcW w:w="598" w:type="dxa"/>
            <w:tcBorders>
              <w:top w:val="single" w:color="000000" w:sz="4" w:space="0"/>
              <w:left w:val="single" w:color="000000" w:sz="4" w:space="0"/>
              <w:bottom w:val="single" w:color="auto" w:sz="4" w:space="0"/>
              <w:right w:val="single" w:color="000000" w:sz="4" w:space="0"/>
            </w:tcBorders>
            <w:vAlign w:val="center"/>
          </w:tcPr>
          <w:p>
            <w:pPr>
              <w:jc w:val="left"/>
              <w:rPr>
                <w:kern w:val="0"/>
                <w:sz w:val="18"/>
                <w:szCs w:val="18"/>
              </w:rPr>
            </w:pPr>
          </w:p>
        </w:tc>
        <w:tc>
          <w:tcPr>
            <w:tcW w:w="655" w:type="dxa"/>
            <w:tcBorders>
              <w:top w:val="single" w:color="000000" w:sz="4" w:space="0"/>
              <w:left w:val="single" w:color="000000" w:sz="4" w:space="0"/>
              <w:bottom w:val="single" w:color="auto" w:sz="4" w:space="0"/>
              <w:right w:val="single" w:color="auto" w:sz="4" w:space="0"/>
            </w:tcBorders>
            <w:vAlign w:val="center"/>
          </w:tcPr>
          <w:p>
            <w:pPr>
              <w:jc w:val="left"/>
              <w:rPr>
                <w:kern w:val="0"/>
                <w:sz w:val="18"/>
                <w:szCs w:val="18"/>
              </w:rPr>
            </w:pP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hint="eastAsia"/>
                <w:kern w:val="0"/>
                <w:sz w:val="18"/>
                <w:szCs w:val="18"/>
              </w:rPr>
              <w:t>　</w:t>
            </w:r>
          </w:p>
        </w:tc>
        <w:tc>
          <w:tcPr>
            <w:tcW w:w="684" w:type="dxa"/>
            <w:tcBorders>
              <w:top w:val="single" w:color="auto" w:sz="4" w:space="0"/>
              <w:left w:val="single" w:color="auto" w:sz="4" w:space="0"/>
              <w:bottom w:val="single" w:color="auto" w:sz="4" w:space="0"/>
              <w:right w:val="single" w:color="auto" w:sz="4" w:space="0"/>
            </w:tcBorders>
          </w:tcPr>
          <w:p>
            <w:pPr>
              <w:rPr>
                <w:kern w:val="0"/>
                <w:sz w:val="18"/>
                <w:szCs w:val="18"/>
              </w:rPr>
            </w:pPr>
          </w:p>
        </w:tc>
        <w:tc>
          <w:tcPr>
            <w:tcW w:w="2874"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r>
              <w:rPr>
                <w:rFonts w:hint="eastAsia"/>
                <w:kern w:val="0"/>
                <w:sz w:val="18"/>
                <w:szCs w:val="18"/>
              </w:rPr>
              <w:t>已完成投资</w:t>
            </w:r>
            <w:r>
              <w:rPr>
                <w:kern w:val="0"/>
                <w:sz w:val="18"/>
                <w:szCs w:val="18"/>
              </w:rPr>
              <w:t>X%</w:t>
            </w:r>
            <w:r>
              <w:rPr>
                <w:rFonts w:hint="eastAsia"/>
                <w:kern w:val="0"/>
                <w:sz w:val="18"/>
                <w:szCs w:val="18"/>
              </w:rPr>
              <w:t>，已完成建设内容和设备购置情况</w:t>
            </w:r>
          </w:p>
          <w:p>
            <w:pPr>
              <w:jc w:val="left"/>
              <w:rPr>
                <w:kern w:val="0"/>
                <w:sz w:val="18"/>
                <w:szCs w:val="18"/>
              </w:rPr>
            </w:pPr>
            <w:r>
              <w:rPr>
                <w:rFonts w:hint="eastAsia"/>
                <w:kern w:val="0"/>
                <w:sz w:val="18"/>
                <w:szCs w:val="18"/>
              </w:rPr>
              <w:t>　</w:t>
            </w:r>
          </w:p>
        </w:tc>
        <w:tc>
          <w:tcPr>
            <w:tcW w:w="893" w:type="dxa"/>
            <w:tcBorders>
              <w:top w:val="nil"/>
              <w:left w:val="nil"/>
              <w:bottom w:val="single" w:color="auto" w:sz="4" w:space="0"/>
              <w:right w:val="single" w:color="auto" w:sz="4" w:space="0"/>
            </w:tcBorders>
            <w:vAlign w:val="center"/>
          </w:tcPr>
          <w:p>
            <w:pPr>
              <w:jc w:val="left"/>
              <w:rPr>
                <w:kern w:val="0"/>
                <w:sz w:val="18"/>
                <w:szCs w:val="18"/>
              </w:rPr>
            </w:pPr>
            <w:r>
              <w:rPr>
                <w:kern w:val="0"/>
                <w:sz w:val="18"/>
                <w:szCs w:val="18"/>
              </w:rPr>
              <w:t>XX</w:t>
            </w:r>
            <w:r>
              <w:rPr>
                <w:rFonts w:hint="eastAsia"/>
                <w:kern w:val="0"/>
                <w:sz w:val="18"/>
                <w:szCs w:val="18"/>
              </w:rPr>
              <w:t>年</w:t>
            </w:r>
            <w:r>
              <w:rPr>
                <w:kern w:val="0"/>
                <w:sz w:val="18"/>
                <w:szCs w:val="18"/>
              </w:rPr>
              <w:t>XX</w:t>
            </w:r>
            <w:r>
              <w:rPr>
                <w:rFonts w:hint="eastAsia"/>
                <w:kern w:val="0"/>
                <w:sz w:val="18"/>
                <w:szCs w:val="18"/>
              </w:rPr>
              <w:t>月</w:t>
            </w:r>
          </w:p>
        </w:tc>
        <w:tc>
          <w:tcPr>
            <w:tcW w:w="811" w:type="dxa"/>
            <w:tcBorders>
              <w:top w:val="nil"/>
              <w:left w:val="nil"/>
              <w:bottom w:val="single" w:color="auto" w:sz="4" w:space="0"/>
              <w:right w:val="single" w:color="auto" w:sz="4" w:space="0"/>
            </w:tcBorders>
            <w:vAlign w:val="center"/>
          </w:tcPr>
          <w:p>
            <w:pPr>
              <w:jc w:val="left"/>
              <w:rPr>
                <w:kern w:val="0"/>
                <w:sz w:val="18"/>
                <w:szCs w:val="18"/>
              </w:rPr>
            </w:pPr>
          </w:p>
        </w:tc>
        <w:tc>
          <w:tcPr>
            <w:tcW w:w="847" w:type="dxa"/>
            <w:tcBorders>
              <w:top w:val="nil"/>
              <w:left w:val="nil"/>
              <w:bottom w:val="single" w:color="auto" w:sz="4" w:space="0"/>
              <w:right w:val="single" w:color="auto" w:sz="4" w:space="0"/>
            </w:tcBorders>
            <w:vAlign w:val="center"/>
          </w:tcPr>
          <w:p>
            <w:pPr>
              <w:jc w:val="left"/>
              <w:rPr>
                <w:kern w:val="0"/>
                <w:sz w:val="18"/>
                <w:szCs w:val="18"/>
              </w:rPr>
            </w:pPr>
          </w:p>
        </w:tc>
      </w:tr>
      <w:tr>
        <w:tblPrEx>
          <w:tblCellMar>
            <w:top w:w="0" w:type="dxa"/>
            <w:left w:w="108" w:type="dxa"/>
            <w:bottom w:w="0" w:type="dxa"/>
            <w:right w:w="108" w:type="dxa"/>
          </w:tblCellMar>
        </w:tblPrEx>
        <w:trPr>
          <w:trHeight w:val="1646" w:hRule="atLeast"/>
          <w:jc w:val="center"/>
        </w:trPr>
        <w:tc>
          <w:tcPr>
            <w:tcW w:w="458" w:type="dxa"/>
            <w:tcBorders>
              <w:top w:val="nil"/>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 xml:space="preserve">2 </w:t>
            </w:r>
          </w:p>
        </w:tc>
        <w:tc>
          <w:tcPr>
            <w:tcW w:w="674" w:type="dxa"/>
            <w:tcBorders>
              <w:top w:val="single" w:color="auto" w:sz="4" w:space="0"/>
              <w:left w:val="nil"/>
              <w:bottom w:val="single" w:color="auto" w:sz="4" w:space="0"/>
              <w:right w:val="single" w:color="auto" w:sz="4" w:space="0"/>
            </w:tcBorders>
            <w:vAlign w:val="center"/>
          </w:tcPr>
          <w:p>
            <w:pPr>
              <w:jc w:val="center"/>
              <w:rPr>
                <w:kern w:val="0"/>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p>
        </w:tc>
        <w:tc>
          <w:tcPr>
            <w:tcW w:w="825" w:type="dxa"/>
            <w:tcBorders>
              <w:top w:val="nil"/>
              <w:left w:val="nil"/>
              <w:bottom w:val="single" w:color="auto" w:sz="4" w:space="0"/>
              <w:right w:val="single" w:color="auto" w:sz="4" w:space="0"/>
            </w:tcBorders>
            <w:vAlign w:val="center"/>
          </w:tcPr>
          <w:p>
            <w:pPr>
              <w:jc w:val="left"/>
              <w:rPr>
                <w:kern w:val="0"/>
                <w:sz w:val="18"/>
                <w:szCs w:val="18"/>
              </w:rPr>
            </w:pPr>
            <w:r>
              <w:rPr>
                <w:rFonts w:hint="eastAsia"/>
                <w:kern w:val="0"/>
                <w:sz w:val="18"/>
                <w:szCs w:val="18"/>
              </w:rPr>
              <w:t>　</w:t>
            </w:r>
          </w:p>
        </w:tc>
        <w:tc>
          <w:tcPr>
            <w:tcW w:w="613" w:type="dxa"/>
            <w:tcBorders>
              <w:top w:val="nil"/>
              <w:left w:val="nil"/>
              <w:bottom w:val="single" w:color="auto" w:sz="4" w:space="0"/>
              <w:right w:val="single" w:color="auto" w:sz="4" w:space="0"/>
            </w:tcBorders>
            <w:vAlign w:val="center"/>
          </w:tcPr>
          <w:p>
            <w:pPr>
              <w:jc w:val="center"/>
              <w:rPr>
                <w:kern w:val="0"/>
                <w:sz w:val="18"/>
                <w:szCs w:val="18"/>
              </w:rPr>
            </w:pPr>
            <w:r>
              <w:rPr>
                <w:rFonts w:hint="eastAsia"/>
                <w:kern w:val="0"/>
                <w:sz w:val="18"/>
                <w:szCs w:val="18"/>
              </w:rPr>
              <w:t>　</w:t>
            </w:r>
          </w:p>
        </w:tc>
        <w:tc>
          <w:tcPr>
            <w:tcW w:w="663" w:type="dxa"/>
            <w:tcBorders>
              <w:top w:val="nil"/>
              <w:left w:val="nil"/>
              <w:bottom w:val="single" w:color="auto" w:sz="4" w:space="0"/>
              <w:right w:val="single" w:color="auto" w:sz="4" w:space="0"/>
            </w:tcBorders>
            <w:vAlign w:val="center"/>
          </w:tcPr>
          <w:p>
            <w:pPr>
              <w:jc w:val="center"/>
              <w:rPr>
                <w:kern w:val="0"/>
                <w:sz w:val="18"/>
                <w:szCs w:val="18"/>
              </w:rPr>
            </w:pPr>
            <w:r>
              <w:rPr>
                <w:rFonts w:hint="eastAsia"/>
                <w:kern w:val="0"/>
                <w:sz w:val="18"/>
                <w:szCs w:val="18"/>
              </w:rPr>
              <w:t>　</w:t>
            </w:r>
          </w:p>
        </w:tc>
        <w:tc>
          <w:tcPr>
            <w:tcW w:w="1134" w:type="dxa"/>
            <w:tcBorders>
              <w:top w:val="nil"/>
              <w:left w:val="nil"/>
              <w:bottom w:val="single" w:color="auto" w:sz="4" w:space="0"/>
              <w:right w:val="single" w:color="auto" w:sz="4" w:space="0"/>
            </w:tcBorders>
            <w:vAlign w:val="center"/>
          </w:tcPr>
          <w:p>
            <w:pPr>
              <w:jc w:val="left"/>
              <w:rPr>
                <w:kern w:val="0"/>
                <w:sz w:val="18"/>
                <w:szCs w:val="18"/>
              </w:rPr>
            </w:pPr>
            <w:r>
              <w:rPr>
                <w:rFonts w:hint="eastAsia"/>
                <w:kern w:val="0"/>
                <w:sz w:val="18"/>
                <w:szCs w:val="18"/>
              </w:rPr>
              <w:t>　</w:t>
            </w:r>
          </w:p>
        </w:tc>
        <w:tc>
          <w:tcPr>
            <w:tcW w:w="988" w:type="dxa"/>
            <w:tcBorders>
              <w:top w:val="nil"/>
              <w:left w:val="nil"/>
              <w:bottom w:val="single" w:color="auto" w:sz="4" w:space="0"/>
              <w:right w:val="single" w:color="auto" w:sz="4" w:space="0"/>
            </w:tcBorders>
            <w:vAlign w:val="center"/>
          </w:tcPr>
          <w:p>
            <w:pPr>
              <w:jc w:val="left"/>
              <w:rPr>
                <w:kern w:val="0"/>
                <w:sz w:val="18"/>
                <w:szCs w:val="18"/>
              </w:rPr>
            </w:pPr>
            <w:r>
              <w:rPr>
                <w:rFonts w:hint="eastAsia"/>
                <w:kern w:val="0"/>
                <w:sz w:val="18"/>
                <w:szCs w:val="18"/>
              </w:rPr>
              <w:t>　</w:t>
            </w:r>
          </w:p>
        </w:tc>
        <w:tc>
          <w:tcPr>
            <w:tcW w:w="693" w:type="dxa"/>
            <w:tcBorders>
              <w:top w:val="nil"/>
              <w:left w:val="nil"/>
              <w:bottom w:val="single" w:color="auto" w:sz="4" w:space="0"/>
              <w:right w:val="single" w:color="auto" w:sz="4" w:space="0"/>
            </w:tcBorders>
            <w:vAlign w:val="center"/>
          </w:tcPr>
          <w:p>
            <w:pPr>
              <w:jc w:val="center"/>
              <w:rPr>
                <w:kern w:val="0"/>
                <w:sz w:val="18"/>
                <w:szCs w:val="18"/>
              </w:rPr>
            </w:pPr>
            <w:r>
              <w:rPr>
                <w:rFonts w:hint="eastAsia"/>
                <w:kern w:val="0"/>
                <w:sz w:val="18"/>
                <w:szCs w:val="18"/>
              </w:rPr>
              <w:t>　</w:t>
            </w:r>
          </w:p>
        </w:tc>
        <w:tc>
          <w:tcPr>
            <w:tcW w:w="439" w:type="dxa"/>
            <w:tcBorders>
              <w:top w:val="single" w:color="auto" w:sz="4" w:space="0"/>
              <w:left w:val="single" w:color="auto" w:sz="4" w:space="0"/>
              <w:bottom w:val="single" w:color="auto" w:sz="4" w:space="0"/>
              <w:right w:val="single" w:color="000000" w:sz="4" w:space="0"/>
            </w:tcBorders>
            <w:vAlign w:val="center"/>
          </w:tcPr>
          <w:p>
            <w:pPr>
              <w:jc w:val="left"/>
              <w:rPr>
                <w:kern w:val="0"/>
                <w:sz w:val="18"/>
                <w:szCs w:val="18"/>
              </w:rPr>
            </w:pPr>
          </w:p>
        </w:tc>
        <w:tc>
          <w:tcPr>
            <w:tcW w:w="606" w:type="dxa"/>
            <w:tcBorders>
              <w:top w:val="single" w:color="auto" w:sz="4" w:space="0"/>
              <w:left w:val="single" w:color="000000" w:sz="4" w:space="0"/>
              <w:bottom w:val="single" w:color="auto" w:sz="4" w:space="0"/>
              <w:right w:val="single" w:color="000000" w:sz="4" w:space="0"/>
            </w:tcBorders>
            <w:vAlign w:val="center"/>
          </w:tcPr>
          <w:p>
            <w:pPr>
              <w:jc w:val="left"/>
              <w:rPr>
                <w:kern w:val="0"/>
                <w:sz w:val="18"/>
                <w:szCs w:val="18"/>
              </w:rPr>
            </w:pPr>
          </w:p>
        </w:tc>
        <w:tc>
          <w:tcPr>
            <w:tcW w:w="598" w:type="dxa"/>
            <w:tcBorders>
              <w:top w:val="single" w:color="auto" w:sz="4" w:space="0"/>
              <w:left w:val="single" w:color="000000" w:sz="4" w:space="0"/>
              <w:bottom w:val="single" w:color="auto" w:sz="4" w:space="0"/>
              <w:right w:val="single" w:color="000000" w:sz="4" w:space="0"/>
            </w:tcBorders>
            <w:vAlign w:val="center"/>
          </w:tcPr>
          <w:p>
            <w:pPr>
              <w:jc w:val="left"/>
              <w:rPr>
                <w:kern w:val="0"/>
                <w:sz w:val="18"/>
                <w:szCs w:val="18"/>
              </w:rPr>
            </w:pPr>
          </w:p>
        </w:tc>
        <w:tc>
          <w:tcPr>
            <w:tcW w:w="655" w:type="dxa"/>
            <w:tcBorders>
              <w:top w:val="single" w:color="auto" w:sz="4" w:space="0"/>
              <w:left w:val="single" w:color="000000" w:sz="4" w:space="0"/>
              <w:bottom w:val="single" w:color="auto" w:sz="4" w:space="0"/>
              <w:right w:val="single" w:color="auto" w:sz="4" w:space="0"/>
            </w:tcBorders>
            <w:vAlign w:val="center"/>
          </w:tcPr>
          <w:p>
            <w:pPr>
              <w:jc w:val="left"/>
              <w:rPr>
                <w:kern w:val="0"/>
                <w:sz w:val="18"/>
                <w:szCs w:val="18"/>
              </w:rPr>
            </w:pP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p>
        </w:tc>
        <w:tc>
          <w:tcPr>
            <w:tcW w:w="684" w:type="dxa"/>
            <w:tcBorders>
              <w:top w:val="single" w:color="auto" w:sz="4" w:space="0"/>
              <w:left w:val="single" w:color="auto" w:sz="4" w:space="0"/>
              <w:bottom w:val="single" w:color="auto" w:sz="4" w:space="0"/>
              <w:right w:val="single" w:color="auto" w:sz="4" w:space="0"/>
            </w:tcBorders>
          </w:tcPr>
          <w:p>
            <w:pPr>
              <w:jc w:val="center"/>
              <w:rPr>
                <w:kern w:val="0"/>
                <w:sz w:val="18"/>
                <w:szCs w:val="18"/>
              </w:rPr>
            </w:pPr>
          </w:p>
        </w:tc>
        <w:tc>
          <w:tcPr>
            <w:tcW w:w="2874"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p>
        </w:tc>
        <w:tc>
          <w:tcPr>
            <w:tcW w:w="893" w:type="dxa"/>
            <w:tcBorders>
              <w:top w:val="nil"/>
              <w:left w:val="nil"/>
              <w:bottom w:val="single" w:color="auto" w:sz="4" w:space="0"/>
              <w:right w:val="single" w:color="auto" w:sz="4" w:space="0"/>
            </w:tcBorders>
            <w:vAlign w:val="center"/>
          </w:tcPr>
          <w:p>
            <w:pPr>
              <w:jc w:val="left"/>
              <w:rPr>
                <w:kern w:val="0"/>
                <w:sz w:val="18"/>
                <w:szCs w:val="18"/>
              </w:rPr>
            </w:pPr>
            <w:r>
              <w:rPr>
                <w:rFonts w:hint="eastAsia"/>
                <w:kern w:val="0"/>
                <w:sz w:val="18"/>
                <w:szCs w:val="18"/>
              </w:rPr>
              <w:t>　</w:t>
            </w:r>
          </w:p>
        </w:tc>
        <w:tc>
          <w:tcPr>
            <w:tcW w:w="811" w:type="dxa"/>
            <w:tcBorders>
              <w:top w:val="nil"/>
              <w:left w:val="nil"/>
              <w:bottom w:val="single" w:color="auto" w:sz="4" w:space="0"/>
              <w:right w:val="single" w:color="auto" w:sz="4" w:space="0"/>
            </w:tcBorders>
            <w:vAlign w:val="center"/>
          </w:tcPr>
          <w:p>
            <w:pPr>
              <w:jc w:val="left"/>
              <w:rPr>
                <w:kern w:val="0"/>
                <w:sz w:val="18"/>
                <w:szCs w:val="18"/>
              </w:rPr>
            </w:pPr>
          </w:p>
        </w:tc>
        <w:tc>
          <w:tcPr>
            <w:tcW w:w="847" w:type="dxa"/>
            <w:tcBorders>
              <w:top w:val="nil"/>
              <w:left w:val="nil"/>
              <w:bottom w:val="single" w:color="auto" w:sz="4" w:space="0"/>
              <w:right w:val="single" w:color="auto" w:sz="4" w:space="0"/>
            </w:tcBorders>
            <w:vAlign w:val="center"/>
          </w:tcPr>
          <w:p>
            <w:pPr>
              <w:jc w:val="left"/>
              <w:rPr>
                <w:kern w:val="0"/>
                <w:sz w:val="18"/>
                <w:szCs w:val="18"/>
              </w:rPr>
            </w:pPr>
          </w:p>
        </w:tc>
      </w:tr>
    </w:tbl>
    <w:p>
      <w:r>
        <w:rPr>
          <w:rFonts w:hint="eastAsia"/>
        </w:rPr>
        <w:t>注：</w:t>
      </w:r>
      <w:r>
        <w:t>1</w:t>
      </w:r>
      <w:r>
        <w:rPr>
          <w:rFonts w:hint="eastAsia"/>
        </w:rPr>
        <w:t>、申报方向：生产性服务业补短板项目、示范集聚区项目、“双百”工程项目、“5个</w:t>
      </w:r>
      <w:r>
        <w:t>100</w:t>
      </w:r>
      <w:r>
        <w:rPr>
          <w:rFonts w:hint="eastAsia"/>
        </w:rPr>
        <w:t>”项目、省重点建设项目、服务创新项目、两业融合项目；</w:t>
      </w:r>
      <w:r>
        <w:t>2</w:t>
      </w:r>
      <w:r>
        <w:rPr>
          <w:rFonts w:hint="eastAsia"/>
        </w:rPr>
        <w:t>、项目名称与核准、备案名称一致；</w:t>
      </w:r>
      <w:r>
        <w:t>3</w:t>
      </w:r>
      <w:r>
        <w:rPr>
          <w:rFonts w:hint="eastAsia"/>
        </w:rPr>
        <w:t>、建设单位名称与营业执照、项目核准、备案名称一致；</w:t>
      </w:r>
      <w:r>
        <w:t>3</w:t>
      </w:r>
      <w:r>
        <w:rPr>
          <w:rFonts w:hint="eastAsia"/>
        </w:rPr>
        <w:t>、建设性质：新建、扩建、改建；</w:t>
      </w:r>
      <w:r>
        <w:t>4</w:t>
      </w:r>
      <w:r>
        <w:rPr>
          <w:rFonts w:hint="eastAsia"/>
        </w:rPr>
        <w:t>、项目所在地为</w:t>
      </w:r>
      <w:r>
        <w:t>XX</w:t>
      </w:r>
      <w:r>
        <w:rPr>
          <w:rFonts w:hint="eastAsia"/>
        </w:rPr>
        <w:t>市</w:t>
      </w:r>
      <w:r>
        <w:t>XX</w:t>
      </w:r>
      <w:r>
        <w:rPr>
          <w:rFonts w:hint="eastAsia"/>
        </w:rPr>
        <w:t>县（市）区；</w:t>
      </w:r>
      <w:r>
        <w:t xml:space="preserve"> 5</w:t>
      </w:r>
      <w:r>
        <w:rPr>
          <w:rFonts w:hint="eastAsia"/>
        </w:rPr>
        <w:t>、补助方式：直接补助、贷款贴息；</w:t>
      </w:r>
      <w:r>
        <w:t>6</w:t>
      </w:r>
      <w:r>
        <w:rPr>
          <w:rFonts w:hint="eastAsia"/>
        </w:rPr>
        <w:t>、总投资与核准、备案金额一致，不包括申请资金；</w:t>
      </w:r>
      <w:r>
        <w:t xml:space="preserve"> </w:t>
      </w:r>
    </w:p>
    <w:p>
      <w:pPr>
        <w:widowControl/>
        <w:jc w:val="left"/>
        <w:rPr>
          <w:rFonts w:eastAsia="仿宋_GB2312"/>
          <w:sz w:val="32"/>
          <w:szCs w:val="32"/>
        </w:rPr>
      </w:pPr>
      <w:r>
        <w:rPr>
          <w:rFonts w:eastAsia="仿宋_GB2312"/>
          <w:sz w:val="32"/>
          <w:szCs w:val="32"/>
        </w:rPr>
        <w:br w:type="page"/>
      </w:r>
    </w:p>
    <w:p>
      <w:pPr>
        <w:spacing w:line="400" w:lineRule="exact"/>
        <w:rPr>
          <w:rFonts w:eastAsia="仿宋_GB2312"/>
          <w:sz w:val="32"/>
          <w:szCs w:val="32"/>
        </w:rPr>
      </w:pPr>
      <w:r>
        <w:rPr>
          <w:rFonts w:hint="eastAsia" w:eastAsia="仿宋_GB2312"/>
          <w:sz w:val="32"/>
          <w:szCs w:val="32"/>
        </w:rPr>
        <w:t>附件</w:t>
      </w:r>
      <w:r>
        <w:rPr>
          <w:rFonts w:eastAsia="仿宋_GB2312"/>
          <w:sz w:val="32"/>
          <w:szCs w:val="32"/>
        </w:rPr>
        <w:t>2-3</w:t>
      </w:r>
      <w:r>
        <w:rPr>
          <w:rFonts w:hint="eastAsia" w:eastAsia="仿宋_GB2312"/>
          <w:sz w:val="32"/>
          <w:szCs w:val="32"/>
        </w:rPr>
        <w:t>：</w:t>
      </w:r>
    </w:p>
    <w:p>
      <w:pPr>
        <w:spacing w:line="596" w:lineRule="exact"/>
        <w:jc w:val="center"/>
        <w:rPr>
          <w:rFonts w:eastAsia="方正小标宋_GBK"/>
          <w:kern w:val="0"/>
          <w:sz w:val="36"/>
          <w:szCs w:val="36"/>
        </w:rPr>
      </w:pPr>
      <w:r>
        <w:rPr>
          <w:rFonts w:hint="eastAsia" w:eastAsia="方正小标宋_GBK"/>
          <w:kern w:val="0"/>
          <w:sz w:val="36"/>
          <w:szCs w:val="36"/>
        </w:rPr>
        <w:t>湖南省现代服务业发展专项资金奖励类申报项目汇总表</w:t>
      </w:r>
    </w:p>
    <w:p>
      <w:pPr>
        <w:rPr>
          <w:rFonts w:eastAsia="SymbolMT"/>
          <w:color w:val="000000"/>
          <w:kern w:val="10"/>
          <w:sz w:val="28"/>
          <w:szCs w:val="28"/>
        </w:rPr>
      </w:pPr>
    </w:p>
    <w:tbl>
      <w:tblPr>
        <w:tblStyle w:val="3"/>
        <w:tblW w:w="14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2981"/>
        <w:gridCol w:w="2981"/>
        <w:gridCol w:w="2920"/>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982" w:type="dxa"/>
            <w:shd w:val="clear" w:color="auto" w:fill="auto"/>
            <w:vAlign w:val="center"/>
          </w:tcPr>
          <w:p>
            <w:pPr>
              <w:jc w:val="center"/>
              <w:rPr>
                <w:rFonts w:eastAsia="黑体"/>
                <w:color w:val="000000"/>
                <w:kern w:val="10"/>
                <w:szCs w:val="21"/>
              </w:rPr>
            </w:pPr>
            <w:r>
              <w:rPr>
                <w:rFonts w:hint="eastAsia" w:eastAsia="黑体"/>
                <w:color w:val="000000"/>
                <w:kern w:val="10"/>
                <w:szCs w:val="21"/>
              </w:rPr>
              <w:t>申报类型</w:t>
            </w:r>
          </w:p>
        </w:tc>
        <w:tc>
          <w:tcPr>
            <w:tcW w:w="2981" w:type="dxa"/>
            <w:shd w:val="clear" w:color="auto" w:fill="auto"/>
            <w:vAlign w:val="center"/>
          </w:tcPr>
          <w:p>
            <w:pPr>
              <w:jc w:val="center"/>
              <w:rPr>
                <w:rFonts w:eastAsia="黑体"/>
                <w:color w:val="000000"/>
                <w:kern w:val="10"/>
                <w:szCs w:val="21"/>
              </w:rPr>
            </w:pPr>
            <w:r>
              <w:rPr>
                <w:rFonts w:hint="eastAsia" w:eastAsia="黑体"/>
                <w:color w:val="000000"/>
                <w:kern w:val="10"/>
                <w:szCs w:val="21"/>
              </w:rPr>
              <w:t>申报单位</w:t>
            </w:r>
          </w:p>
        </w:tc>
        <w:tc>
          <w:tcPr>
            <w:tcW w:w="2981" w:type="dxa"/>
            <w:shd w:val="clear" w:color="auto" w:fill="auto"/>
            <w:vAlign w:val="center"/>
          </w:tcPr>
          <w:p>
            <w:pPr>
              <w:jc w:val="center"/>
              <w:rPr>
                <w:rFonts w:eastAsia="黑体"/>
                <w:color w:val="000000"/>
                <w:kern w:val="10"/>
                <w:szCs w:val="21"/>
              </w:rPr>
            </w:pPr>
            <w:r>
              <w:rPr>
                <w:rFonts w:hint="eastAsia" w:eastAsia="黑体"/>
                <w:color w:val="000000"/>
                <w:kern w:val="10"/>
                <w:szCs w:val="21"/>
              </w:rPr>
              <w:t>申报单位所在地</w:t>
            </w:r>
          </w:p>
        </w:tc>
        <w:tc>
          <w:tcPr>
            <w:tcW w:w="2920" w:type="dxa"/>
            <w:shd w:val="clear" w:color="auto" w:fill="auto"/>
            <w:vAlign w:val="center"/>
          </w:tcPr>
          <w:p>
            <w:pPr>
              <w:jc w:val="center"/>
              <w:rPr>
                <w:rFonts w:eastAsia="黑体"/>
                <w:color w:val="000000"/>
                <w:kern w:val="10"/>
                <w:szCs w:val="21"/>
              </w:rPr>
            </w:pPr>
            <w:r>
              <w:rPr>
                <w:rFonts w:hint="eastAsia" w:eastAsia="黑体"/>
                <w:color w:val="000000"/>
                <w:kern w:val="10"/>
                <w:szCs w:val="21"/>
              </w:rPr>
              <w:t>证明文件发文单位及文号</w:t>
            </w:r>
          </w:p>
        </w:tc>
        <w:tc>
          <w:tcPr>
            <w:tcW w:w="2920" w:type="dxa"/>
            <w:shd w:val="clear" w:color="auto" w:fill="auto"/>
            <w:vAlign w:val="center"/>
          </w:tcPr>
          <w:p>
            <w:pPr>
              <w:jc w:val="center"/>
              <w:rPr>
                <w:rFonts w:eastAsia="黑体"/>
                <w:color w:val="000000"/>
                <w:kern w:val="10"/>
                <w:szCs w:val="21"/>
              </w:rPr>
            </w:pPr>
            <w:r>
              <w:rPr>
                <w:rFonts w:hint="eastAsia" w:eastAsia="黑体"/>
                <w:color w:val="000000"/>
                <w:kern w:val="10"/>
                <w:szCs w:val="21"/>
              </w:rPr>
              <w:t>发文时间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shd w:val="clear" w:color="auto" w:fill="auto"/>
          </w:tcPr>
          <w:p>
            <w:pPr>
              <w:jc w:val="center"/>
              <w:rPr>
                <w:rFonts w:eastAsia="SymbolMT"/>
                <w:color w:val="000000"/>
                <w:kern w:val="10"/>
                <w:sz w:val="28"/>
                <w:szCs w:val="28"/>
              </w:rPr>
            </w:pPr>
          </w:p>
        </w:tc>
        <w:tc>
          <w:tcPr>
            <w:tcW w:w="2981" w:type="dxa"/>
            <w:shd w:val="clear" w:color="auto" w:fill="auto"/>
          </w:tcPr>
          <w:p>
            <w:pPr>
              <w:jc w:val="center"/>
              <w:rPr>
                <w:rFonts w:eastAsia="SymbolMT"/>
                <w:color w:val="000000"/>
                <w:kern w:val="10"/>
                <w:sz w:val="28"/>
                <w:szCs w:val="28"/>
              </w:rPr>
            </w:pPr>
            <w:r>
              <w:rPr>
                <w:rFonts w:hint="eastAsia" w:eastAsia="SymbolMT"/>
                <w:color w:val="000000"/>
                <w:kern w:val="10"/>
                <w:sz w:val="28"/>
                <w:szCs w:val="28"/>
              </w:rPr>
              <w:t>与营业执照名称一致</w:t>
            </w:r>
          </w:p>
        </w:tc>
        <w:tc>
          <w:tcPr>
            <w:tcW w:w="2981" w:type="dxa"/>
            <w:shd w:val="clear" w:color="auto" w:fill="auto"/>
          </w:tcPr>
          <w:p>
            <w:pPr>
              <w:jc w:val="center"/>
              <w:rPr>
                <w:rFonts w:eastAsia="SymbolMT"/>
                <w:color w:val="000000"/>
                <w:kern w:val="10"/>
                <w:sz w:val="28"/>
                <w:szCs w:val="28"/>
              </w:rPr>
            </w:pPr>
            <w:r>
              <w:rPr>
                <w:rFonts w:eastAsia="SymbolMT"/>
                <w:color w:val="000000"/>
                <w:kern w:val="10"/>
                <w:sz w:val="28"/>
                <w:szCs w:val="28"/>
              </w:rPr>
              <w:t>XX</w:t>
            </w:r>
            <w:r>
              <w:rPr>
                <w:rFonts w:hint="eastAsia" w:eastAsia="SymbolMT"/>
                <w:color w:val="000000"/>
                <w:kern w:val="10"/>
                <w:sz w:val="28"/>
                <w:szCs w:val="28"/>
              </w:rPr>
              <w:t>市</w:t>
            </w:r>
            <w:r>
              <w:rPr>
                <w:rFonts w:eastAsia="SymbolMT"/>
                <w:color w:val="000000"/>
                <w:kern w:val="10"/>
                <w:sz w:val="28"/>
                <w:szCs w:val="28"/>
              </w:rPr>
              <w:t>XX</w:t>
            </w:r>
            <w:r>
              <w:rPr>
                <w:rFonts w:hint="eastAsia" w:eastAsia="SymbolMT"/>
                <w:color w:val="000000"/>
                <w:kern w:val="10"/>
                <w:sz w:val="28"/>
                <w:szCs w:val="28"/>
              </w:rPr>
              <w:t>县（市）区</w:t>
            </w:r>
          </w:p>
        </w:tc>
        <w:tc>
          <w:tcPr>
            <w:tcW w:w="2920" w:type="dxa"/>
            <w:shd w:val="clear" w:color="auto" w:fill="auto"/>
          </w:tcPr>
          <w:p>
            <w:pPr>
              <w:jc w:val="center"/>
              <w:rPr>
                <w:rFonts w:eastAsia="SymbolMT"/>
                <w:color w:val="000000"/>
                <w:kern w:val="10"/>
                <w:sz w:val="28"/>
                <w:szCs w:val="28"/>
              </w:rPr>
            </w:pPr>
          </w:p>
        </w:tc>
        <w:tc>
          <w:tcPr>
            <w:tcW w:w="2920" w:type="dxa"/>
            <w:shd w:val="clear" w:color="auto" w:fill="auto"/>
          </w:tcPr>
          <w:p>
            <w:pPr>
              <w:jc w:val="center"/>
              <w:rPr>
                <w:rFonts w:eastAsia="SymbolMT"/>
                <w:color w:val="000000"/>
                <w:kern w:val="10"/>
                <w:sz w:val="28"/>
                <w:szCs w:val="28"/>
              </w:rPr>
            </w:pPr>
            <w:r>
              <w:rPr>
                <w:rFonts w:eastAsia="SymbolMT"/>
                <w:color w:val="000000"/>
                <w:kern w:val="10"/>
                <w:sz w:val="28"/>
                <w:szCs w:val="28"/>
              </w:rPr>
              <w:t>XX</w:t>
            </w:r>
            <w:r>
              <w:rPr>
                <w:rFonts w:hint="eastAsia" w:eastAsia="SymbolMT"/>
                <w:color w:val="000000"/>
                <w:kern w:val="10"/>
                <w:sz w:val="28"/>
                <w:szCs w:val="28"/>
              </w:rPr>
              <w:t>年</w:t>
            </w:r>
            <w:r>
              <w:rPr>
                <w:rFonts w:eastAsia="SymbolMT"/>
                <w:color w:val="000000"/>
                <w:kern w:val="10"/>
                <w:sz w:val="28"/>
                <w:szCs w:val="28"/>
              </w:rPr>
              <w:t>XX</w:t>
            </w:r>
            <w:r>
              <w:rPr>
                <w:rFonts w:hint="eastAsia" w:eastAsia="SymbolMT"/>
                <w:color w:val="000000"/>
                <w:kern w:val="10"/>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shd w:val="clear" w:color="auto" w:fill="auto"/>
          </w:tcPr>
          <w:p>
            <w:pPr>
              <w:rPr>
                <w:rFonts w:eastAsia="SymbolMT"/>
                <w:color w:val="000000"/>
                <w:kern w:val="10"/>
                <w:sz w:val="28"/>
                <w:szCs w:val="28"/>
              </w:rPr>
            </w:pPr>
          </w:p>
        </w:tc>
        <w:tc>
          <w:tcPr>
            <w:tcW w:w="2981" w:type="dxa"/>
            <w:shd w:val="clear" w:color="auto" w:fill="auto"/>
          </w:tcPr>
          <w:p>
            <w:pPr>
              <w:rPr>
                <w:rFonts w:eastAsia="SymbolMT"/>
                <w:color w:val="000000"/>
                <w:kern w:val="10"/>
                <w:sz w:val="28"/>
                <w:szCs w:val="28"/>
              </w:rPr>
            </w:pPr>
          </w:p>
        </w:tc>
        <w:tc>
          <w:tcPr>
            <w:tcW w:w="2981" w:type="dxa"/>
            <w:shd w:val="clear" w:color="auto" w:fill="auto"/>
          </w:tcPr>
          <w:p>
            <w:pPr>
              <w:rPr>
                <w:rFonts w:eastAsia="SymbolMT"/>
                <w:color w:val="000000"/>
                <w:kern w:val="10"/>
                <w:sz w:val="28"/>
                <w:szCs w:val="28"/>
              </w:rPr>
            </w:pPr>
          </w:p>
        </w:tc>
        <w:tc>
          <w:tcPr>
            <w:tcW w:w="2920" w:type="dxa"/>
            <w:shd w:val="clear" w:color="auto" w:fill="auto"/>
          </w:tcPr>
          <w:p>
            <w:pPr>
              <w:rPr>
                <w:rFonts w:eastAsia="SymbolMT"/>
                <w:color w:val="000000"/>
                <w:kern w:val="10"/>
                <w:sz w:val="28"/>
                <w:szCs w:val="28"/>
              </w:rPr>
            </w:pPr>
          </w:p>
        </w:tc>
        <w:tc>
          <w:tcPr>
            <w:tcW w:w="2920" w:type="dxa"/>
            <w:shd w:val="clear" w:color="auto" w:fill="auto"/>
          </w:tcPr>
          <w:p>
            <w:pPr>
              <w:rPr>
                <w:rFonts w:eastAsia="SymbolMT"/>
                <w:color w:val="000000"/>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shd w:val="clear" w:color="auto" w:fill="auto"/>
          </w:tcPr>
          <w:p>
            <w:pPr>
              <w:rPr>
                <w:rFonts w:eastAsia="SymbolMT"/>
                <w:color w:val="000000"/>
                <w:kern w:val="10"/>
                <w:sz w:val="28"/>
                <w:szCs w:val="28"/>
              </w:rPr>
            </w:pPr>
          </w:p>
        </w:tc>
        <w:tc>
          <w:tcPr>
            <w:tcW w:w="2981" w:type="dxa"/>
            <w:shd w:val="clear" w:color="auto" w:fill="auto"/>
          </w:tcPr>
          <w:p>
            <w:pPr>
              <w:rPr>
                <w:rFonts w:eastAsia="SymbolMT"/>
                <w:color w:val="000000"/>
                <w:kern w:val="10"/>
                <w:sz w:val="28"/>
                <w:szCs w:val="28"/>
              </w:rPr>
            </w:pPr>
          </w:p>
        </w:tc>
        <w:tc>
          <w:tcPr>
            <w:tcW w:w="2981" w:type="dxa"/>
            <w:shd w:val="clear" w:color="auto" w:fill="auto"/>
          </w:tcPr>
          <w:p>
            <w:pPr>
              <w:rPr>
                <w:rFonts w:eastAsia="SymbolMT"/>
                <w:color w:val="000000"/>
                <w:kern w:val="10"/>
                <w:sz w:val="28"/>
                <w:szCs w:val="28"/>
              </w:rPr>
            </w:pPr>
          </w:p>
        </w:tc>
        <w:tc>
          <w:tcPr>
            <w:tcW w:w="2920" w:type="dxa"/>
            <w:shd w:val="clear" w:color="auto" w:fill="auto"/>
          </w:tcPr>
          <w:p>
            <w:pPr>
              <w:rPr>
                <w:rFonts w:eastAsia="SymbolMT"/>
                <w:color w:val="000000"/>
                <w:kern w:val="10"/>
                <w:sz w:val="28"/>
                <w:szCs w:val="28"/>
              </w:rPr>
            </w:pPr>
          </w:p>
        </w:tc>
        <w:tc>
          <w:tcPr>
            <w:tcW w:w="2920" w:type="dxa"/>
            <w:shd w:val="clear" w:color="auto" w:fill="auto"/>
          </w:tcPr>
          <w:p>
            <w:pPr>
              <w:rPr>
                <w:rFonts w:eastAsia="SymbolMT"/>
                <w:color w:val="000000"/>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shd w:val="clear" w:color="auto" w:fill="auto"/>
          </w:tcPr>
          <w:p>
            <w:pPr>
              <w:rPr>
                <w:rFonts w:eastAsia="SymbolMT"/>
                <w:color w:val="000000"/>
                <w:kern w:val="10"/>
                <w:sz w:val="28"/>
                <w:szCs w:val="28"/>
              </w:rPr>
            </w:pPr>
          </w:p>
        </w:tc>
        <w:tc>
          <w:tcPr>
            <w:tcW w:w="2981" w:type="dxa"/>
            <w:shd w:val="clear" w:color="auto" w:fill="auto"/>
          </w:tcPr>
          <w:p>
            <w:pPr>
              <w:rPr>
                <w:rFonts w:eastAsia="SymbolMT"/>
                <w:color w:val="000000"/>
                <w:kern w:val="10"/>
                <w:sz w:val="28"/>
                <w:szCs w:val="28"/>
              </w:rPr>
            </w:pPr>
          </w:p>
        </w:tc>
        <w:tc>
          <w:tcPr>
            <w:tcW w:w="2981" w:type="dxa"/>
            <w:shd w:val="clear" w:color="auto" w:fill="auto"/>
          </w:tcPr>
          <w:p>
            <w:pPr>
              <w:rPr>
                <w:rFonts w:eastAsia="SymbolMT"/>
                <w:color w:val="000000"/>
                <w:kern w:val="10"/>
                <w:sz w:val="28"/>
                <w:szCs w:val="28"/>
              </w:rPr>
            </w:pPr>
          </w:p>
        </w:tc>
        <w:tc>
          <w:tcPr>
            <w:tcW w:w="2920" w:type="dxa"/>
            <w:shd w:val="clear" w:color="auto" w:fill="auto"/>
          </w:tcPr>
          <w:p>
            <w:pPr>
              <w:rPr>
                <w:rFonts w:eastAsia="SymbolMT"/>
                <w:color w:val="000000"/>
                <w:kern w:val="10"/>
                <w:sz w:val="28"/>
                <w:szCs w:val="28"/>
              </w:rPr>
            </w:pPr>
          </w:p>
        </w:tc>
        <w:tc>
          <w:tcPr>
            <w:tcW w:w="2920" w:type="dxa"/>
            <w:shd w:val="clear" w:color="auto" w:fill="auto"/>
          </w:tcPr>
          <w:p>
            <w:pPr>
              <w:rPr>
                <w:rFonts w:eastAsia="SymbolMT"/>
                <w:color w:val="000000"/>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shd w:val="clear" w:color="auto" w:fill="auto"/>
          </w:tcPr>
          <w:p>
            <w:pPr>
              <w:rPr>
                <w:rFonts w:eastAsia="SymbolMT"/>
                <w:color w:val="000000"/>
                <w:kern w:val="10"/>
                <w:sz w:val="28"/>
                <w:szCs w:val="28"/>
              </w:rPr>
            </w:pPr>
          </w:p>
        </w:tc>
        <w:tc>
          <w:tcPr>
            <w:tcW w:w="2981" w:type="dxa"/>
            <w:shd w:val="clear" w:color="auto" w:fill="auto"/>
          </w:tcPr>
          <w:p>
            <w:pPr>
              <w:rPr>
                <w:rFonts w:eastAsia="SymbolMT"/>
                <w:color w:val="000000"/>
                <w:kern w:val="10"/>
                <w:sz w:val="28"/>
                <w:szCs w:val="28"/>
              </w:rPr>
            </w:pPr>
          </w:p>
        </w:tc>
        <w:tc>
          <w:tcPr>
            <w:tcW w:w="2981" w:type="dxa"/>
            <w:shd w:val="clear" w:color="auto" w:fill="auto"/>
          </w:tcPr>
          <w:p>
            <w:pPr>
              <w:rPr>
                <w:rFonts w:eastAsia="SymbolMT"/>
                <w:color w:val="000000"/>
                <w:kern w:val="10"/>
                <w:sz w:val="28"/>
                <w:szCs w:val="28"/>
              </w:rPr>
            </w:pPr>
          </w:p>
        </w:tc>
        <w:tc>
          <w:tcPr>
            <w:tcW w:w="2920" w:type="dxa"/>
            <w:shd w:val="clear" w:color="auto" w:fill="auto"/>
          </w:tcPr>
          <w:p>
            <w:pPr>
              <w:rPr>
                <w:rFonts w:eastAsia="SymbolMT"/>
                <w:color w:val="000000"/>
                <w:kern w:val="10"/>
                <w:sz w:val="28"/>
                <w:szCs w:val="28"/>
              </w:rPr>
            </w:pPr>
          </w:p>
        </w:tc>
        <w:tc>
          <w:tcPr>
            <w:tcW w:w="2920" w:type="dxa"/>
            <w:shd w:val="clear" w:color="auto" w:fill="auto"/>
          </w:tcPr>
          <w:p>
            <w:pPr>
              <w:rPr>
                <w:rFonts w:eastAsia="SymbolMT"/>
                <w:color w:val="000000"/>
                <w:kern w:val="10"/>
                <w:sz w:val="28"/>
                <w:szCs w:val="28"/>
              </w:rPr>
            </w:pPr>
          </w:p>
        </w:tc>
      </w:tr>
    </w:tbl>
    <w:p>
      <w:pPr>
        <w:rPr>
          <w:rFonts w:eastAsia="SymbolMT"/>
          <w:color w:val="000000"/>
          <w:kern w:val="10"/>
          <w:sz w:val="28"/>
          <w:szCs w:val="28"/>
        </w:rPr>
        <w:sectPr>
          <w:footerReference r:id="rId3" w:type="default"/>
          <w:footerReference r:id="rId4" w:type="even"/>
          <w:pgSz w:w="16838" w:h="11906" w:orient="landscape"/>
          <w:pgMar w:top="1418" w:right="1135" w:bottom="1418" w:left="1135" w:header="851" w:footer="1304" w:gutter="0"/>
          <w:cols w:space="720" w:num="1"/>
          <w:docGrid w:type="lines" w:linePitch="312" w:charSpace="0"/>
        </w:sectPr>
      </w:pPr>
      <w:r>
        <w:rPr>
          <w:rFonts w:hint="eastAsia"/>
        </w:rPr>
        <w:t>注：</w:t>
      </w:r>
      <w:r>
        <w:t>1</w:t>
      </w:r>
      <w:r>
        <w:rPr>
          <w:rFonts w:hint="eastAsia"/>
        </w:rPr>
        <w:t>、申报类型：首次获评</w:t>
      </w:r>
      <w:r>
        <w:t>5A</w:t>
      </w:r>
      <w:r>
        <w:rPr>
          <w:rFonts w:hint="eastAsia"/>
        </w:rPr>
        <w:t>物流企业、复核合格</w:t>
      </w:r>
      <w:r>
        <w:t>5A</w:t>
      </w:r>
      <w:r>
        <w:rPr>
          <w:rFonts w:hint="eastAsia"/>
        </w:rPr>
        <w:t>物流企业、获评国家零担运输、无车承运、冷链运输和多式联运前</w:t>
      </w:r>
      <w:r>
        <w:t>100</w:t>
      </w:r>
      <w:r>
        <w:rPr>
          <w:rFonts w:hint="eastAsia"/>
        </w:rPr>
        <w:t>强企业、国家服务业标准化试点验收项目等；</w:t>
      </w:r>
      <w:r>
        <w:t>2</w:t>
      </w:r>
      <w:r>
        <w:rPr>
          <w:rFonts w:hint="eastAsia"/>
        </w:rPr>
        <w:t>、申报单位名称与营业执照名称一致；</w:t>
      </w:r>
      <w:r>
        <w:t>3</w:t>
      </w:r>
      <w:r>
        <w:rPr>
          <w:rFonts w:hint="eastAsia"/>
        </w:rPr>
        <w:t>、申报项目所在地为</w:t>
      </w:r>
      <w:r>
        <w:t>XX</w:t>
      </w:r>
      <w:r>
        <w:rPr>
          <w:rFonts w:hint="eastAsia"/>
        </w:rPr>
        <w:t>市</w:t>
      </w:r>
      <w:r>
        <w:t>XX</w:t>
      </w:r>
      <w:r>
        <w:rPr>
          <w:rFonts w:hint="eastAsia"/>
        </w:rPr>
        <w:t>县（市）区；</w:t>
      </w:r>
      <w:r>
        <w:t xml:space="preserve"> 4</w:t>
      </w:r>
      <w:r>
        <w:rPr>
          <w:rFonts w:hint="eastAsia"/>
        </w:rPr>
        <w:t>、发文时间：</w:t>
      </w:r>
      <w:r>
        <w:t xml:space="preserve"> XX</w:t>
      </w:r>
      <w:r>
        <w:rPr>
          <w:rFonts w:hint="eastAsia"/>
        </w:rPr>
        <w:t>年</w:t>
      </w:r>
      <w:r>
        <w:t>XX</w:t>
      </w:r>
      <w:r>
        <w:rPr>
          <w:rFonts w:hint="eastAsia"/>
        </w:rPr>
        <w:t>月</w:t>
      </w:r>
    </w:p>
    <w:p>
      <w:pPr>
        <w:kinsoku w:val="0"/>
        <w:spacing w:line="596" w:lineRule="exact"/>
        <w:rPr>
          <w:rFonts w:eastAsia="仿宋_GB2312"/>
          <w:color w:val="000000"/>
          <w:sz w:val="32"/>
          <w:szCs w:val="32"/>
        </w:rPr>
      </w:pPr>
      <w:r>
        <w:rPr>
          <w:rFonts w:hint="eastAsia" w:eastAsia="仿宋_GB2312"/>
          <w:color w:val="000000"/>
          <w:sz w:val="32"/>
          <w:szCs w:val="32"/>
        </w:rPr>
        <w:t>附件</w:t>
      </w:r>
      <w:r>
        <w:rPr>
          <w:rFonts w:eastAsia="仿宋_GB2312"/>
          <w:color w:val="000000"/>
          <w:sz w:val="32"/>
          <w:szCs w:val="32"/>
        </w:rPr>
        <w:t>3</w:t>
      </w:r>
      <w:r>
        <w:rPr>
          <w:rFonts w:hint="eastAsia" w:eastAsia="仿宋_GB2312"/>
          <w:color w:val="000000"/>
          <w:sz w:val="32"/>
          <w:szCs w:val="32"/>
        </w:rPr>
        <w:t>：</w:t>
      </w:r>
    </w:p>
    <w:p>
      <w:pPr>
        <w:kinsoku w:val="0"/>
        <w:spacing w:line="596" w:lineRule="exact"/>
        <w:jc w:val="center"/>
        <w:rPr>
          <w:rFonts w:eastAsia="方正小标宋简体"/>
          <w:b/>
          <w:sz w:val="42"/>
          <w:szCs w:val="42"/>
        </w:rPr>
      </w:pPr>
    </w:p>
    <w:p>
      <w:pPr>
        <w:kinsoku w:val="0"/>
        <w:spacing w:line="596" w:lineRule="exact"/>
        <w:jc w:val="center"/>
        <w:rPr>
          <w:rFonts w:eastAsia="方正小标宋简体"/>
          <w:bCs/>
          <w:sz w:val="42"/>
          <w:szCs w:val="42"/>
        </w:rPr>
      </w:pPr>
      <w:r>
        <w:rPr>
          <w:rFonts w:eastAsia="方正小标宋简体"/>
          <w:bCs/>
          <w:sz w:val="42"/>
          <w:szCs w:val="42"/>
        </w:rPr>
        <w:t>2020</w:t>
      </w:r>
      <w:r>
        <w:rPr>
          <w:rFonts w:hint="eastAsia" w:eastAsia="方正小标宋简体"/>
          <w:bCs/>
          <w:sz w:val="42"/>
          <w:szCs w:val="42"/>
        </w:rPr>
        <w:t>年度湖南省现代服务业发展</w:t>
      </w:r>
    </w:p>
    <w:p>
      <w:pPr>
        <w:kinsoku w:val="0"/>
        <w:spacing w:line="596" w:lineRule="exact"/>
        <w:jc w:val="center"/>
        <w:rPr>
          <w:rFonts w:eastAsia="方正小标宋简体"/>
          <w:bCs/>
          <w:sz w:val="42"/>
          <w:szCs w:val="42"/>
        </w:rPr>
      </w:pPr>
      <w:r>
        <w:rPr>
          <w:rFonts w:hint="eastAsia" w:eastAsia="方正小标宋简体"/>
          <w:bCs/>
          <w:sz w:val="42"/>
          <w:szCs w:val="42"/>
        </w:rPr>
        <w:t>专项资金项目申报承诺函</w:t>
      </w:r>
    </w:p>
    <w:p>
      <w:pPr>
        <w:kinsoku w:val="0"/>
        <w:spacing w:line="596" w:lineRule="exact"/>
        <w:jc w:val="center"/>
        <w:rPr>
          <w:rFonts w:eastAsia="方正小标宋简体"/>
          <w:b/>
          <w:sz w:val="42"/>
          <w:szCs w:val="42"/>
        </w:rPr>
      </w:pPr>
    </w:p>
    <w:p>
      <w:pPr>
        <w:kinsoku w:val="0"/>
        <w:spacing w:line="596" w:lineRule="exact"/>
        <w:rPr>
          <w:rFonts w:eastAsia="仿宋_GB2312"/>
          <w:sz w:val="32"/>
          <w:szCs w:val="32"/>
        </w:rPr>
      </w:pPr>
      <w:r>
        <w:rPr>
          <w:rFonts w:hint="eastAsia" w:eastAsia="仿宋_GB2312"/>
          <w:sz w:val="32"/>
          <w:szCs w:val="32"/>
        </w:rPr>
        <w:t>省发改委、省财政厅：</w:t>
      </w:r>
    </w:p>
    <w:p>
      <w:pPr>
        <w:kinsoku w:val="0"/>
        <w:overflowPunct w:val="0"/>
        <w:autoSpaceDE w:val="0"/>
        <w:autoSpaceDN w:val="0"/>
        <w:adjustRightInd w:val="0"/>
        <w:snapToGrid w:val="0"/>
        <w:spacing w:line="596" w:lineRule="exact"/>
        <w:ind w:firstLine="696" w:firstLineChars="200"/>
        <w:rPr>
          <w:rFonts w:eastAsia="仿宋_GB2312"/>
          <w:sz w:val="32"/>
          <w:szCs w:val="32"/>
        </w:rPr>
      </w:pPr>
      <w:r>
        <w:rPr>
          <w:rFonts w:hint="eastAsia" w:eastAsia="仿宋_GB2312"/>
          <w:spacing w:val="14"/>
          <w:sz w:val="32"/>
          <w:szCs w:val="32"/>
        </w:rPr>
        <w:t>我单位对申报</w:t>
      </w:r>
      <w:r>
        <w:rPr>
          <w:rFonts w:eastAsia="仿宋_GB2312"/>
          <w:spacing w:val="14"/>
          <w:sz w:val="32"/>
          <w:szCs w:val="32"/>
        </w:rPr>
        <w:t>2020</w:t>
      </w:r>
      <w:r>
        <w:rPr>
          <w:rFonts w:hint="eastAsia" w:eastAsia="仿宋_GB2312"/>
          <w:spacing w:val="14"/>
          <w:sz w:val="32"/>
          <w:szCs w:val="32"/>
        </w:rPr>
        <w:t>年度省现代服务业发展专项资金支</w:t>
      </w:r>
      <w:r>
        <w:rPr>
          <w:rFonts w:hint="eastAsia" w:eastAsia="仿宋_GB2312"/>
          <w:spacing w:val="20"/>
          <w:sz w:val="32"/>
          <w:szCs w:val="32"/>
        </w:rPr>
        <w:t>持</w:t>
      </w:r>
      <w:r>
        <w:rPr>
          <w:rFonts w:hint="eastAsia" w:eastAsia="仿宋_GB2312"/>
          <w:sz w:val="32"/>
          <w:szCs w:val="32"/>
        </w:rPr>
        <w:t>“</w:t>
      </w:r>
      <w:r>
        <w:rPr>
          <w:rFonts w:eastAsia="仿宋_GB2312"/>
          <w:sz w:val="32"/>
          <w:szCs w:val="32"/>
          <w:u w:val="single"/>
        </w:rPr>
        <w:t xml:space="preserve">         </w:t>
      </w:r>
      <w:r>
        <w:rPr>
          <w:rFonts w:hint="eastAsia" w:eastAsia="仿宋_GB2312"/>
          <w:sz w:val="32"/>
          <w:szCs w:val="32"/>
        </w:rPr>
        <w:t>”、“</w:t>
      </w:r>
      <w:r>
        <w:rPr>
          <w:rFonts w:eastAsia="仿宋_GB2312"/>
          <w:sz w:val="32"/>
          <w:szCs w:val="32"/>
          <w:u w:val="single"/>
        </w:rPr>
        <w:t xml:space="preserve">         </w:t>
      </w:r>
      <w:r>
        <w:rPr>
          <w:rFonts w:hint="eastAsia" w:eastAsia="仿宋_GB2312"/>
          <w:sz w:val="32"/>
          <w:szCs w:val="32"/>
        </w:rPr>
        <w:t>”等</w:t>
      </w:r>
      <w:r>
        <w:rPr>
          <w:rFonts w:eastAsia="仿宋_GB2312"/>
          <w:sz w:val="32"/>
          <w:szCs w:val="32"/>
        </w:rPr>
        <w:t xml:space="preserve"> </w:t>
      </w:r>
      <w:r>
        <w:rPr>
          <w:rFonts w:hint="eastAsia" w:eastAsia="仿宋_GB2312"/>
          <w:sz w:val="32"/>
          <w:szCs w:val="32"/>
        </w:rPr>
        <w:t>个项目的资料进行了认真核实，严格按要求进行评审、比对，并对申报项目进行现场考察，所提交的申报材料内容和附件资料均真实、合法、有效，近</w:t>
      </w:r>
      <w:r>
        <w:rPr>
          <w:rFonts w:eastAsia="仿宋_GB2312"/>
          <w:sz w:val="32"/>
          <w:szCs w:val="32"/>
        </w:rPr>
        <w:t>3</w:t>
      </w:r>
      <w:r>
        <w:rPr>
          <w:rFonts w:hint="eastAsia" w:eastAsia="仿宋_GB2312"/>
          <w:sz w:val="32"/>
          <w:szCs w:val="32"/>
        </w:rPr>
        <w:t>年没有获得省级财政性资金支持，并不会增加政府债务。项目资金获批后将严格按</w:t>
      </w:r>
      <w:r>
        <w:rPr>
          <w:rFonts w:hint="eastAsia" w:eastAsia="仿宋_GB2312"/>
          <w:spacing w:val="-2"/>
          <w:sz w:val="32"/>
          <w:szCs w:val="32"/>
        </w:rPr>
        <w:t>规定安排使用。如有不实之处，我单位愿承担相应的法律责任，</w:t>
      </w:r>
      <w:r>
        <w:rPr>
          <w:rFonts w:hint="eastAsia" w:eastAsia="仿宋_GB2312"/>
          <w:sz w:val="32"/>
          <w:szCs w:val="32"/>
        </w:rPr>
        <w:t>并承担由此产生的一切后果。</w:t>
      </w:r>
    </w:p>
    <w:p>
      <w:pPr>
        <w:kinsoku w:val="0"/>
        <w:overflowPunct w:val="0"/>
        <w:autoSpaceDE w:val="0"/>
        <w:autoSpaceDN w:val="0"/>
        <w:adjustRightInd w:val="0"/>
        <w:snapToGrid w:val="0"/>
        <w:spacing w:line="596" w:lineRule="exact"/>
        <w:ind w:firstLine="640" w:firstLineChars="200"/>
        <w:rPr>
          <w:rFonts w:eastAsia="仿宋_GB2312"/>
          <w:sz w:val="32"/>
          <w:szCs w:val="32"/>
        </w:rPr>
      </w:pPr>
      <w:r>
        <w:rPr>
          <w:rFonts w:hint="eastAsia" w:eastAsia="仿宋_GB2312"/>
          <w:sz w:val="32"/>
          <w:szCs w:val="32"/>
        </w:rPr>
        <w:t>特此承诺！</w:t>
      </w:r>
    </w:p>
    <w:p>
      <w:pPr>
        <w:kinsoku w:val="0"/>
        <w:overflowPunct w:val="0"/>
        <w:autoSpaceDE w:val="0"/>
        <w:autoSpaceDN w:val="0"/>
        <w:adjustRightInd w:val="0"/>
        <w:snapToGrid w:val="0"/>
        <w:spacing w:line="596" w:lineRule="exact"/>
        <w:rPr>
          <w:rFonts w:eastAsia="仿宋_GB2312"/>
          <w:sz w:val="32"/>
          <w:szCs w:val="32"/>
        </w:rPr>
      </w:pPr>
    </w:p>
    <w:p>
      <w:pPr>
        <w:kinsoku w:val="0"/>
        <w:overflowPunct w:val="0"/>
        <w:autoSpaceDE w:val="0"/>
        <w:autoSpaceDN w:val="0"/>
        <w:adjustRightInd w:val="0"/>
        <w:snapToGrid w:val="0"/>
        <w:spacing w:line="596" w:lineRule="exact"/>
        <w:rPr>
          <w:rFonts w:eastAsia="仿宋_GB2312"/>
          <w:sz w:val="32"/>
          <w:szCs w:val="32"/>
        </w:rPr>
      </w:pPr>
    </w:p>
    <w:p>
      <w:pPr>
        <w:kinsoku w:val="0"/>
        <w:overflowPunct w:val="0"/>
        <w:autoSpaceDE w:val="0"/>
        <w:autoSpaceDN w:val="0"/>
        <w:adjustRightInd w:val="0"/>
        <w:snapToGrid w:val="0"/>
        <w:spacing w:line="596" w:lineRule="exact"/>
        <w:ind w:firstLine="6560" w:firstLineChars="2050"/>
        <w:rPr>
          <w:rFonts w:eastAsia="仿宋_GB2312"/>
          <w:sz w:val="32"/>
          <w:szCs w:val="32"/>
        </w:rPr>
      </w:pPr>
      <w:r>
        <w:rPr>
          <w:rFonts w:hint="eastAsia" w:eastAsia="仿宋_GB2312"/>
          <w:sz w:val="32"/>
          <w:szCs w:val="32"/>
        </w:rPr>
        <w:t>（盖章）</w:t>
      </w:r>
      <w:r>
        <w:rPr>
          <w:rFonts w:eastAsia="仿宋_GB2312"/>
          <w:sz w:val="32"/>
          <w:szCs w:val="32"/>
        </w:rPr>
        <w:t xml:space="preserve">        </w:t>
      </w:r>
    </w:p>
    <w:p>
      <w:pPr>
        <w:kinsoku w:val="0"/>
        <w:overflowPunct w:val="0"/>
        <w:autoSpaceDE w:val="0"/>
        <w:autoSpaceDN w:val="0"/>
        <w:adjustRightInd w:val="0"/>
        <w:snapToGrid w:val="0"/>
        <w:spacing w:line="596" w:lineRule="exact"/>
        <w:ind w:firstLine="6080" w:firstLineChars="1900"/>
        <w:rPr>
          <w:rFonts w:eastAsia="仿宋_GB2312"/>
          <w:sz w:val="32"/>
          <w:szCs w:val="32"/>
        </w:rPr>
      </w:pP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p>
    <w:p>
      <w:pPr>
        <w:kinsoku w:val="0"/>
        <w:overflowPunct w:val="0"/>
        <w:autoSpaceDE w:val="0"/>
        <w:autoSpaceDN w:val="0"/>
        <w:adjustRightInd w:val="0"/>
        <w:snapToGrid w:val="0"/>
        <w:spacing w:line="596" w:lineRule="exact"/>
        <w:sectPr>
          <w:footerReference r:id="rId5" w:type="default"/>
          <w:footerReference r:id="rId6" w:type="even"/>
          <w:pgSz w:w="11906" w:h="16838"/>
          <w:pgMar w:top="1871" w:right="1531" w:bottom="1531" w:left="1588" w:header="851" w:footer="1304" w:gutter="0"/>
          <w:cols w:space="425" w:num="1"/>
          <w:docGrid w:type="lines" w:linePitch="312" w:charSpace="0"/>
        </w:sectPr>
      </w:pPr>
      <w:bookmarkStart w:id="9" w:name="FlMainSend"/>
      <w:bookmarkEnd w:id="9"/>
      <w:bookmarkStart w:id="10" w:name="FlSubject"/>
      <w:bookmarkEnd w:id="1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黑体简体">
    <w:altName w:val="微软雅黑"/>
    <w:panose1 w:val="00000000000000000000"/>
    <w:charset w:val="86"/>
    <w:family w:val="auto"/>
    <w:pitch w:val="default"/>
    <w:sig w:usb0="00000000" w:usb1="00000000" w:usb2="0000000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jc w:val="cente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jc w:val="cente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18</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jc w:val="right"/>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13</w:t>
    </w:r>
    <w:r>
      <w:rPr>
        <w:kern w:val="0"/>
        <w:sz w:val="28"/>
        <w:szCs w:val="28"/>
      </w:rPr>
      <w:fldChar w:fldCharType="end"/>
    </w:r>
    <w:r>
      <w:rPr>
        <w:kern w:val="0"/>
        <w:sz w:val="28"/>
        <w:szCs w:val="28"/>
      </w:rPr>
      <w:t xml:space="preserve"> </w:t>
    </w:r>
    <w:r>
      <w:rPr>
        <w:rFonts w:hint="eastAsia"/>
        <w:kern w:val="0"/>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57"/>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20</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82B"/>
    <w:rsid w:val="00250991"/>
    <w:rsid w:val="00715251"/>
    <w:rsid w:val="00796BCD"/>
    <w:rsid w:val="00853B9A"/>
    <w:rsid w:val="009948FA"/>
    <w:rsid w:val="00B05424"/>
    <w:rsid w:val="00C11B60"/>
    <w:rsid w:val="00C3082B"/>
    <w:rsid w:val="00E870F2"/>
    <w:rsid w:val="04577DE8"/>
    <w:rsid w:val="6717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0"/>
    <w:pPr>
      <w:tabs>
        <w:tab w:val="center" w:pos="4153"/>
        <w:tab w:val="right" w:pos="8306"/>
      </w:tabs>
      <w:snapToGrid w:val="0"/>
      <w:jc w:val="left"/>
    </w:pPr>
    <w:rPr>
      <w:sz w:val="18"/>
      <w:szCs w:val="18"/>
    </w:rPr>
  </w:style>
  <w:style w:type="character" w:customStyle="1" w:styleId="5">
    <w:name w:val="页脚 Char"/>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845</Words>
  <Characters>4819</Characters>
  <Lines>40</Lines>
  <Paragraphs>11</Paragraphs>
  <TotalTime>171</TotalTime>
  <ScaleCrop>false</ScaleCrop>
  <LinksUpToDate>false</LinksUpToDate>
  <CharactersWithSpaces>5653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2019-12-13T07:26:00Z</dcterms:created>
  <dc:creator>朱佳妮</dc:creator>
  <cp:lastModifiedBy>梁燕丽</cp:lastModifiedBy>
  <dcterms:modified xsi:type="dcterms:W3CDTF">2019-12-17T02:52:46Z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