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B9D" w:rsidRDefault="00E36B9D" w:rsidP="00E36B9D">
      <w:pPr>
        <w:widowControl/>
        <w:spacing w:line="560" w:lineRule="exact"/>
        <w:jc w:val="left"/>
        <w:outlineLvl w:val="3"/>
        <w:rPr>
          <w:rFonts w:ascii="Times New Roman" w:eastAsia="黑体" w:hAnsi="Times New Roman"/>
          <w:szCs w:val="32"/>
        </w:rPr>
      </w:pPr>
      <w:r>
        <w:rPr>
          <w:rFonts w:ascii="Times New Roman" w:eastAsia="黑体" w:hAnsi="Times New Roman" w:hint="eastAsia"/>
          <w:szCs w:val="32"/>
        </w:rPr>
        <w:t>附件</w:t>
      </w:r>
    </w:p>
    <w:p w:rsidR="00E36B9D" w:rsidRDefault="00E36B9D" w:rsidP="00E36B9D">
      <w:pPr>
        <w:widowControl/>
        <w:spacing w:line="560" w:lineRule="exact"/>
        <w:jc w:val="left"/>
        <w:outlineLvl w:val="3"/>
        <w:rPr>
          <w:rFonts w:ascii="Times New Roman" w:eastAsia="黑体" w:hAnsi="Times New Roman"/>
          <w:szCs w:val="32"/>
        </w:rPr>
      </w:pPr>
    </w:p>
    <w:p w:rsidR="00E36B9D" w:rsidRDefault="00E36B9D" w:rsidP="00E36B9D">
      <w:pPr>
        <w:widowControl/>
        <w:spacing w:line="560" w:lineRule="exact"/>
        <w:jc w:val="center"/>
        <w:outlineLvl w:val="3"/>
        <w:rPr>
          <w:rFonts w:ascii="方正小标宋简体" w:eastAsia="方正小标宋简体" w:hAnsi="Times New Roman"/>
          <w:sz w:val="40"/>
          <w:szCs w:val="44"/>
        </w:rPr>
      </w:pPr>
      <w:r>
        <w:rPr>
          <w:rFonts w:ascii="方正小标宋简体" w:eastAsia="方正小标宋简体" w:hAnsi="Times New Roman" w:hint="eastAsia"/>
          <w:sz w:val="40"/>
          <w:szCs w:val="44"/>
        </w:rPr>
        <w:t>软件企业享受所得税优惠后续管理资料目录及说明</w:t>
      </w:r>
    </w:p>
    <w:p w:rsidR="00E36B9D" w:rsidRDefault="00E36B9D" w:rsidP="00E36B9D">
      <w:pPr>
        <w:spacing w:line="560" w:lineRule="exact"/>
        <w:jc w:val="center"/>
        <w:rPr>
          <w:rFonts w:ascii="Times New Roman" w:hAnsi="Times New Roman" w:hint="eastAsia"/>
          <w:b/>
          <w:sz w:val="36"/>
          <w:szCs w:val="36"/>
        </w:rPr>
      </w:pP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szCs w:val="32"/>
        </w:rPr>
        <w:t>1</w:t>
      </w:r>
      <w:r>
        <w:rPr>
          <w:rFonts w:ascii="Times New Roman" w:eastAsia="仿宋" w:hAnsi="Times New Roman" w:hint="eastAsia"/>
          <w:szCs w:val="32"/>
        </w:rPr>
        <w:t>、软件企业自评价综合表（见附表</w:t>
      </w:r>
      <w:r>
        <w:rPr>
          <w:rFonts w:ascii="Times New Roman" w:eastAsia="仿宋" w:hAnsi="Times New Roman"/>
          <w:szCs w:val="32"/>
        </w:rPr>
        <w:t>1</w:t>
      </w:r>
      <w:r>
        <w:rPr>
          <w:rFonts w:ascii="Times New Roman" w:eastAsia="仿宋" w:hAnsi="Times New Roman" w:hint="eastAsia"/>
          <w:szCs w:val="32"/>
        </w:rPr>
        <w:t>）。</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szCs w:val="32"/>
        </w:rPr>
        <w:t>2</w:t>
      </w:r>
      <w:r>
        <w:rPr>
          <w:rFonts w:ascii="Times New Roman" w:eastAsia="仿宋" w:hAnsi="Times New Roman" w:hint="eastAsia"/>
          <w:szCs w:val="32"/>
        </w:rPr>
        <w:t>、汇算清缴年度企业人员构成情况表（见附表</w:t>
      </w:r>
      <w:r>
        <w:rPr>
          <w:rFonts w:ascii="Times New Roman" w:eastAsia="仿宋" w:hAnsi="Times New Roman"/>
          <w:szCs w:val="32"/>
        </w:rPr>
        <w:t>2</w:t>
      </w:r>
      <w:r>
        <w:rPr>
          <w:rFonts w:ascii="Times New Roman" w:eastAsia="仿宋" w:hAnsi="Times New Roman" w:hint="eastAsia"/>
          <w:szCs w:val="32"/>
        </w:rPr>
        <w:t>）及公司人员情况说明（见附表</w:t>
      </w:r>
      <w:r>
        <w:rPr>
          <w:rFonts w:ascii="Times New Roman" w:eastAsia="仿宋" w:hAnsi="Times New Roman"/>
          <w:szCs w:val="32"/>
        </w:rPr>
        <w:t>3</w:t>
      </w:r>
      <w:r>
        <w:rPr>
          <w:rFonts w:ascii="Times New Roman" w:eastAsia="仿宋" w:hAnsi="Times New Roman" w:hint="eastAsia"/>
          <w:szCs w:val="32"/>
        </w:rPr>
        <w:t>）。汇算清缴年度最后一个月社会保险缴纳证明（企业职工社保总名单及缴费明细表），并提供当月缴费凭证；企业职工的学历证明、研究开发人员的劳动合同及研发人员的工资表（提供复印件）。</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szCs w:val="32"/>
        </w:rPr>
        <w:t>3</w:t>
      </w:r>
      <w:r>
        <w:rPr>
          <w:rFonts w:ascii="Times New Roman" w:eastAsia="仿宋" w:hAnsi="Times New Roman" w:hint="eastAsia"/>
          <w:szCs w:val="32"/>
        </w:rPr>
        <w:t>、研究开发费用、境内研究开发费用等情况说明及开发费用相关证明材料（见附表</w:t>
      </w:r>
      <w:r>
        <w:rPr>
          <w:rFonts w:ascii="Times New Roman" w:eastAsia="仿宋" w:hAnsi="Times New Roman"/>
          <w:szCs w:val="32"/>
        </w:rPr>
        <w:t>4</w:t>
      </w:r>
      <w:r>
        <w:rPr>
          <w:rFonts w:ascii="Times New Roman" w:eastAsia="仿宋" w:hAnsi="Times New Roman" w:hint="eastAsia"/>
          <w:szCs w:val="32"/>
        </w:rPr>
        <w:t>）。</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szCs w:val="32"/>
        </w:rPr>
        <w:t>4</w:t>
      </w:r>
      <w:r>
        <w:rPr>
          <w:rFonts w:ascii="Times New Roman" w:eastAsia="仿宋" w:hAnsi="Times New Roman" w:hint="eastAsia"/>
          <w:szCs w:val="32"/>
        </w:rPr>
        <w:t>、开发销售的主要软件产品列表或技术服务列表及软件产品开发销售（营业）收入归集表（见附表</w:t>
      </w:r>
      <w:r>
        <w:rPr>
          <w:rFonts w:ascii="Times New Roman" w:eastAsia="仿宋" w:hAnsi="Times New Roman"/>
          <w:szCs w:val="32"/>
        </w:rPr>
        <w:t>5</w:t>
      </w:r>
      <w:r>
        <w:rPr>
          <w:rFonts w:ascii="Times New Roman" w:eastAsia="仿宋" w:hAnsi="Times New Roman" w:hint="eastAsia"/>
          <w:szCs w:val="32"/>
        </w:rPr>
        <w:t>）。</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szCs w:val="32"/>
        </w:rPr>
        <w:t>5</w:t>
      </w:r>
      <w:r>
        <w:rPr>
          <w:rFonts w:ascii="Times New Roman" w:eastAsia="仿宋" w:hAnsi="Times New Roman" w:hint="eastAsia"/>
          <w:szCs w:val="32"/>
        </w:rPr>
        <w:t>、企业生产经营场所证明（提供办公场所产权证或租赁合同等相关证明材料）、企业开发环境证明（填写附表六并提供采购合同或购置发票复印件）、软件工程质量管理体系证明（填写附表七或提供有效期内</w:t>
      </w:r>
      <w:r>
        <w:rPr>
          <w:rFonts w:ascii="Times New Roman" w:eastAsia="仿宋" w:hAnsi="Times New Roman"/>
          <w:szCs w:val="32"/>
        </w:rPr>
        <w:t>ISO</w:t>
      </w:r>
      <w:r>
        <w:rPr>
          <w:rFonts w:ascii="Times New Roman" w:eastAsia="仿宋" w:hAnsi="Times New Roman" w:hint="eastAsia"/>
          <w:szCs w:val="32"/>
        </w:rPr>
        <w:t>系列证书或有效期内</w:t>
      </w:r>
      <w:r>
        <w:rPr>
          <w:rFonts w:ascii="Times New Roman" w:eastAsia="仿宋" w:hAnsi="Times New Roman"/>
          <w:szCs w:val="32"/>
        </w:rPr>
        <w:t>CMM/CMMI</w:t>
      </w:r>
      <w:r>
        <w:rPr>
          <w:rFonts w:ascii="Times New Roman" w:eastAsia="仿宋" w:hAnsi="Times New Roman" w:hint="eastAsia"/>
          <w:szCs w:val="32"/>
        </w:rPr>
        <w:t>证书等）。</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szCs w:val="32"/>
        </w:rPr>
        <w:t>6</w:t>
      </w:r>
      <w:r>
        <w:rPr>
          <w:rFonts w:ascii="Times New Roman" w:eastAsia="仿宋" w:hAnsi="Times New Roman" w:hint="eastAsia"/>
          <w:szCs w:val="32"/>
        </w:rPr>
        <w:t>、经具有资质的中介机构鉴证的企业财务会计报告（包括会计报表、会计报表附注和财务情况说明书）。</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szCs w:val="32"/>
        </w:rPr>
        <w:t>7</w:t>
      </w:r>
      <w:r>
        <w:rPr>
          <w:rFonts w:ascii="Times New Roman" w:eastAsia="仿宋" w:hAnsi="Times New Roman" w:hint="eastAsia"/>
          <w:szCs w:val="32"/>
        </w:rPr>
        <w:t>、主营业务为软件产品开发的企业，提供至少</w:t>
      </w:r>
      <w:r>
        <w:rPr>
          <w:rFonts w:ascii="Times New Roman" w:eastAsia="仿宋" w:hAnsi="Times New Roman"/>
          <w:szCs w:val="32"/>
        </w:rPr>
        <w:t>1</w:t>
      </w:r>
      <w:r>
        <w:rPr>
          <w:rFonts w:ascii="Times New Roman" w:eastAsia="仿宋" w:hAnsi="Times New Roman" w:hint="eastAsia"/>
          <w:szCs w:val="32"/>
        </w:rPr>
        <w:t>个主要产品的软件著作权或专利权等自主知识产权的有效证明文</w:t>
      </w:r>
      <w:r>
        <w:rPr>
          <w:rFonts w:ascii="Times New Roman" w:eastAsia="仿宋" w:hAnsi="Times New Roman" w:hint="eastAsia"/>
          <w:szCs w:val="32"/>
        </w:rPr>
        <w:lastRenderedPageBreak/>
        <w:t>件，以及第三方检测机构提供的软件产品测试报告；主营业务仅为信息技术服务的企业需提供软件著作权或专利权等自主知识产权的有效证明文件及基于该产品（或平台）为客户提供服务的核心技术说明。</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szCs w:val="32"/>
        </w:rPr>
        <w:t>8</w:t>
      </w:r>
      <w:r>
        <w:rPr>
          <w:rFonts w:ascii="Times New Roman" w:eastAsia="仿宋" w:hAnsi="Times New Roman" w:hint="eastAsia"/>
          <w:szCs w:val="32"/>
        </w:rPr>
        <w:t>、企业主营业务收入为软件产品的提供与主要客户签订的一至两份代表性的软件产品销售合同；主营业务收入为信息技术服务的需提供技术服务合同复印件及付款凭证；嵌入式软件企业需提供嵌入式软件产品销售合同或发票；若硬件与软件未单独开票，需提供所有产品销售合同或发票，并提供硬件成本采购合同或发票和相关证明材料（并符合以下条件：产品销售合同发或发票汇总金额</w:t>
      </w:r>
      <w:r>
        <w:rPr>
          <w:rFonts w:ascii="Times New Roman" w:eastAsia="仿宋" w:hAnsi="Times New Roman"/>
          <w:szCs w:val="32"/>
        </w:rPr>
        <w:t>—</w:t>
      </w:r>
      <w:r>
        <w:rPr>
          <w:rFonts w:ascii="Times New Roman" w:eastAsia="仿宋" w:hAnsi="Times New Roman" w:hint="eastAsia"/>
          <w:szCs w:val="32"/>
        </w:rPr>
        <w:t>（硬件成本采购合同或发票汇总金额）</w:t>
      </w:r>
      <w:r>
        <w:rPr>
          <w:rFonts w:ascii="Times New Roman" w:eastAsia="仿宋" w:hAnsi="Times New Roman"/>
          <w:szCs w:val="32"/>
        </w:rPr>
        <w:t>*1.1=</w:t>
      </w:r>
      <w:r>
        <w:rPr>
          <w:rFonts w:ascii="Times New Roman" w:eastAsia="仿宋" w:hAnsi="Times New Roman" w:hint="eastAsia"/>
          <w:szCs w:val="32"/>
        </w:rPr>
        <w:t>嵌入式软件产品收入）。</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szCs w:val="32"/>
        </w:rPr>
        <w:t>9</w:t>
      </w:r>
      <w:r>
        <w:rPr>
          <w:rFonts w:ascii="Times New Roman" w:eastAsia="仿宋" w:hAnsi="Times New Roman" w:hint="eastAsia"/>
          <w:szCs w:val="32"/>
        </w:rPr>
        <w:t>、企业汇算清缴年度纳税申报表复印件。</w:t>
      </w:r>
    </w:p>
    <w:p w:rsidR="00E36B9D" w:rsidRDefault="00E36B9D" w:rsidP="00E36B9D">
      <w:pPr>
        <w:tabs>
          <w:tab w:val="left" w:pos="8172"/>
        </w:tabs>
        <w:spacing w:line="560" w:lineRule="exact"/>
        <w:ind w:firstLineChars="200" w:firstLine="640"/>
        <w:rPr>
          <w:rFonts w:ascii="Times New Roman" w:eastAsia="仿宋" w:hAnsi="Times New Roman"/>
          <w:szCs w:val="32"/>
        </w:rPr>
      </w:pPr>
      <w:r>
        <w:rPr>
          <w:rFonts w:ascii="Times New Roman" w:eastAsia="仿宋" w:hAnsi="Times New Roman"/>
          <w:szCs w:val="32"/>
        </w:rPr>
        <w:t>10</w:t>
      </w:r>
      <w:r>
        <w:rPr>
          <w:rFonts w:ascii="Times New Roman" w:eastAsia="仿宋" w:hAnsi="Times New Roman" w:hint="eastAsia"/>
          <w:szCs w:val="32"/>
        </w:rPr>
        <w:t>、税务机关要求出具的其他材料。</w:t>
      </w:r>
    </w:p>
    <w:p w:rsidR="00E36B9D" w:rsidRDefault="00E36B9D" w:rsidP="00E36B9D">
      <w:pPr>
        <w:tabs>
          <w:tab w:val="left" w:pos="1788"/>
        </w:tabs>
        <w:spacing w:line="560" w:lineRule="exact"/>
        <w:ind w:firstLineChars="200" w:firstLine="640"/>
        <w:jc w:val="left"/>
        <w:rPr>
          <w:rFonts w:ascii="Times New Roman" w:eastAsia="仿宋" w:hAnsi="Times New Roman"/>
          <w:szCs w:val="32"/>
        </w:rPr>
      </w:pPr>
      <w:r>
        <w:rPr>
          <w:rFonts w:ascii="Times New Roman" w:eastAsia="仿宋" w:hAnsi="Times New Roman" w:hint="eastAsia"/>
          <w:szCs w:val="32"/>
        </w:rPr>
        <w:t>以上纸质材料，</w:t>
      </w:r>
      <w:r>
        <w:rPr>
          <w:rFonts w:ascii="Times New Roman" w:eastAsia="仿宋" w:hAnsi="Times New Roman"/>
          <w:szCs w:val="32"/>
        </w:rPr>
        <w:t>A4</w:t>
      </w:r>
      <w:r>
        <w:rPr>
          <w:rFonts w:ascii="Times New Roman" w:eastAsia="仿宋" w:hAnsi="Times New Roman" w:hint="eastAsia"/>
          <w:szCs w:val="32"/>
        </w:rPr>
        <w:t>大小，正反面打印，附目录及页码，装订成册。</w:t>
      </w:r>
    </w:p>
    <w:p w:rsidR="00E36B9D" w:rsidRDefault="00E36B9D" w:rsidP="00E36B9D">
      <w:pPr>
        <w:tabs>
          <w:tab w:val="left" w:pos="1788"/>
        </w:tabs>
        <w:spacing w:line="560" w:lineRule="exact"/>
        <w:jc w:val="left"/>
        <w:rPr>
          <w:rFonts w:ascii="Times New Roman" w:eastAsia="黑体" w:hAnsi="Times New Roman"/>
          <w:szCs w:val="32"/>
        </w:rPr>
      </w:pPr>
    </w:p>
    <w:p w:rsidR="00DB5D26" w:rsidRDefault="00DB5D26"/>
    <w:p w:rsidR="00E36B9D" w:rsidRDefault="00E36B9D"/>
    <w:p w:rsidR="00E36B9D" w:rsidRDefault="00E36B9D"/>
    <w:p w:rsidR="00E36B9D" w:rsidRDefault="00E36B9D"/>
    <w:p w:rsidR="00E36B9D" w:rsidRDefault="00E36B9D"/>
    <w:p w:rsidR="00E36B9D" w:rsidRDefault="00E36B9D"/>
    <w:p w:rsidR="00E36B9D" w:rsidRDefault="00E36B9D">
      <w:pPr>
        <w:rPr>
          <w:rFonts w:hint="eastAsia"/>
        </w:rPr>
      </w:pPr>
    </w:p>
    <w:p w:rsidR="00E36B9D" w:rsidRDefault="00E36B9D" w:rsidP="00E36B9D">
      <w:pPr>
        <w:tabs>
          <w:tab w:val="left" w:pos="1788"/>
        </w:tabs>
        <w:spacing w:line="560" w:lineRule="exact"/>
        <w:jc w:val="left"/>
        <w:rPr>
          <w:rFonts w:ascii="Times New Roman" w:eastAsia="黑体" w:hAnsi="Times New Roman"/>
          <w:szCs w:val="32"/>
        </w:rPr>
      </w:pPr>
      <w:r>
        <w:rPr>
          <w:rFonts w:ascii="Times New Roman" w:eastAsia="黑体" w:hAnsi="Times New Roman" w:hint="eastAsia"/>
          <w:szCs w:val="32"/>
        </w:rPr>
        <w:lastRenderedPageBreak/>
        <w:t>附表</w:t>
      </w:r>
      <w:r>
        <w:rPr>
          <w:rFonts w:ascii="Times New Roman" w:eastAsia="黑体" w:hAnsi="Times New Roman"/>
          <w:szCs w:val="32"/>
        </w:rPr>
        <w:t>1</w:t>
      </w:r>
      <w:r>
        <w:rPr>
          <w:rFonts w:ascii="Times New Roman" w:eastAsia="黑体" w:hAnsi="Times New Roman"/>
          <w:szCs w:val="32"/>
        </w:rPr>
        <w:tab/>
      </w:r>
    </w:p>
    <w:p w:rsidR="00E36B9D" w:rsidRDefault="00E36B9D" w:rsidP="00E36B9D">
      <w:pPr>
        <w:tabs>
          <w:tab w:val="left" w:pos="1788"/>
        </w:tabs>
        <w:spacing w:line="560" w:lineRule="exact"/>
        <w:jc w:val="left"/>
        <w:rPr>
          <w:rFonts w:ascii="Times New Roman" w:eastAsia="黑体" w:hAnsi="Times New Roman"/>
          <w:sz w:val="36"/>
          <w:szCs w:val="32"/>
        </w:rPr>
      </w:pPr>
    </w:p>
    <w:p w:rsidR="00E36B9D" w:rsidRDefault="00E36B9D" w:rsidP="00E36B9D">
      <w:pPr>
        <w:spacing w:line="560" w:lineRule="exact"/>
        <w:jc w:val="center"/>
        <w:rPr>
          <w:rFonts w:ascii="方正小标宋简体" w:eastAsia="方正小标宋简体" w:hAnsi="Times New Roman"/>
          <w:sz w:val="40"/>
          <w:szCs w:val="36"/>
        </w:rPr>
      </w:pPr>
      <w:r>
        <w:rPr>
          <w:rFonts w:ascii="方正小标宋简体" w:eastAsia="方正小标宋简体" w:hAnsi="Times New Roman" w:hint="eastAsia"/>
          <w:sz w:val="40"/>
          <w:szCs w:val="36"/>
          <w:u w:val="single"/>
        </w:rPr>
        <w:t xml:space="preserve">      </w:t>
      </w:r>
      <w:r>
        <w:rPr>
          <w:rFonts w:ascii="方正小标宋简体" w:eastAsia="方正小标宋简体" w:hAnsi="Times New Roman" w:hint="eastAsia"/>
          <w:sz w:val="40"/>
          <w:szCs w:val="36"/>
        </w:rPr>
        <w:t>汇算清缴年度软件企业自评价综合表</w:t>
      </w:r>
    </w:p>
    <w:p w:rsidR="00E36B9D" w:rsidRDefault="00E36B9D" w:rsidP="00E36B9D">
      <w:pPr>
        <w:spacing w:line="560" w:lineRule="exact"/>
        <w:jc w:val="center"/>
        <w:rPr>
          <w:rFonts w:ascii="方正小标宋简体" w:eastAsia="方正小标宋简体" w:hAnsi="Times New Roman" w:hint="eastAsia"/>
          <w:sz w:val="40"/>
          <w:szCs w:val="36"/>
        </w:rPr>
      </w:pPr>
      <w:r>
        <w:rPr>
          <w:rFonts w:ascii="方正小标宋简体" w:eastAsia="方正小标宋简体" w:hAnsi="Times New Roman" w:hint="eastAsia"/>
          <w:sz w:val="40"/>
          <w:szCs w:val="36"/>
        </w:rPr>
        <w:t>（2020年及以后进入优惠期）</w:t>
      </w:r>
    </w:p>
    <w:p w:rsidR="00E36B9D" w:rsidRDefault="00E36B9D" w:rsidP="00E36B9D">
      <w:pPr>
        <w:spacing w:line="560" w:lineRule="exact"/>
        <w:jc w:val="center"/>
        <w:rPr>
          <w:rFonts w:ascii="方正小标宋简体" w:eastAsia="方正小标宋简体" w:hAnsi="Times New Roman" w:hint="eastAsia"/>
          <w:sz w:val="36"/>
          <w:szCs w:val="36"/>
        </w:rPr>
      </w:pPr>
    </w:p>
    <w:p w:rsidR="00E36B9D" w:rsidRDefault="00E36B9D" w:rsidP="00E36B9D">
      <w:pPr>
        <w:spacing w:line="360" w:lineRule="exact"/>
        <w:rPr>
          <w:rFonts w:ascii="仿宋" w:eastAsia="仿宋" w:hAnsi="仿宋" w:hint="eastAsia"/>
          <w:sz w:val="24"/>
        </w:rPr>
      </w:pPr>
      <w:r>
        <w:rPr>
          <w:rFonts w:ascii="仿宋" w:eastAsia="仿宋" w:hAnsi="仿宋" w:hint="eastAsia"/>
          <w:sz w:val="24"/>
        </w:rPr>
        <w:t xml:space="preserve">企业名称（盖章）：  </w:t>
      </w:r>
      <w:bookmarkStart w:id="0" w:name="Qymc"/>
      <w:r>
        <w:rPr>
          <w:rFonts w:ascii="仿宋" w:eastAsia="仿宋" w:hAnsi="仿宋" w:hint="eastAsia"/>
          <w:sz w:val="24"/>
        </w:rPr>
        <w:t xml:space="preserve">                          </w:t>
      </w:r>
      <w:bookmarkEnd w:id="0"/>
      <w:r>
        <w:rPr>
          <w:rFonts w:ascii="仿宋" w:eastAsia="仿宋" w:hAnsi="仿宋" w:hint="eastAsia"/>
          <w:sz w:val="24"/>
        </w:rPr>
        <w:t>填报日期</w:t>
      </w:r>
      <w:bookmarkStart w:id="1" w:name="TbRq"/>
      <w:r>
        <w:rPr>
          <w:rFonts w:ascii="仿宋" w:eastAsia="仿宋" w:hAnsi="仿宋" w:hint="eastAsia"/>
          <w:sz w:val="24"/>
        </w:rPr>
        <w:t>：     年   月   日</w:t>
      </w:r>
    </w:p>
    <w:tbl>
      <w:tblPr>
        <w:tblpPr w:leftFromText="180" w:rightFromText="180" w:vertAnchor="text" w:tblpX="-431" w:tblpY="1"/>
        <w:tblOverlap w:val="neve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8"/>
        <w:gridCol w:w="1000"/>
        <w:gridCol w:w="1296"/>
        <w:gridCol w:w="2256"/>
      </w:tblGrid>
      <w:tr w:rsidR="00E36B9D">
        <w:trPr>
          <w:trHeight w:val="510"/>
        </w:trPr>
        <w:tc>
          <w:tcPr>
            <w:tcW w:w="5375" w:type="dxa"/>
            <w:tcBorders>
              <w:top w:val="single" w:sz="4" w:space="0" w:color="auto"/>
              <w:left w:val="single" w:sz="4" w:space="0" w:color="auto"/>
              <w:bottom w:val="single" w:sz="4" w:space="0" w:color="auto"/>
              <w:right w:val="single" w:sz="4" w:space="0" w:color="auto"/>
            </w:tcBorders>
            <w:vAlign w:val="center"/>
            <w:hideMark/>
          </w:tcPr>
          <w:bookmarkEnd w:id="1"/>
          <w:p w:rsidR="00E36B9D" w:rsidRDefault="00E36B9D">
            <w:pPr>
              <w:spacing w:line="360" w:lineRule="exact"/>
              <w:jc w:val="center"/>
              <w:rPr>
                <w:rFonts w:ascii="仿宋" w:eastAsia="仿宋" w:hAnsi="仿宋" w:hint="eastAsia"/>
                <w:b/>
                <w:bCs/>
                <w:kern w:val="0"/>
                <w:sz w:val="24"/>
                <w:szCs w:val="24"/>
              </w:rPr>
            </w:pPr>
            <w:r>
              <w:rPr>
                <w:rFonts w:ascii="仿宋" w:eastAsia="仿宋" w:hAnsi="仿宋" w:hint="eastAsia"/>
                <w:b/>
                <w:bCs/>
                <w:kern w:val="0"/>
                <w:sz w:val="24"/>
              </w:rPr>
              <w:t>指  标</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b/>
                <w:bCs/>
                <w:kern w:val="0"/>
                <w:sz w:val="24"/>
                <w:szCs w:val="24"/>
              </w:rPr>
            </w:pPr>
            <w:r>
              <w:rPr>
                <w:rFonts w:ascii="仿宋" w:eastAsia="仿宋" w:hAnsi="仿宋" w:hint="eastAsia"/>
                <w:b/>
                <w:bCs/>
                <w:kern w:val="0"/>
                <w:sz w:val="24"/>
              </w:rPr>
              <w:t>单位</w:t>
            </w:r>
          </w:p>
        </w:tc>
        <w:tc>
          <w:tcPr>
            <w:tcW w:w="129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b/>
                <w:bCs/>
                <w:kern w:val="0"/>
                <w:sz w:val="24"/>
                <w:szCs w:val="24"/>
              </w:rPr>
            </w:pPr>
            <w:r>
              <w:rPr>
                <w:rFonts w:ascii="仿宋" w:eastAsia="仿宋" w:hAnsi="仿宋" w:hint="eastAsia"/>
                <w:b/>
                <w:bCs/>
                <w:kern w:val="0"/>
                <w:sz w:val="24"/>
              </w:rPr>
              <w:t>实际数</w:t>
            </w:r>
          </w:p>
        </w:tc>
        <w:tc>
          <w:tcPr>
            <w:tcW w:w="2254"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b/>
                <w:bCs/>
                <w:kern w:val="0"/>
                <w:sz w:val="24"/>
                <w:szCs w:val="24"/>
              </w:rPr>
            </w:pPr>
            <w:r>
              <w:rPr>
                <w:rFonts w:ascii="仿宋" w:eastAsia="仿宋" w:hAnsi="仿宋" w:hint="eastAsia"/>
                <w:b/>
                <w:bCs/>
                <w:kern w:val="0"/>
                <w:sz w:val="24"/>
              </w:rPr>
              <w:t>备  注</w:t>
            </w:r>
          </w:p>
        </w:tc>
      </w:tr>
      <w:tr w:rsidR="00E36B9D">
        <w:trPr>
          <w:trHeight w:val="510"/>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rPr>
                <w:rFonts w:ascii="仿宋" w:eastAsia="仿宋" w:hAnsi="仿宋" w:hint="eastAsia"/>
                <w:kern w:val="0"/>
                <w:sz w:val="24"/>
              </w:rPr>
            </w:pPr>
            <w:r>
              <w:rPr>
                <w:rFonts w:ascii="仿宋" w:eastAsia="仿宋" w:hAnsi="仿宋" w:hint="eastAsia"/>
                <w:kern w:val="0"/>
                <w:sz w:val="24"/>
              </w:rPr>
              <w:t>企业收入总额</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万元</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510"/>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rPr>
                <w:rFonts w:ascii="仿宋" w:eastAsia="仿宋" w:hAnsi="仿宋" w:hint="eastAsia"/>
                <w:kern w:val="0"/>
                <w:sz w:val="24"/>
              </w:rPr>
            </w:pPr>
            <w:r>
              <w:rPr>
                <w:rFonts w:ascii="仿宋" w:eastAsia="仿宋" w:hAnsi="仿宋" w:hint="eastAsia"/>
                <w:kern w:val="0"/>
                <w:sz w:val="24"/>
              </w:rPr>
              <w:t>企业销售（营业）收入总额</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万元</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510"/>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rPr>
                <w:rFonts w:ascii="仿宋" w:eastAsia="仿宋" w:hAnsi="仿宋" w:hint="eastAsia"/>
                <w:kern w:val="0"/>
                <w:sz w:val="24"/>
              </w:rPr>
            </w:pPr>
            <w:r>
              <w:rPr>
                <w:rFonts w:ascii="仿宋" w:eastAsia="仿宋" w:hAnsi="仿宋" w:hint="eastAsia"/>
                <w:kern w:val="0"/>
                <w:sz w:val="24"/>
              </w:rPr>
              <w:t>具有劳动合同关系或劳务派遣、聘用关系的月平均职工总人数</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人</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661"/>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rPr>
                <w:rFonts w:ascii="仿宋" w:eastAsia="仿宋" w:hAnsi="仿宋" w:hint="eastAsia"/>
                <w:kern w:val="0"/>
                <w:sz w:val="24"/>
              </w:rPr>
            </w:pPr>
            <w:r>
              <w:rPr>
                <w:rFonts w:ascii="仿宋" w:eastAsia="仿宋" w:hAnsi="仿宋" w:hint="eastAsia"/>
                <w:kern w:val="0"/>
                <w:sz w:val="24"/>
              </w:rPr>
              <w:t>其中具有本科以上学历的月平均职工人数</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人</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510"/>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ind w:firstLineChars="200" w:firstLine="480"/>
              <w:rPr>
                <w:rFonts w:ascii="仿宋" w:eastAsia="仿宋" w:hAnsi="仿宋" w:hint="eastAsia"/>
                <w:kern w:val="0"/>
                <w:sz w:val="24"/>
              </w:rPr>
            </w:pPr>
            <w:r>
              <w:rPr>
                <w:rFonts w:ascii="仿宋" w:eastAsia="仿宋" w:hAnsi="仿宋" w:hint="eastAsia"/>
                <w:kern w:val="0"/>
                <w:sz w:val="24"/>
              </w:rPr>
              <w:t>占企业月平均职工总人数的比例</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510"/>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rPr>
                <w:rFonts w:ascii="仿宋" w:eastAsia="仿宋" w:hAnsi="仿宋" w:hint="eastAsia"/>
                <w:kern w:val="0"/>
                <w:sz w:val="24"/>
              </w:rPr>
            </w:pPr>
            <w:r>
              <w:rPr>
                <w:rFonts w:ascii="仿宋" w:eastAsia="仿宋" w:hAnsi="仿宋" w:hint="eastAsia"/>
                <w:kern w:val="0"/>
                <w:sz w:val="24"/>
              </w:rPr>
              <w:t>其中研究开发人员月平均数</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人</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510"/>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ind w:firstLineChars="200" w:firstLine="480"/>
              <w:rPr>
                <w:rFonts w:ascii="仿宋" w:eastAsia="仿宋" w:hAnsi="仿宋" w:hint="eastAsia"/>
                <w:kern w:val="0"/>
                <w:sz w:val="24"/>
              </w:rPr>
            </w:pPr>
            <w:r>
              <w:rPr>
                <w:rFonts w:ascii="仿宋" w:eastAsia="仿宋" w:hAnsi="仿宋" w:hint="eastAsia"/>
                <w:kern w:val="0"/>
                <w:sz w:val="24"/>
              </w:rPr>
              <w:t>占企业月平均职工总人数的比例</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510"/>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rPr>
                <w:rFonts w:ascii="仿宋" w:eastAsia="仿宋" w:hAnsi="仿宋" w:hint="eastAsia"/>
                <w:kern w:val="0"/>
                <w:sz w:val="24"/>
              </w:rPr>
            </w:pPr>
            <w:r>
              <w:rPr>
                <w:rFonts w:ascii="仿宋" w:eastAsia="仿宋" w:hAnsi="仿宋" w:hint="eastAsia"/>
                <w:kern w:val="0"/>
                <w:sz w:val="24"/>
              </w:rPr>
              <w:t>研究开发费用总额</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万元</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510"/>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ind w:firstLineChars="200" w:firstLine="480"/>
              <w:rPr>
                <w:rFonts w:ascii="仿宋" w:eastAsia="仿宋" w:hAnsi="仿宋" w:hint="eastAsia"/>
                <w:kern w:val="0"/>
                <w:sz w:val="24"/>
              </w:rPr>
            </w:pPr>
            <w:r>
              <w:rPr>
                <w:rFonts w:ascii="仿宋" w:eastAsia="仿宋" w:hAnsi="仿宋" w:hint="eastAsia"/>
                <w:kern w:val="0"/>
                <w:sz w:val="24"/>
              </w:rPr>
              <w:t>占企业销售（营业）收入总额的比例</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510"/>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rPr>
                <w:rFonts w:ascii="仿宋" w:eastAsia="仿宋" w:hAnsi="仿宋" w:hint="eastAsia"/>
                <w:kern w:val="0"/>
                <w:sz w:val="24"/>
              </w:rPr>
            </w:pPr>
            <w:r>
              <w:rPr>
                <w:rFonts w:ascii="仿宋" w:eastAsia="仿宋" w:hAnsi="仿宋" w:hint="eastAsia"/>
                <w:kern w:val="0"/>
                <w:sz w:val="24"/>
              </w:rPr>
              <w:t>在中国境内发生的研究开发费用金额</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万元</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510"/>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ind w:firstLineChars="200" w:firstLine="480"/>
              <w:rPr>
                <w:rFonts w:ascii="仿宋" w:eastAsia="仿宋" w:hAnsi="仿宋" w:hint="eastAsia"/>
                <w:kern w:val="0"/>
                <w:sz w:val="24"/>
              </w:rPr>
            </w:pPr>
            <w:r>
              <w:rPr>
                <w:rFonts w:ascii="仿宋" w:eastAsia="仿宋" w:hAnsi="仿宋" w:hint="eastAsia"/>
                <w:kern w:val="0"/>
                <w:sz w:val="24"/>
              </w:rPr>
              <w:t>占研究开发费用总额的比例</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510"/>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rPr>
                <w:rFonts w:ascii="仿宋" w:eastAsia="仿宋" w:hAnsi="仿宋" w:hint="eastAsia"/>
                <w:kern w:val="0"/>
                <w:sz w:val="24"/>
              </w:rPr>
            </w:pPr>
            <w:r>
              <w:rPr>
                <w:rFonts w:ascii="仿宋" w:eastAsia="仿宋" w:hAnsi="仿宋" w:hint="eastAsia"/>
                <w:kern w:val="0"/>
                <w:sz w:val="24"/>
              </w:rPr>
              <w:t>软件产品开发销售及相关信息技术服务（营业）收入</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万元</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510"/>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rPr>
                <w:rFonts w:ascii="仿宋" w:eastAsia="仿宋" w:hAnsi="仿宋" w:hint="eastAsia"/>
                <w:kern w:val="0"/>
                <w:sz w:val="24"/>
              </w:rPr>
            </w:pPr>
            <w:r>
              <w:rPr>
                <w:rFonts w:ascii="仿宋" w:eastAsia="仿宋" w:hAnsi="仿宋" w:hint="eastAsia"/>
                <w:kern w:val="0"/>
                <w:sz w:val="24"/>
              </w:rPr>
              <w:t xml:space="preserve">    占企业收入总额的比例</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510"/>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rPr>
                <w:rFonts w:ascii="仿宋" w:eastAsia="仿宋" w:hAnsi="仿宋" w:hint="eastAsia"/>
                <w:kern w:val="0"/>
                <w:sz w:val="24"/>
              </w:rPr>
            </w:pPr>
            <w:r>
              <w:rPr>
                <w:rFonts w:ascii="仿宋" w:eastAsia="仿宋" w:hAnsi="仿宋" w:hint="eastAsia"/>
                <w:kern w:val="0"/>
                <w:sz w:val="24"/>
              </w:rPr>
              <w:t>其中：软件产品自主开发销售及相关信息技术服务（营业）收入</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万元</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510"/>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rPr>
                <w:rFonts w:ascii="仿宋" w:eastAsia="仿宋" w:hAnsi="仿宋" w:hint="eastAsia"/>
                <w:kern w:val="0"/>
                <w:sz w:val="24"/>
              </w:rPr>
            </w:pPr>
            <w:r>
              <w:rPr>
                <w:rFonts w:ascii="仿宋" w:eastAsia="仿宋" w:hAnsi="仿宋" w:hint="eastAsia"/>
                <w:kern w:val="0"/>
                <w:sz w:val="24"/>
              </w:rPr>
              <w:t xml:space="preserve">    占企业收入总额的比例</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638"/>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rPr>
                <w:rFonts w:ascii="仿宋" w:eastAsia="仿宋" w:hAnsi="仿宋" w:hint="eastAsia"/>
                <w:kern w:val="0"/>
                <w:sz w:val="24"/>
              </w:rPr>
            </w:pPr>
            <w:r>
              <w:rPr>
                <w:rFonts w:ascii="仿宋" w:eastAsia="仿宋" w:hAnsi="仿宋" w:hint="eastAsia"/>
                <w:kern w:val="0"/>
                <w:sz w:val="24"/>
              </w:rPr>
              <w:t>嵌入式软件产品开发销售（营业）收入</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万元</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457"/>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rPr>
                <w:rFonts w:ascii="仿宋" w:eastAsia="仿宋" w:hAnsi="仿宋" w:hint="eastAsia"/>
                <w:kern w:val="0"/>
                <w:sz w:val="24"/>
              </w:rPr>
            </w:pPr>
            <w:r>
              <w:rPr>
                <w:rFonts w:ascii="仿宋" w:eastAsia="仿宋" w:hAnsi="仿宋" w:hint="eastAsia"/>
                <w:kern w:val="0"/>
                <w:sz w:val="24"/>
              </w:rPr>
              <w:t xml:space="preserve">    占企业收入总额的比例</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851"/>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rPr>
                <w:rFonts w:ascii="仿宋" w:eastAsia="仿宋" w:hAnsi="仿宋" w:hint="eastAsia"/>
                <w:kern w:val="0"/>
                <w:sz w:val="24"/>
              </w:rPr>
            </w:pPr>
            <w:r>
              <w:rPr>
                <w:rFonts w:ascii="仿宋" w:eastAsia="仿宋" w:hAnsi="仿宋" w:hint="eastAsia"/>
                <w:kern w:val="0"/>
                <w:sz w:val="24"/>
              </w:rPr>
              <w:lastRenderedPageBreak/>
              <w:t>其中：自主嵌入式软件产品开发销售（营业）收入</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万元</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404"/>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rPr>
                <w:rFonts w:ascii="仿宋" w:eastAsia="仿宋" w:hAnsi="仿宋" w:hint="eastAsia"/>
                <w:kern w:val="0"/>
                <w:sz w:val="24"/>
              </w:rPr>
            </w:pPr>
            <w:r>
              <w:rPr>
                <w:rFonts w:ascii="仿宋" w:eastAsia="仿宋" w:hAnsi="仿宋" w:hint="eastAsia"/>
                <w:kern w:val="0"/>
                <w:sz w:val="24"/>
              </w:rPr>
              <w:t xml:space="preserve">    占企业收入总额的比例</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r w:rsidR="00E36B9D">
        <w:trPr>
          <w:trHeight w:val="510"/>
        </w:trPr>
        <w:tc>
          <w:tcPr>
            <w:tcW w:w="537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left"/>
              <w:rPr>
                <w:rFonts w:ascii="仿宋" w:eastAsia="仿宋" w:hAnsi="仿宋" w:hint="eastAsia"/>
                <w:kern w:val="0"/>
                <w:sz w:val="24"/>
              </w:rPr>
            </w:pPr>
            <w:r>
              <w:rPr>
                <w:rFonts w:ascii="仿宋" w:eastAsia="仿宋" w:hAnsi="仿宋" w:hint="eastAsia"/>
                <w:kern w:val="0"/>
                <w:sz w:val="24"/>
              </w:rPr>
              <w:t>企业2020年度所得税优惠金额</w:t>
            </w:r>
          </w:p>
        </w:tc>
        <w:tc>
          <w:tcPr>
            <w:tcW w:w="99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60" w:lineRule="exact"/>
              <w:jc w:val="center"/>
              <w:rPr>
                <w:rFonts w:ascii="仿宋" w:eastAsia="仿宋" w:hAnsi="仿宋" w:hint="eastAsia"/>
                <w:kern w:val="0"/>
                <w:sz w:val="24"/>
              </w:rPr>
            </w:pPr>
            <w:r>
              <w:rPr>
                <w:rFonts w:ascii="仿宋" w:eastAsia="仿宋" w:hAnsi="仿宋" w:hint="eastAsia"/>
                <w:kern w:val="0"/>
                <w:sz w:val="24"/>
              </w:rPr>
              <w:t>万元</w:t>
            </w:r>
          </w:p>
        </w:tc>
        <w:tc>
          <w:tcPr>
            <w:tcW w:w="129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c>
          <w:tcPr>
            <w:tcW w:w="2254"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60" w:lineRule="exact"/>
              <w:rPr>
                <w:rFonts w:ascii="仿宋" w:eastAsia="仿宋" w:hAnsi="仿宋" w:hint="eastAsia"/>
                <w:kern w:val="0"/>
                <w:sz w:val="24"/>
              </w:rPr>
            </w:pPr>
          </w:p>
        </w:tc>
      </w:tr>
    </w:tbl>
    <w:p w:rsidR="00E36B9D" w:rsidRDefault="00E36B9D" w:rsidP="00E36B9D">
      <w:pPr>
        <w:widowControl/>
        <w:spacing w:line="360" w:lineRule="exact"/>
        <w:jc w:val="left"/>
        <w:rPr>
          <w:rFonts w:ascii="仿宋" w:eastAsia="仿宋" w:hAnsi="仿宋"/>
          <w:sz w:val="24"/>
        </w:rPr>
      </w:pPr>
      <w:r>
        <w:rPr>
          <w:rFonts w:ascii="仿宋" w:eastAsia="仿宋" w:hAnsi="仿宋" w:hint="eastAsia"/>
          <w:sz w:val="24"/>
        </w:rPr>
        <w:t>制表人：                                           企业负责人：</w:t>
      </w:r>
      <w:r>
        <w:rPr>
          <w:rFonts w:ascii="仿宋" w:eastAsia="仿宋" w:hAnsi="仿宋" w:hint="eastAsia"/>
          <w:sz w:val="24"/>
        </w:rPr>
        <w:tab/>
      </w:r>
    </w:p>
    <w:p w:rsidR="00E36B9D" w:rsidRDefault="00E36B9D" w:rsidP="00E36B9D">
      <w:pPr>
        <w:widowControl/>
        <w:spacing w:line="360" w:lineRule="exact"/>
        <w:jc w:val="left"/>
        <w:rPr>
          <w:rFonts w:ascii="仿宋" w:eastAsia="仿宋" w:hAnsi="仿宋"/>
          <w:sz w:val="24"/>
        </w:rPr>
      </w:pPr>
    </w:p>
    <w:p w:rsidR="00E36B9D" w:rsidRDefault="00E36B9D" w:rsidP="00E36B9D">
      <w:pPr>
        <w:widowControl/>
        <w:spacing w:line="360" w:lineRule="exact"/>
        <w:jc w:val="left"/>
        <w:rPr>
          <w:rFonts w:ascii="仿宋" w:eastAsia="仿宋" w:hAnsi="仿宋"/>
          <w:sz w:val="24"/>
        </w:rPr>
      </w:pPr>
    </w:p>
    <w:p w:rsidR="00E36B9D" w:rsidRDefault="00E36B9D" w:rsidP="00E36B9D">
      <w:pPr>
        <w:widowControl/>
        <w:spacing w:line="360" w:lineRule="exact"/>
        <w:jc w:val="left"/>
        <w:rPr>
          <w:rFonts w:ascii="仿宋" w:eastAsia="仿宋" w:hAnsi="仿宋" w:hint="eastAsia"/>
          <w:sz w:val="24"/>
        </w:rPr>
      </w:pPr>
    </w:p>
    <w:p w:rsidR="00E36B9D" w:rsidRDefault="00E36B9D" w:rsidP="00E36B9D">
      <w:pPr>
        <w:widowControl/>
        <w:tabs>
          <w:tab w:val="left" w:pos="8172"/>
        </w:tabs>
        <w:spacing w:line="360" w:lineRule="exact"/>
        <w:jc w:val="left"/>
        <w:rPr>
          <w:rFonts w:ascii="Times New Roman" w:eastAsia="黑体" w:hAnsi="Times New Roman"/>
          <w:szCs w:val="32"/>
        </w:rPr>
      </w:pPr>
      <w:r>
        <w:rPr>
          <w:rFonts w:ascii="Times New Roman" w:eastAsia="黑体" w:hAnsi="Times New Roman"/>
          <w:szCs w:val="32"/>
        </w:rPr>
        <w:br w:type="page"/>
      </w:r>
      <w:r>
        <w:rPr>
          <w:rFonts w:ascii="Times New Roman" w:eastAsia="黑体" w:hAnsi="Times New Roman" w:hint="eastAsia"/>
          <w:szCs w:val="32"/>
        </w:rPr>
        <w:lastRenderedPageBreak/>
        <w:t>附表</w:t>
      </w:r>
      <w:r>
        <w:rPr>
          <w:rFonts w:ascii="Times New Roman" w:eastAsia="黑体" w:hAnsi="Times New Roman"/>
          <w:szCs w:val="32"/>
        </w:rPr>
        <w:t>2</w:t>
      </w:r>
    </w:p>
    <w:p w:rsidR="00E36B9D" w:rsidRDefault="00E36B9D" w:rsidP="00E36B9D">
      <w:pPr>
        <w:tabs>
          <w:tab w:val="left" w:pos="8172"/>
        </w:tabs>
        <w:spacing w:line="560" w:lineRule="exact"/>
        <w:rPr>
          <w:rFonts w:ascii="Times New Roman" w:eastAsia="黑体" w:hAnsi="Times New Roman"/>
          <w:szCs w:val="32"/>
        </w:rPr>
      </w:pPr>
    </w:p>
    <w:p w:rsidR="00E36B9D" w:rsidRDefault="00E36B9D" w:rsidP="00E36B9D">
      <w:pPr>
        <w:widowControl/>
        <w:spacing w:line="560" w:lineRule="exact"/>
        <w:jc w:val="center"/>
        <w:rPr>
          <w:rFonts w:ascii="方正小标宋简体" w:eastAsia="方正小标宋简体" w:hAnsi="Times New Roman"/>
          <w:bCs/>
          <w:sz w:val="40"/>
          <w:szCs w:val="36"/>
        </w:rPr>
      </w:pPr>
      <w:r>
        <w:rPr>
          <w:rFonts w:ascii="方正小标宋简体" w:eastAsia="方正小标宋简体" w:hAnsi="Times New Roman" w:hint="eastAsia"/>
          <w:sz w:val="40"/>
          <w:szCs w:val="36"/>
          <w:u w:val="single"/>
        </w:rPr>
        <w:t xml:space="preserve">       </w:t>
      </w:r>
      <w:r>
        <w:rPr>
          <w:rFonts w:ascii="方正小标宋简体" w:eastAsia="方正小标宋简体" w:hAnsi="Times New Roman" w:hint="eastAsia"/>
          <w:sz w:val="40"/>
          <w:szCs w:val="36"/>
        </w:rPr>
        <w:t>汇算清缴年度</w:t>
      </w:r>
      <w:r>
        <w:rPr>
          <w:rFonts w:ascii="方正小标宋简体" w:eastAsia="方正小标宋简体" w:hAnsi="Times New Roman" w:hint="eastAsia"/>
          <w:bCs/>
          <w:sz w:val="40"/>
          <w:szCs w:val="36"/>
        </w:rPr>
        <w:t>企业人员构成情况表</w:t>
      </w:r>
    </w:p>
    <w:p w:rsidR="00E36B9D" w:rsidRDefault="00E36B9D" w:rsidP="00E36B9D">
      <w:pPr>
        <w:widowControl/>
        <w:spacing w:line="560" w:lineRule="exact"/>
        <w:jc w:val="center"/>
        <w:rPr>
          <w:rFonts w:ascii="方正小标宋简体" w:eastAsia="方正小标宋简体" w:hAnsi="Times New Roman" w:hint="eastAsia"/>
          <w:bCs/>
          <w:sz w:val="36"/>
          <w:szCs w:val="36"/>
        </w:rPr>
      </w:pPr>
    </w:p>
    <w:p w:rsidR="00E36B9D" w:rsidRDefault="00E36B9D" w:rsidP="00E36B9D">
      <w:pPr>
        <w:widowControl/>
        <w:spacing w:line="560" w:lineRule="exact"/>
        <w:jc w:val="left"/>
        <w:rPr>
          <w:rFonts w:ascii="仿宋" w:eastAsia="仿宋" w:hAnsi="仿宋" w:hint="eastAsia"/>
          <w:b/>
          <w:bCs/>
          <w:sz w:val="24"/>
        </w:rPr>
      </w:pPr>
      <w:r>
        <w:rPr>
          <w:rFonts w:ascii="仿宋" w:eastAsia="仿宋" w:hAnsi="仿宋" w:hint="eastAsia"/>
          <w:b/>
          <w:bCs/>
          <w:sz w:val="24"/>
        </w:rPr>
        <w:t>企业名称（盖章）：</w:t>
      </w:r>
      <w:r>
        <w:rPr>
          <w:rFonts w:ascii="仿宋" w:eastAsia="仿宋" w:hAnsi="仿宋" w:hint="eastAsia"/>
          <w:b/>
          <w:bCs/>
          <w:sz w:val="24"/>
        </w:rPr>
        <w:tab/>
        <w:t xml:space="preserve">                                  填表日期：            </w:t>
      </w:r>
    </w:p>
    <w:tbl>
      <w:tblPr>
        <w:tblW w:w="0" w:type="auto"/>
        <w:tblInd w:w="108" w:type="dxa"/>
        <w:tblLayout w:type="fixed"/>
        <w:tblLook w:val="04A0" w:firstRow="1" w:lastRow="0" w:firstColumn="1" w:lastColumn="0" w:noHBand="0" w:noVBand="1"/>
      </w:tblPr>
      <w:tblGrid>
        <w:gridCol w:w="735"/>
        <w:gridCol w:w="1260"/>
        <w:gridCol w:w="2258"/>
        <w:gridCol w:w="1417"/>
        <w:gridCol w:w="1134"/>
        <w:gridCol w:w="1311"/>
        <w:gridCol w:w="1275"/>
      </w:tblGrid>
      <w:tr w:rsidR="00E36B9D">
        <w:trPr>
          <w:trHeight w:val="645"/>
        </w:trPr>
        <w:tc>
          <w:tcPr>
            <w:tcW w:w="73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spacing w:line="360" w:lineRule="exact"/>
              <w:jc w:val="center"/>
              <w:rPr>
                <w:rFonts w:ascii="仿宋" w:eastAsia="仿宋" w:hAnsi="仿宋" w:hint="eastAsia"/>
                <w:b/>
                <w:bCs/>
                <w:kern w:val="0"/>
                <w:sz w:val="24"/>
              </w:rPr>
            </w:pPr>
            <w:r>
              <w:rPr>
                <w:rFonts w:ascii="仿宋" w:eastAsia="仿宋" w:hAnsi="仿宋" w:hint="eastAsia"/>
                <w:b/>
                <w:bCs/>
                <w:kern w:val="0"/>
                <w:sz w:val="24"/>
              </w:rPr>
              <w:t>序号</w:t>
            </w:r>
          </w:p>
        </w:tc>
        <w:tc>
          <w:tcPr>
            <w:tcW w:w="1260" w:type="dxa"/>
            <w:tcBorders>
              <w:top w:val="single" w:sz="4" w:space="0" w:color="auto"/>
              <w:left w:val="nil"/>
              <w:bottom w:val="single" w:sz="4" w:space="0" w:color="auto"/>
              <w:right w:val="single" w:sz="4" w:space="0" w:color="auto"/>
            </w:tcBorders>
            <w:vAlign w:val="center"/>
            <w:hideMark/>
          </w:tcPr>
          <w:p w:rsidR="00E36B9D" w:rsidRDefault="00E36B9D">
            <w:pPr>
              <w:widowControl/>
              <w:spacing w:line="360" w:lineRule="exact"/>
              <w:jc w:val="center"/>
              <w:rPr>
                <w:rFonts w:ascii="仿宋" w:eastAsia="仿宋" w:hAnsi="仿宋" w:hint="eastAsia"/>
                <w:b/>
                <w:bCs/>
                <w:kern w:val="0"/>
                <w:sz w:val="24"/>
              </w:rPr>
            </w:pPr>
            <w:r>
              <w:rPr>
                <w:rFonts w:ascii="仿宋" w:eastAsia="仿宋" w:hAnsi="仿宋" w:hint="eastAsia"/>
                <w:b/>
                <w:bCs/>
                <w:kern w:val="0"/>
                <w:sz w:val="24"/>
              </w:rPr>
              <w:t>姓名</w:t>
            </w:r>
          </w:p>
        </w:tc>
        <w:tc>
          <w:tcPr>
            <w:tcW w:w="2258" w:type="dxa"/>
            <w:tcBorders>
              <w:top w:val="single" w:sz="4" w:space="0" w:color="auto"/>
              <w:left w:val="nil"/>
              <w:bottom w:val="single" w:sz="4" w:space="0" w:color="auto"/>
              <w:right w:val="single" w:sz="4" w:space="0" w:color="auto"/>
            </w:tcBorders>
            <w:vAlign w:val="center"/>
            <w:hideMark/>
          </w:tcPr>
          <w:p w:rsidR="00E36B9D" w:rsidRDefault="00E36B9D">
            <w:pPr>
              <w:widowControl/>
              <w:spacing w:line="360" w:lineRule="exact"/>
              <w:jc w:val="center"/>
              <w:rPr>
                <w:rFonts w:ascii="仿宋" w:eastAsia="仿宋" w:hAnsi="仿宋" w:hint="eastAsia"/>
                <w:b/>
                <w:bCs/>
                <w:kern w:val="0"/>
                <w:sz w:val="24"/>
              </w:rPr>
            </w:pPr>
            <w:r>
              <w:rPr>
                <w:rFonts w:ascii="仿宋" w:eastAsia="仿宋" w:hAnsi="仿宋" w:hint="eastAsia"/>
                <w:b/>
                <w:bCs/>
                <w:kern w:val="0"/>
                <w:sz w:val="24"/>
              </w:rPr>
              <w:t>部门</w:t>
            </w:r>
          </w:p>
        </w:tc>
        <w:tc>
          <w:tcPr>
            <w:tcW w:w="1417" w:type="dxa"/>
            <w:tcBorders>
              <w:top w:val="single" w:sz="4" w:space="0" w:color="auto"/>
              <w:left w:val="nil"/>
              <w:bottom w:val="single" w:sz="4" w:space="0" w:color="auto"/>
              <w:right w:val="single" w:sz="4" w:space="0" w:color="auto"/>
            </w:tcBorders>
            <w:vAlign w:val="center"/>
            <w:hideMark/>
          </w:tcPr>
          <w:p w:rsidR="00E36B9D" w:rsidRDefault="00E36B9D">
            <w:pPr>
              <w:widowControl/>
              <w:spacing w:line="360" w:lineRule="exact"/>
              <w:jc w:val="center"/>
              <w:rPr>
                <w:rFonts w:ascii="仿宋" w:eastAsia="仿宋" w:hAnsi="仿宋" w:hint="eastAsia"/>
                <w:b/>
                <w:bCs/>
                <w:kern w:val="0"/>
                <w:sz w:val="24"/>
              </w:rPr>
            </w:pPr>
            <w:r>
              <w:rPr>
                <w:rFonts w:ascii="仿宋" w:eastAsia="仿宋" w:hAnsi="仿宋" w:hint="eastAsia"/>
                <w:b/>
                <w:bCs/>
                <w:kern w:val="0"/>
                <w:sz w:val="24"/>
              </w:rPr>
              <w:t>职位</w:t>
            </w:r>
          </w:p>
        </w:tc>
        <w:tc>
          <w:tcPr>
            <w:tcW w:w="1134" w:type="dxa"/>
            <w:tcBorders>
              <w:top w:val="single" w:sz="4" w:space="0" w:color="auto"/>
              <w:left w:val="nil"/>
              <w:bottom w:val="single" w:sz="4" w:space="0" w:color="auto"/>
              <w:right w:val="single" w:sz="4" w:space="0" w:color="auto"/>
            </w:tcBorders>
            <w:vAlign w:val="center"/>
            <w:hideMark/>
          </w:tcPr>
          <w:p w:rsidR="00E36B9D" w:rsidRDefault="00E36B9D">
            <w:pPr>
              <w:widowControl/>
              <w:spacing w:line="360" w:lineRule="exact"/>
              <w:jc w:val="center"/>
              <w:rPr>
                <w:rFonts w:ascii="仿宋" w:eastAsia="仿宋" w:hAnsi="仿宋" w:hint="eastAsia"/>
                <w:b/>
                <w:bCs/>
                <w:kern w:val="0"/>
                <w:sz w:val="24"/>
              </w:rPr>
            </w:pPr>
            <w:r>
              <w:rPr>
                <w:rFonts w:ascii="仿宋" w:eastAsia="仿宋" w:hAnsi="仿宋" w:hint="eastAsia"/>
                <w:b/>
                <w:bCs/>
                <w:kern w:val="0"/>
                <w:sz w:val="24"/>
              </w:rPr>
              <w:t>学历</w:t>
            </w:r>
          </w:p>
        </w:tc>
        <w:tc>
          <w:tcPr>
            <w:tcW w:w="1311" w:type="dxa"/>
            <w:tcBorders>
              <w:top w:val="single" w:sz="4" w:space="0" w:color="auto"/>
              <w:left w:val="nil"/>
              <w:bottom w:val="single" w:sz="4" w:space="0" w:color="auto"/>
              <w:right w:val="single" w:sz="4" w:space="0" w:color="auto"/>
            </w:tcBorders>
            <w:vAlign w:val="center"/>
            <w:hideMark/>
          </w:tcPr>
          <w:p w:rsidR="00E36B9D" w:rsidRDefault="00E36B9D">
            <w:pPr>
              <w:widowControl/>
              <w:spacing w:line="360" w:lineRule="exact"/>
              <w:jc w:val="center"/>
              <w:rPr>
                <w:rFonts w:ascii="仿宋" w:eastAsia="仿宋" w:hAnsi="仿宋" w:hint="eastAsia"/>
                <w:b/>
                <w:bCs/>
                <w:kern w:val="0"/>
                <w:sz w:val="24"/>
              </w:rPr>
            </w:pPr>
            <w:r>
              <w:rPr>
                <w:rFonts w:ascii="仿宋" w:eastAsia="仿宋" w:hAnsi="仿宋" w:hint="eastAsia"/>
                <w:b/>
                <w:bCs/>
                <w:kern w:val="0"/>
                <w:sz w:val="24"/>
              </w:rPr>
              <w:t>是否签订</w:t>
            </w:r>
          </w:p>
          <w:p w:rsidR="00E36B9D" w:rsidRDefault="00E36B9D">
            <w:pPr>
              <w:widowControl/>
              <w:spacing w:line="360" w:lineRule="exact"/>
              <w:jc w:val="center"/>
              <w:rPr>
                <w:rFonts w:ascii="仿宋" w:eastAsia="仿宋" w:hAnsi="仿宋" w:hint="eastAsia"/>
                <w:b/>
                <w:bCs/>
                <w:kern w:val="0"/>
                <w:sz w:val="24"/>
              </w:rPr>
            </w:pPr>
            <w:r>
              <w:rPr>
                <w:rFonts w:ascii="仿宋" w:eastAsia="仿宋" w:hAnsi="仿宋" w:hint="eastAsia"/>
                <w:b/>
                <w:bCs/>
                <w:kern w:val="0"/>
                <w:sz w:val="24"/>
              </w:rPr>
              <w:t>劳动合同</w:t>
            </w:r>
          </w:p>
        </w:tc>
        <w:tc>
          <w:tcPr>
            <w:tcW w:w="1275" w:type="dxa"/>
            <w:tcBorders>
              <w:top w:val="single" w:sz="4" w:space="0" w:color="auto"/>
              <w:left w:val="nil"/>
              <w:bottom w:val="single" w:sz="4" w:space="0" w:color="auto"/>
              <w:right w:val="single" w:sz="4" w:space="0" w:color="auto"/>
            </w:tcBorders>
            <w:vAlign w:val="center"/>
            <w:hideMark/>
          </w:tcPr>
          <w:p w:rsidR="00E36B9D" w:rsidRDefault="00E36B9D">
            <w:pPr>
              <w:widowControl/>
              <w:spacing w:line="360" w:lineRule="exact"/>
              <w:jc w:val="center"/>
              <w:rPr>
                <w:rFonts w:ascii="仿宋" w:eastAsia="仿宋" w:hAnsi="仿宋" w:hint="eastAsia"/>
                <w:b/>
                <w:bCs/>
                <w:kern w:val="0"/>
                <w:sz w:val="24"/>
              </w:rPr>
            </w:pPr>
            <w:r>
              <w:rPr>
                <w:rFonts w:ascii="仿宋" w:eastAsia="仿宋" w:hAnsi="仿宋" w:hint="eastAsia"/>
                <w:b/>
                <w:bCs/>
                <w:kern w:val="0"/>
                <w:sz w:val="24"/>
              </w:rPr>
              <w:t>是否缴纳  社会保险</w:t>
            </w:r>
          </w:p>
        </w:tc>
      </w:tr>
      <w:tr w:rsidR="00E36B9D">
        <w:trPr>
          <w:trHeight w:val="719"/>
        </w:trPr>
        <w:tc>
          <w:tcPr>
            <w:tcW w:w="9390" w:type="dxa"/>
            <w:gridSpan w:val="7"/>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spacing w:line="560" w:lineRule="exact"/>
              <w:rPr>
                <w:rFonts w:ascii="仿宋" w:eastAsia="仿宋" w:hAnsi="仿宋" w:hint="eastAsia"/>
                <w:color w:val="000000"/>
                <w:kern w:val="0"/>
                <w:sz w:val="24"/>
              </w:rPr>
            </w:pPr>
            <w:r>
              <w:rPr>
                <w:rFonts w:ascii="仿宋" w:eastAsia="仿宋" w:hAnsi="仿宋" w:hint="eastAsia"/>
                <w:kern w:val="0"/>
                <w:sz w:val="24"/>
              </w:rPr>
              <w:t>一、研发人员</w:t>
            </w:r>
          </w:p>
        </w:tc>
      </w:tr>
      <w:tr w:rsidR="00E36B9D">
        <w:trPr>
          <w:trHeight w:val="701"/>
        </w:trPr>
        <w:tc>
          <w:tcPr>
            <w:tcW w:w="9390" w:type="dxa"/>
            <w:gridSpan w:val="7"/>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spacing w:line="560" w:lineRule="exact"/>
              <w:rPr>
                <w:rFonts w:ascii="仿宋" w:eastAsia="仿宋" w:hAnsi="仿宋" w:hint="eastAsia"/>
                <w:kern w:val="0"/>
                <w:sz w:val="24"/>
              </w:rPr>
            </w:pPr>
            <w:r>
              <w:rPr>
                <w:rFonts w:ascii="仿宋" w:eastAsia="仿宋" w:hAnsi="仿宋" w:hint="eastAsia"/>
                <w:kern w:val="0"/>
                <w:sz w:val="24"/>
              </w:rPr>
              <w:t>（一）直接从事研发活动人员</w:t>
            </w:r>
          </w:p>
        </w:tc>
      </w:tr>
      <w:tr w:rsidR="00E36B9D">
        <w:trPr>
          <w:trHeight w:val="454"/>
        </w:trPr>
        <w:tc>
          <w:tcPr>
            <w:tcW w:w="735" w:type="dxa"/>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1</w:t>
            </w:r>
          </w:p>
        </w:tc>
        <w:tc>
          <w:tcPr>
            <w:tcW w:w="1260" w:type="dxa"/>
            <w:tcBorders>
              <w:top w:val="single" w:sz="4" w:space="0" w:color="auto"/>
              <w:left w:val="nil"/>
              <w:bottom w:val="single" w:sz="4" w:space="0" w:color="auto"/>
              <w:right w:val="single" w:sz="4" w:space="0" w:color="auto"/>
            </w:tcBorders>
            <w:vAlign w:val="bottom"/>
          </w:tcPr>
          <w:p w:rsidR="00E36B9D" w:rsidRDefault="00E36B9D">
            <w:pPr>
              <w:widowControl/>
              <w:spacing w:line="560" w:lineRule="exact"/>
              <w:jc w:val="center"/>
              <w:rPr>
                <w:rFonts w:ascii="仿宋" w:eastAsia="仿宋" w:hAnsi="仿宋" w:hint="eastAsia"/>
                <w:kern w:val="0"/>
                <w:sz w:val="24"/>
              </w:rPr>
            </w:pPr>
          </w:p>
        </w:tc>
        <w:tc>
          <w:tcPr>
            <w:tcW w:w="2258" w:type="dxa"/>
            <w:tcBorders>
              <w:top w:val="single" w:sz="4" w:space="0" w:color="auto"/>
              <w:left w:val="nil"/>
              <w:bottom w:val="single" w:sz="4" w:space="0" w:color="auto"/>
              <w:right w:val="single" w:sz="4" w:space="0" w:color="auto"/>
            </w:tcBorders>
            <w:vAlign w:val="bottom"/>
          </w:tcPr>
          <w:p w:rsidR="00E36B9D" w:rsidRDefault="00E36B9D">
            <w:pPr>
              <w:widowControl/>
              <w:spacing w:line="560" w:lineRule="exact"/>
              <w:jc w:val="center"/>
              <w:rPr>
                <w:rFonts w:ascii="仿宋" w:eastAsia="仿宋" w:hAnsi="仿宋" w:hint="eastAsia"/>
                <w:kern w:val="0"/>
                <w:sz w:val="24"/>
              </w:rPr>
            </w:pPr>
          </w:p>
        </w:tc>
        <w:tc>
          <w:tcPr>
            <w:tcW w:w="1417" w:type="dxa"/>
            <w:tcBorders>
              <w:top w:val="single" w:sz="4" w:space="0" w:color="auto"/>
              <w:left w:val="nil"/>
              <w:bottom w:val="single" w:sz="4" w:space="0" w:color="auto"/>
              <w:right w:val="single" w:sz="4" w:space="0" w:color="auto"/>
            </w:tcBorders>
            <w:vAlign w:val="bottom"/>
          </w:tcPr>
          <w:p w:rsidR="00E36B9D" w:rsidRDefault="00E36B9D">
            <w:pPr>
              <w:widowControl/>
              <w:spacing w:line="560" w:lineRule="exact"/>
              <w:jc w:val="center"/>
              <w:rPr>
                <w:rFonts w:ascii="仿宋" w:eastAsia="仿宋" w:hAnsi="仿宋" w:hint="eastAsia"/>
                <w:kern w:val="0"/>
                <w:sz w:val="24"/>
              </w:rPr>
            </w:pPr>
          </w:p>
        </w:tc>
        <w:tc>
          <w:tcPr>
            <w:tcW w:w="1134" w:type="dxa"/>
            <w:tcBorders>
              <w:top w:val="single" w:sz="4" w:space="0" w:color="auto"/>
              <w:left w:val="nil"/>
              <w:bottom w:val="single" w:sz="4" w:space="0" w:color="auto"/>
              <w:right w:val="single" w:sz="4" w:space="0" w:color="auto"/>
            </w:tcBorders>
            <w:vAlign w:val="bottom"/>
          </w:tcPr>
          <w:p w:rsidR="00E36B9D" w:rsidRDefault="00E36B9D">
            <w:pPr>
              <w:widowControl/>
              <w:spacing w:line="560" w:lineRule="exact"/>
              <w:jc w:val="center"/>
              <w:rPr>
                <w:rFonts w:ascii="仿宋" w:eastAsia="仿宋" w:hAnsi="仿宋" w:hint="eastAsia"/>
                <w:kern w:val="0"/>
                <w:sz w:val="24"/>
              </w:rPr>
            </w:pPr>
          </w:p>
        </w:tc>
        <w:tc>
          <w:tcPr>
            <w:tcW w:w="1311" w:type="dxa"/>
            <w:tcBorders>
              <w:top w:val="single" w:sz="4" w:space="0" w:color="auto"/>
              <w:left w:val="nil"/>
              <w:bottom w:val="single" w:sz="4" w:space="0" w:color="auto"/>
              <w:right w:val="single" w:sz="4" w:space="0" w:color="auto"/>
            </w:tcBorders>
            <w:vAlign w:val="bottom"/>
          </w:tcPr>
          <w:p w:rsidR="00E36B9D" w:rsidRDefault="00E36B9D">
            <w:pPr>
              <w:widowControl/>
              <w:spacing w:line="560" w:lineRule="exact"/>
              <w:jc w:val="center"/>
              <w:rPr>
                <w:rFonts w:ascii="仿宋" w:eastAsia="仿宋" w:hAnsi="仿宋" w:hint="eastAsia"/>
                <w:color w:val="000000"/>
                <w:kern w:val="0"/>
                <w:sz w:val="24"/>
              </w:rPr>
            </w:pPr>
          </w:p>
        </w:tc>
        <w:tc>
          <w:tcPr>
            <w:tcW w:w="1275" w:type="dxa"/>
            <w:tcBorders>
              <w:top w:val="single" w:sz="4" w:space="0" w:color="auto"/>
              <w:left w:val="nil"/>
              <w:bottom w:val="single" w:sz="4" w:space="0" w:color="auto"/>
              <w:right w:val="single" w:sz="4" w:space="0" w:color="auto"/>
            </w:tcBorders>
            <w:vAlign w:val="bottom"/>
          </w:tcPr>
          <w:p w:rsidR="00E36B9D" w:rsidRDefault="00E36B9D">
            <w:pPr>
              <w:widowControl/>
              <w:spacing w:line="560" w:lineRule="exact"/>
              <w:jc w:val="left"/>
              <w:rPr>
                <w:rFonts w:ascii="仿宋" w:eastAsia="仿宋" w:hAnsi="仿宋" w:hint="eastAsia"/>
                <w:color w:val="000000"/>
                <w:kern w:val="0"/>
                <w:sz w:val="24"/>
              </w:rPr>
            </w:pPr>
          </w:p>
        </w:tc>
      </w:tr>
      <w:tr w:rsidR="00E36B9D">
        <w:trPr>
          <w:trHeight w:val="454"/>
        </w:trPr>
        <w:tc>
          <w:tcPr>
            <w:tcW w:w="735" w:type="dxa"/>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2</w:t>
            </w:r>
          </w:p>
        </w:tc>
        <w:tc>
          <w:tcPr>
            <w:tcW w:w="1260"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color w:val="000000"/>
                <w:kern w:val="0"/>
                <w:sz w:val="24"/>
              </w:rPr>
            </w:pPr>
            <w:r>
              <w:rPr>
                <w:rFonts w:ascii="仿宋" w:eastAsia="仿宋" w:hAnsi="仿宋"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color w:val="000000"/>
                <w:kern w:val="0"/>
                <w:sz w:val="24"/>
              </w:rPr>
              <w:t xml:space="preserve">　</w:t>
            </w:r>
          </w:p>
        </w:tc>
      </w:tr>
      <w:tr w:rsidR="00E36B9D">
        <w:trPr>
          <w:trHeight w:val="454"/>
        </w:trPr>
        <w:tc>
          <w:tcPr>
            <w:tcW w:w="735" w:type="dxa"/>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3</w:t>
            </w:r>
          </w:p>
        </w:tc>
        <w:tc>
          <w:tcPr>
            <w:tcW w:w="1260"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color w:val="000000"/>
                <w:kern w:val="0"/>
                <w:sz w:val="24"/>
              </w:rPr>
            </w:pPr>
            <w:r>
              <w:rPr>
                <w:rFonts w:ascii="仿宋" w:eastAsia="仿宋" w:hAnsi="仿宋"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color w:val="000000"/>
                <w:kern w:val="0"/>
                <w:sz w:val="24"/>
              </w:rPr>
              <w:t xml:space="preserve">　</w:t>
            </w:r>
          </w:p>
        </w:tc>
      </w:tr>
      <w:tr w:rsidR="00E36B9D">
        <w:trPr>
          <w:trHeight w:val="454"/>
        </w:trPr>
        <w:tc>
          <w:tcPr>
            <w:tcW w:w="735" w:type="dxa"/>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w:t>
            </w:r>
          </w:p>
        </w:tc>
        <w:tc>
          <w:tcPr>
            <w:tcW w:w="1260"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color w:val="000000"/>
                <w:kern w:val="0"/>
                <w:sz w:val="24"/>
              </w:rPr>
            </w:pPr>
            <w:r>
              <w:rPr>
                <w:rFonts w:ascii="仿宋" w:eastAsia="仿宋" w:hAnsi="仿宋"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color w:val="000000"/>
                <w:kern w:val="0"/>
                <w:sz w:val="24"/>
              </w:rPr>
              <w:t xml:space="preserve">　</w:t>
            </w:r>
          </w:p>
        </w:tc>
      </w:tr>
      <w:tr w:rsidR="00E36B9D">
        <w:trPr>
          <w:trHeight w:val="454"/>
        </w:trPr>
        <w:tc>
          <w:tcPr>
            <w:tcW w:w="9390" w:type="dxa"/>
            <w:gridSpan w:val="7"/>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kern w:val="0"/>
                <w:sz w:val="24"/>
              </w:rPr>
            </w:pPr>
            <w:r>
              <w:rPr>
                <w:rFonts w:ascii="仿宋" w:eastAsia="仿宋" w:hAnsi="仿宋" w:hint="eastAsia"/>
                <w:kern w:val="0"/>
                <w:sz w:val="24"/>
              </w:rPr>
              <w:t>（二）研发活动辅助人员</w:t>
            </w:r>
          </w:p>
        </w:tc>
      </w:tr>
      <w:tr w:rsidR="00E36B9D">
        <w:trPr>
          <w:trHeight w:val="454"/>
        </w:trPr>
        <w:tc>
          <w:tcPr>
            <w:tcW w:w="735" w:type="dxa"/>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1</w:t>
            </w:r>
          </w:p>
        </w:tc>
        <w:tc>
          <w:tcPr>
            <w:tcW w:w="1260"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color w:val="000000"/>
                <w:kern w:val="0"/>
                <w:sz w:val="24"/>
              </w:rPr>
            </w:pPr>
            <w:r>
              <w:rPr>
                <w:rFonts w:ascii="仿宋" w:eastAsia="仿宋" w:hAnsi="仿宋"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color w:val="000000"/>
                <w:kern w:val="0"/>
                <w:sz w:val="24"/>
              </w:rPr>
              <w:t xml:space="preserve">　</w:t>
            </w:r>
          </w:p>
        </w:tc>
      </w:tr>
      <w:tr w:rsidR="00E36B9D">
        <w:trPr>
          <w:trHeight w:val="454"/>
        </w:trPr>
        <w:tc>
          <w:tcPr>
            <w:tcW w:w="735" w:type="dxa"/>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2</w:t>
            </w:r>
          </w:p>
        </w:tc>
        <w:tc>
          <w:tcPr>
            <w:tcW w:w="1260"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color w:val="000000"/>
                <w:kern w:val="0"/>
                <w:sz w:val="24"/>
              </w:rPr>
              <w:t xml:space="preserve">　</w:t>
            </w:r>
          </w:p>
        </w:tc>
        <w:tc>
          <w:tcPr>
            <w:tcW w:w="1417"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color w:val="000000"/>
                <w:kern w:val="0"/>
                <w:sz w:val="24"/>
              </w:rPr>
            </w:pPr>
            <w:r>
              <w:rPr>
                <w:rFonts w:ascii="仿宋" w:eastAsia="仿宋" w:hAnsi="仿宋"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color w:val="000000"/>
                <w:kern w:val="0"/>
                <w:sz w:val="24"/>
              </w:rPr>
              <w:t xml:space="preserve">　</w:t>
            </w:r>
          </w:p>
        </w:tc>
      </w:tr>
      <w:tr w:rsidR="00E36B9D">
        <w:trPr>
          <w:trHeight w:val="454"/>
        </w:trPr>
        <w:tc>
          <w:tcPr>
            <w:tcW w:w="735" w:type="dxa"/>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3</w:t>
            </w:r>
          </w:p>
        </w:tc>
        <w:tc>
          <w:tcPr>
            <w:tcW w:w="1260"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color w:val="000000"/>
                <w:kern w:val="0"/>
                <w:sz w:val="24"/>
              </w:rPr>
            </w:pPr>
            <w:r>
              <w:rPr>
                <w:rFonts w:ascii="仿宋" w:eastAsia="仿宋" w:hAnsi="仿宋"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color w:val="000000"/>
                <w:kern w:val="0"/>
                <w:sz w:val="24"/>
              </w:rPr>
              <w:t xml:space="preserve">　</w:t>
            </w:r>
          </w:p>
        </w:tc>
      </w:tr>
      <w:tr w:rsidR="00E36B9D">
        <w:trPr>
          <w:trHeight w:val="454"/>
        </w:trPr>
        <w:tc>
          <w:tcPr>
            <w:tcW w:w="735" w:type="dxa"/>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w:t>
            </w:r>
          </w:p>
        </w:tc>
        <w:tc>
          <w:tcPr>
            <w:tcW w:w="1260"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color w:val="000000"/>
                <w:kern w:val="0"/>
                <w:sz w:val="24"/>
              </w:rPr>
            </w:pPr>
            <w:r>
              <w:rPr>
                <w:rFonts w:ascii="仿宋" w:eastAsia="仿宋" w:hAnsi="仿宋"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color w:val="000000"/>
                <w:kern w:val="0"/>
                <w:sz w:val="24"/>
              </w:rPr>
              <w:t xml:space="preserve">　</w:t>
            </w:r>
          </w:p>
        </w:tc>
      </w:tr>
      <w:tr w:rsidR="00E36B9D">
        <w:trPr>
          <w:trHeight w:val="454"/>
        </w:trPr>
        <w:tc>
          <w:tcPr>
            <w:tcW w:w="9390" w:type="dxa"/>
            <w:gridSpan w:val="7"/>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kern w:val="0"/>
                <w:sz w:val="24"/>
              </w:rPr>
              <w:t>二、管理人员</w:t>
            </w:r>
            <w:r>
              <w:rPr>
                <w:rFonts w:ascii="仿宋" w:eastAsia="仿宋" w:hAnsi="仿宋" w:hint="eastAsia"/>
                <w:color w:val="000000"/>
                <w:kern w:val="0"/>
                <w:sz w:val="24"/>
              </w:rPr>
              <w:t xml:space="preserve">　</w:t>
            </w:r>
          </w:p>
        </w:tc>
      </w:tr>
      <w:tr w:rsidR="00E36B9D">
        <w:trPr>
          <w:trHeight w:val="454"/>
        </w:trPr>
        <w:tc>
          <w:tcPr>
            <w:tcW w:w="735" w:type="dxa"/>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1</w:t>
            </w:r>
          </w:p>
        </w:tc>
        <w:tc>
          <w:tcPr>
            <w:tcW w:w="1260"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color w:val="000000"/>
                <w:kern w:val="0"/>
                <w:sz w:val="24"/>
              </w:rPr>
            </w:pPr>
            <w:r>
              <w:rPr>
                <w:rFonts w:ascii="仿宋" w:eastAsia="仿宋" w:hAnsi="仿宋"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color w:val="000000"/>
                <w:kern w:val="0"/>
                <w:sz w:val="24"/>
              </w:rPr>
              <w:t xml:space="preserve">　</w:t>
            </w:r>
          </w:p>
        </w:tc>
      </w:tr>
      <w:tr w:rsidR="00E36B9D">
        <w:trPr>
          <w:trHeight w:val="454"/>
        </w:trPr>
        <w:tc>
          <w:tcPr>
            <w:tcW w:w="735" w:type="dxa"/>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2</w:t>
            </w:r>
          </w:p>
        </w:tc>
        <w:tc>
          <w:tcPr>
            <w:tcW w:w="1260"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color w:val="000000"/>
                <w:kern w:val="0"/>
                <w:sz w:val="24"/>
              </w:rPr>
            </w:pPr>
            <w:r>
              <w:rPr>
                <w:rFonts w:ascii="仿宋" w:eastAsia="仿宋" w:hAnsi="仿宋"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color w:val="000000"/>
                <w:kern w:val="0"/>
                <w:sz w:val="24"/>
              </w:rPr>
              <w:t xml:space="preserve">　</w:t>
            </w:r>
          </w:p>
        </w:tc>
      </w:tr>
      <w:tr w:rsidR="00E36B9D">
        <w:trPr>
          <w:trHeight w:val="454"/>
        </w:trPr>
        <w:tc>
          <w:tcPr>
            <w:tcW w:w="735" w:type="dxa"/>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3</w:t>
            </w:r>
          </w:p>
        </w:tc>
        <w:tc>
          <w:tcPr>
            <w:tcW w:w="1260"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color w:val="000000"/>
                <w:kern w:val="0"/>
                <w:sz w:val="24"/>
              </w:rPr>
            </w:pPr>
            <w:r>
              <w:rPr>
                <w:rFonts w:ascii="仿宋" w:eastAsia="仿宋" w:hAnsi="仿宋"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color w:val="000000"/>
                <w:kern w:val="0"/>
                <w:sz w:val="24"/>
              </w:rPr>
              <w:t xml:space="preserve">　</w:t>
            </w:r>
          </w:p>
        </w:tc>
      </w:tr>
      <w:tr w:rsidR="00E36B9D">
        <w:trPr>
          <w:trHeight w:val="454"/>
        </w:trPr>
        <w:tc>
          <w:tcPr>
            <w:tcW w:w="735" w:type="dxa"/>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w:t>
            </w:r>
          </w:p>
        </w:tc>
        <w:tc>
          <w:tcPr>
            <w:tcW w:w="1260"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color w:val="000000"/>
                <w:kern w:val="0"/>
                <w:sz w:val="24"/>
              </w:rPr>
            </w:pPr>
            <w:r>
              <w:rPr>
                <w:rFonts w:ascii="仿宋" w:eastAsia="仿宋" w:hAnsi="仿宋"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color w:val="000000"/>
                <w:kern w:val="0"/>
                <w:sz w:val="24"/>
              </w:rPr>
              <w:t xml:space="preserve">　</w:t>
            </w:r>
          </w:p>
        </w:tc>
      </w:tr>
      <w:tr w:rsidR="00E36B9D">
        <w:trPr>
          <w:trHeight w:val="454"/>
        </w:trPr>
        <w:tc>
          <w:tcPr>
            <w:tcW w:w="9390" w:type="dxa"/>
            <w:gridSpan w:val="7"/>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kern w:val="0"/>
                <w:sz w:val="24"/>
              </w:rPr>
              <w:t>三、市场推广人员</w:t>
            </w:r>
            <w:r>
              <w:rPr>
                <w:rFonts w:ascii="仿宋" w:eastAsia="仿宋" w:hAnsi="仿宋" w:hint="eastAsia"/>
                <w:color w:val="000000"/>
                <w:kern w:val="0"/>
                <w:sz w:val="24"/>
              </w:rPr>
              <w:t xml:space="preserve">　</w:t>
            </w:r>
          </w:p>
        </w:tc>
      </w:tr>
      <w:tr w:rsidR="00E36B9D">
        <w:trPr>
          <w:trHeight w:val="454"/>
        </w:trPr>
        <w:tc>
          <w:tcPr>
            <w:tcW w:w="735" w:type="dxa"/>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1</w:t>
            </w:r>
          </w:p>
        </w:tc>
        <w:tc>
          <w:tcPr>
            <w:tcW w:w="1260"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color w:val="000000"/>
                <w:kern w:val="0"/>
                <w:sz w:val="24"/>
              </w:rPr>
            </w:pPr>
            <w:r>
              <w:rPr>
                <w:rFonts w:ascii="仿宋" w:eastAsia="仿宋" w:hAnsi="仿宋"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color w:val="000000"/>
                <w:kern w:val="0"/>
                <w:sz w:val="24"/>
              </w:rPr>
              <w:t xml:space="preserve">　</w:t>
            </w:r>
          </w:p>
        </w:tc>
      </w:tr>
      <w:tr w:rsidR="00E36B9D">
        <w:trPr>
          <w:trHeight w:val="454"/>
        </w:trPr>
        <w:tc>
          <w:tcPr>
            <w:tcW w:w="735" w:type="dxa"/>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lastRenderedPageBreak/>
              <w:t>2</w:t>
            </w:r>
          </w:p>
        </w:tc>
        <w:tc>
          <w:tcPr>
            <w:tcW w:w="1260"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color w:val="000000"/>
                <w:kern w:val="0"/>
                <w:sz w:val="24"/>
              </w:rPr>
            </w:pPr>
            <w:r>
              <w:rPr>
                <w:rFonts w:ascii="仿宋" w:eastAsia="仿宋" w:hAnsi="仿宋"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color w:val="000000"/>
                <w:kern w:val="0"/>
                <w:sz w:val="24"/>
              </w:rPr>
              <w:t xml:space="preserve">　</w:t>
            </w:r>
          </w:p>
        </w:tc>
      </w:tr>
      <w:tr w:rsidR="00E36B9D">
        <w:trPr>
          <w:trHeight w:val="454"/>
        </w:trPr>
        <w:tc>
          <w:tcPr>
            <w:tcW w:w="735" w:type="dxa"/>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3</w:t>
            </w:r>
          </w:p>
        </w:tc>
        <w:tc>
          <w:tcPr>
            <w:tcW w:w="1260"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color w:val="000000"/>
                <w:kern w:val="0"/>
                <w:sz w:val="24"/>
              </w:rPr>
            </w:pPr>
            <w:r>
              <w:rPr>
                <w:rFonts w:ascii="仿宋" w:eastAsia="仿宋" w:hAnsi="仿宋"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color w:val="000000"/>
                <w:kern w:val="0"/>
                <w:sz w:val="24"/>
              </w:rPr>
              <w:t xml:space="preserve">　</w:t>
            </w:r>
          </w:p>
        </w:tc>
      </w:tr>
      <w:tr w:rsidR="00E36B9D">
        <w:trPr>
          <w:trHeight w:val="454"/>
        </w:trPr>
        <w:tc>
          <w:tcPr>
            <w:tcW w:w="735" w:type="dxa"/>
            <w:tcBorders>
              <w:top w:val="single" w:sz="4" w:space="0" w:color="auto"/>
              <w:left w:val="single" w:sz="4" w:space="0" w:color="auto"/>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w:t>
            </w:r>
          </w:p>
        </w:tc>
        <w:tc>
          <w:tcPr>
            <w:tcW w:w="1260"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2258"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417"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134"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kern w:val="0"/>
                <w:sz w:val="24"/>
              </w:rPr>
            </w:pPr>
            <w:r>
              <w:rPr>
                <w:rFonts w:ascii="仿宋" w:eastAsia="仿宋" w:hAnsi="仿宋" w:hint="eastAsia"/>
                <w:kern w:val="0"/>
                <w:sz w:val="24"/>
              </w:rPr>
              <w:t xml:space="preserve">　</w:t>
            </w:r>
          </w:p>
        </w:tc>
        <w:tc>
          <w:tcPr>
            <w:tcW w:w="1311"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center"/>
              <w:rPr>
                <w:rFonts w:ascii="仿宋" w:eastAsia="仿宋" w:hAnsi="仿宋" w:hint="eastAsia"/>
                <w:color w:val="000000"/>
                <w:kern w:val="0"/>
                <w:sz w:val="24"/>
              </w:rPr>
            </w:pPr>
            <w:r>
              <w:rPr>
                <w:rFonts w:ascii="仿宋" w:eastAsia="仿宋" w:hAnsi="仿宋" w:hint="eastAsia"/>
                <w:color w:val="000000"/>
                <w:kern w:val="0"/>
                <w:sz w:val="24"/>
              </w:rPr>
              <w:t xml:space="preserve">　</w:t>
            </w:r>
          </w:p>
        </w:tc>
        <w:tc>
          <w:tcPr>
            <w:tcW w:w="1275" w:type="dxa"/>
            <w:tcBorders>
              <w:top w:val="single" w:sz="4" w:space="0" w:color="auto"/>
              <w:left w:val="nil"/>
              <w:bottom w:val="single" w:sz="4" w:space="0" w:color="auto"/>
              <w:right w:val="single" w:sz="4" w:space="0" w:color="auto"/>
            </w:tcBorders>
            <w:vAlign w:val="bottom"/>
            <w:hideMark/>
          </w:tcPr>
          <w:p w:rsidR="00E36B9D" w:rsidRDefault="00E36B9D">
            <w:pPr>
              <w:widowControl/>
              <w:spacing w:line="560" w:lineRule="exact"/>
              <w:jc w:val="left"/>
              <w:rPr>
                <w:rFonts w:ascii="仿宋" w:eastAsia="仿宋" w:hAnsi="仿宋" w:hint="eastAsia"/>
                <w:color w:val="000000"/>
                <w:kern w:val="0"/>
                <w:sz w:val="24"/>
              </w:rPr>
            </w:pPr>
            <w:r>
              <w:rPr>
                <w:rFonts w:ascii="仿宋" w:eastAsia="仿宋" w:hAnsi="仿宋" w:hint="eastAsia"/>
                <w:color w:val="000000"/>
                <w:kern w:val="0"/>
                <w:sz w:val="24"/>
              </w:rPr>
              <w:t xml:space="preserve">　</w:t>
            </w:r>
          </w:p>
        </w:tc>
      </w:tr>
    </w:tbl>
    <w:p w:rsidR="00E36B9D" w:rsidRDefault="00E36B9D" w:rsidP="00E36B9D">
      <w:pPr>
        <w:tabs>
          <w:tab w:val="right" w:pos="9638"/>
        </w:tabs>
        <w:spacing w:line="560" w:lineRule="exact"/>
        <w:rPr>
          <w:rFonts w:ascii="仿宋" w:eastAsia="仿宋" w:hAnsi="仿宋" w:hint="eastAsia"/>
          <w:sz w:val="24"/>
        </w:rPr>
      </w:pPr>
      <w:r>
        <w:rPr>
          <w:rFonts w:ascii="仿宋" w:eastAsia="仿宋" w:hAnsi="仿宋" w:hint="eastAsia"/>
          <w:sz w:val="24"/>
        </w:rPr>
        <w:t>制表人：                                         企业负责人：</w:t>
      </w:r>
      <w:r>
        <w:rPr>
          <w:rFonts w:ascii="仿宋" w:eastAsia="仿宋" w:hAnsi="仿宋" w:hint="eastAsia"/>
          <w:sz w:val="24"/>
        </w:rPr>
        <w:tab/>
      </w:r>
    </w:p>
    <w:p w:rsidR="00E36B9D" w:rsidRDefault="00E36B9D" w:rsidP="00E36B9D">
      <w:pPr>
        <w:tabs>
          <w:tab w:val="right" w:pos="9638"/>
        </w:tabs>
        <w:spacing w:line="560" w:lineRule="exact"/>
        <w:rPr>
          <w:rFonts w:ascii="仿宋" w:eastAsia="仿宋" w:hAnsi="仿宋" w:hint="eastAsia"/>
          <w:sz w:val="24"/>
        </w:rPr>
      </w:pPr>
      <w:r>
        <w:rPr>
          <w:rFonts w:ascii="仿宋" w:eastAsia="仿宋" w:hAnsi="仿宋" w:hint="eastAsia"/>
          <w:sz w:val="24"/>
        </w:rPr>
        <w:t>注：1.须将企业全部人员列出，既可以是本企业的员工，也可以是外聘，包括劳务派</w:t>
      </w:r>
    </w:p>
    <w:p w:rsidR="00E36B9D" w:rsidRDefault="00E36B9D" w:rsidP="00E36B9D">
      <w:pPr>
        <w:tabs>
          <w:tab w:val="right" w:pos="9638"/>
        </w:tabs>
        <w:spacing w:line="560" w:lineRule="exact"/>
        <w:ind w:firstLineChars="300" w:firstLine="720"/>
        <w:rPr>
          <w:rFonts w:ascii="仿宋" w:eastAsia="仿宋" w:hAnsi="仿宋" w:hint="eastAsia"/>
          <w:sz w:val="24"/>
        </w:rPr>
      </w:pPr>
      <w:r>
        <w:rPr>
          <w:rFonts w:ascii="仿宋" w:eastAsia="仿宋" w:hAnsi="仿宋" w:hint="eastAsia"/>
          <w:sz w:val="24"/>
        </w:rPr>
        <w:t>遣等形式，人员排列顺序须按工作类型排序；</w:t>
      </w:r>
    </w:p>
    <w:p w:rsidR="00E36B9D" w:rsidRDefault="00E36B9D" w:rsidP="00E36B9D">
      <w:pPr>
        <w:tabs>
          <w:tab w:val="right" w:pos="9638"/>
        </w:tabs>
        <w:spacing w:line="560" w:lineRule="exact"/>
        <w:rPr>
          <w:rFonts w:ascii="仿宋" w:eastAsia="仿宋" w:hAnsi="仿宋" w:hint="eastAsia"/>
          <w:sz w:val="24"/>
        </w:rPr>
      </w:pPr>
      <w:r>
        <w:rPr>
          <w:rFonts w:ascii="仿宋" w:eastAsia="仿宋" w:hAnsi="仿宋" w:hint="eastAsia"/>
          <w:sz w:val="24"/>
        </w:rPr>
        <w:t xml:space="preserve">    2.实际年限不足一年的，按实际月份填写；  </w:t>
      </w:r>
    </w:p>
    <w:p w:rsidR="00E36B9D" w:rsidRDefault="00E36B9D" w:rsidP="00E36B9D">
      <w:pPr>
        <w:tabs>
          <w:tab w:val="right" w:pos="9638"/>
        </w:tabs>
        <w:spacing w:line="560" w:lineRule="exact"/>
        <w:ind w:firstLine="480"/>
        <w:rPr>
          <w:rFonts w:ascii="仿宋" w:eastAsia="仿宋" w:hAnsi="仿宋" w:hint="eastAsia"/>
          <w:sz w:val="24"/>
        </w:rPr>
      </w:pPr>
      <w:r>
        <w:rPr>
          <w:rFonts w:ascii="仿宋" w:eastAsia="仿宋" w:hAnsi="仿宋" w:hint="eastAsia"/>
          <w:sz w:val="24"/>
        </w:rPr>
        <w:t>3.该表可延页。</w:t>
      </w:r>
    </w:p>
    <w:p w:rsidR="00E36B9D" w:rsidRDefault="00E36B9D" w:rsidP="00E36B9D">
      <w:pPr>
        <w:tabs>
          <w:tab w:val="right" w:pos="9638"/>
        </w:tabs>
        <w:spacing w:line="520" w:lineRule="exact"/>
        <w:rPr>
          <w:rFonts w:ascii="Times New Roman" w:eastAsia="黑体" w:hAnsi="Times New Roman"/>
          <w:szCs w:val="32"/>
        </w:rPr>
      </w:pPr>
      <w:r>
        <w:rPr>
          <w:rFonts w:ascii="仿宋" w:eastAsia="仿宋" w:hAnsi="仿宋" w:hint="eastAsia"/>
          <w:szCs w:val="32"/>
        </w:rPr>
        <w:br w:type="page"/>
      </w:r>
      <w:r>
        <w:rPr>
          <w:rFonts w:ascii="Times New Roman" w:eastAsia="黑体" w:hAnsi="Times New Roman" w:hint="eastAsia"/>
          <w:szCs w:val="32"/>
        </w:rPr>
        <w:lastRenderedPageBreak/>
        <w:t>附表</w:t>
      </w:r>
      <w:r>
        <w:rPr>
          <w:rFonts w:ascii="Times New Roman" w:eastAsia="黑体" w:hAnsi="Times New Roman"/>
          <w:szCs w:val="32"/>
        </w:rPr>
        <w:t>3</w:t>
      </w:r>
    </w:p>
    <w:p w:rsidR="00E36B9D" w:rsidRDefault="00E36B9D" w:rsidP="00E36B9D">
      <w:pPr>
        <w:tabs>
          <w:tab w:val="right" w:pos="9638"/>
        </w:tabs>
        <w:spacing w:line="520" w:lineRule="exact"/>
        <w:rPr>
          <w:rFonts w:ascii="Times New Roman" w:eastAsia="黑体" w:hAnsi="Times New Roman"/>
          <w:szCs w:val="32"/>
        </w:rPr>
      </w:pPr>
    </w:p>
    <w:p w:rsidR="00E36B9D" w:rsidRDefault="00E36B9D" w:rsidP="00E36B9D">
      <w:pPr>
        <w:pStyle w:val="21"/>
        <w:tabs>
          <w:tab w:val="left" w:pos="2976"/>
          <w:tab w:val="center" w:pos="4819"/>
        </w:tabs>
        <w:spacing w:before="0" w:after="0" w:line="520" w:lineRule="exact"/>
        <w:rPr>
          <w:rFonts w:ascii="方正小标宋简体" w:eastAsia="方正小标宋简体" w:hAnsi="Times New Roman" w:cs="Times New Roman"/>
          <w:sz w:val="40"/>
          <w:szCs w:val="44"/>
        </w:rPr>
      </w:pPr>
      <w:r>
        <w:rPr>
          <w:rFonts w:ascii="方正小标宋简体" w:eastAsia="方正小标宋简体" w:hAnsi="Times New Roman" w:cs="Times New Roman" w:hint="eastAsia"/>
          <w:sz w:val="40"/>
          <w:szCs w:val="44"/>
        </w:rPr>
        <w:t>公司人员情况说明</w:t>
      </w:r>
    </w:p>
    <w:p w:rsidR="00E36B9D" w:rsidRDefault="00E36B9D" w:rsidP="00E36B9D">
      <w:pPr>
        <w:spacing w:line="520" w:lineRule="exact"/>
        <w:outlineLvl w:val="0"/>
        <w:rPr>
          <w:rFonts w:ascii="方正小标宋简体" w:eastAsia="方正小标宋简体" w:hAnsi="Times New Roman" w:hint="eastAsia"/>
          <w:sz w:val="44"/>
          <w:szCs w:val="44"/>
        </w:rPr>
      </w:pPr>
    </w:p>
    <w:p w:rsidR="00E36B9D" w:rsidRDefault="00E36B9D" w:rsidP="00E36B9D">
      <w:pPr>
        <w:spacing w:line="520" w:lineRule="exact"/>
        <w:ind w:firstLineChars="200" w:firstLine="640"/>
        <w:outlineLvl w:val="0"/>
        <w:rPr>
          <w:rFonts w:ascii="Times New Roman" w:eastAsia="黑体" w:hAnsi="Times New Roman" w:hint="eastAsia"/>
          <w:szCs w:val="32"/>
        </w:rPr>
      </w:pPr>
      <w:r>
        <w:rPr>
          <w:rFonts w:ascii="Times New Roman" w:eastAsia="黑体" w:hAnsi="Times New Roman" w:hint="eastAsia"/>
          <w:szCs w:val="32"/>
        </w:rPr>
        <w:t>一、学历结构说明</w:t>
      </w:r>
    </w:p>
    <w:p w:rsidR="00E36B9D" w:rsidRDefault="00E36B9D" w:rsidP="00E36B9D">
      <w:pPr>
        <w:spacing w:line="520" w:lineRule="exact"/>
        <w:ind w:firstLineChars="200" w:firstLine="640"/>
        <w:rPr>
          <w:rFonts w:ascii="Times New Roman" w:eastAsia="仿宋" w:hAnsi="Times New Roman"/>
          <w:szCs w:val="32"/>
        </w:rPr>
      </w:pPr>
      <w:r>
        <w:rPr>
          <w:rFonts w:ascii="Times New Roman" w:eastAsia="仿宋" w:hAnsi="Times New Roman" w:hint="eastAsia"/>
          <w:szCs w:val="32"/>
        </w:rPr>
        <w:t>我公司</w:t>
      </w:r>
      <w:r>
        <w:rPr>
          <w:rFonts w:ascii="Times New Roman" w:eastAsia="仿宋" w:hAnsi="Times New Roman"/>
          <w:szCs w:val="32"/>
          <w:u w:val="single"/>
        </w:rPr>
        <w:t xml:space="preserve">      </w:t>
      </w:r>
      <w:r>
        <w:rPr>
          <w:rFonts w:ascii="Times New Roman" w:eastAsia="仿宋" w:hAnsi="Times New Roman" w:hint="eastAsia"/>
          <w:szCs w:val="32"/>
        </w:rPr>
        <w:t>年职工总数为</w:t>
      </w:r>
      <w:r>
        <w:rPr>
          <w:rFonts w:ascii="Times New Roman" w:eastAsia="仿宋" w:hAnsi="Times New Roman"/>
          <w:szCs w:val="32"/>
          <w:u w:val="single"/>
        </w:rPr>
        <w:t xml:space="preserve">     </w:t>
      </w:r>
      <w:r>
        <w:rPr>
          <w:rFonts w:ascii="Times New Roman" w:eastAsia="仿宋" w:hAnsi="Times New Roman" w:hint="eastAsia"/>
          <w:szCs w:val="32"/>
        </w:rPr>
        <w:t>人，学历结构组成为博士</w:t>
      </w:r>
    </w:p>
    <w:p w:rsidR="00E36B9D" w:rsidRDefault="00E36B9D" w:rsidP="00E36B9D">
      <w:pPr>
        <w:spacing w:line="520" w:lineRule="exact"/>
        <w:rPr>
          <w:rFonts w:ascii="Times New Roman" w:eastAsia="仿宋" w:hAnsi="Times New Roman"/>
          <w:szCs w:val="32"/>
        </w:rPr>
      </w:pPr>
      <w:r>
        <w:rPr>
          <w:rFonts w:ascii="Times New Roman" w:eastAsia="仿宋" w:hAnsi="Times New Roman"/>
          <w:szCs w:val="32"/>
          <w:u w:val="single"/>
        </w:rPr>
        <w:t xml:space="preserve">     </w:t>
      </w:r>
      <w:r>
        <w:rPr>
          <w:rFonts w:ascii="Times New Roman" w:eastAsia="仿宋" w:hAnsi="Times New Roman" w:hint="eastAsia"/>
          <w:szCs w:val="32"/>
        </w:rPr>
        <w:t>人，硕士</w:t>
      </w:r>
      <w:r>
        <w:rPr>
          <w:rFonts w:ascii="Times New Roman" w:eastAsia="仿宋" w:hAnsi="Times New Roman"/>
          <w:szCs w:val="32"/>
          <w:u w:val="single"/>
        </w:rPr>
        <w:t xml:space="preserve">     </w:t>
      </w:r>
      <w:r>
        <w:rPr>
          <w:rFonts w:ascii="Times New Roman" w:eastAsia="仿宋" w:hAnsi="Times New Roman" w:hint="eastAsia"/>
          <w:szCs w:val="32"/>
        </w:rPr>
        <w:t>人，本科</w:t>
      </w:r>
      <w:r>
        <w:rPr>
          <w:rFonts w:ascii="Times New Roman" w:eastAsia="仿宋" w:hAnsi="Times New Roman"/>
          <w:szCs w:val="32"/>
          <w:u w:val="single"/>
        </w:rPr>
        <w:t xml:space="preserve">     </w:t>
      </w:r>
      <w:r>
        <w:rPr>
          <w:rFonts w:ascii="Times New Roman" w:eastAsia="仿宋" w:hAnsi="Times New Roman" w:hint="eastAsia"/>
          <w:szCs w:val="32"/>
        </w:rPr>
        <w:t>人，大专及以下学历</w:t>
      </w:r>
      <w:r>
        <w:rPr>
          <w:rFonts w:ascii="Times New Roman" w:eastAsia="仿宋" w:hAnsi="Times New Roman"/>
          <w:szCs w:val="32"/>
          <w:u w:val="single"/>
        </w:rPr>
        <w:t xml:space="preserve">    </w:t>
      </w:r>
      <w:r>
        <w:rPr>
          <w:rFonts w:ascii="Times New Roman" w:eastAsia="仿宋" w:hAnsi="Times New Roman" w:hint="eastAsia"/>
          <w:szCs w:val="32"/>
        </w:rPr>
        <w:t>人。公司的本科以上的研发人员有</w:t>
      </w:r>
      <w:r>
        <w:rPr>
          <w:rFonts w:ascii="Times New Roman" w:eastAsia="仿宋" w:hAnsi="Times New Roman"/>
          <w:szCs w:val="32"/>
          <w:u w:val="single"/>
        </w:rPr>
        <w:t xml:space="preserve">      </w:t>
      </w:r>
      <w:r>
        <w:rPr>
          <w:rFonts w:ascii="Times New Roman" w:eastAsia="仿宋" w:hAnsi="Times New Roman" w:hint="eastAsia"/>
          <w:szCs w:val="32"/>
        </w:rPr>
        <w:t>人，占职工总数的</w:t>
      </w:r>
      <w:r>
        <w:rPr>
          <w:rFonts w:ascii="Times New Roman" w:eastAsia="仿宋" w:hAnsi="Times New Roman"/>
          <w:szCs w:val="32"/>
        </w:rPr>
        <w:t xml:space="preserve"> </w:t>
      </w:r>
      <w:r>
        <w:rPr>
          <w:rFonts w:ascii="Times New Roman" w:eastAsia="仿宋" w:hAnsi="Times New Roman"/>
          <w:szCs w:val="32"/>
          <w:u w:val="single"/>
        </w:rPr>
        <w:t xml:space="preserve">      </w:t>
      </w:r>
      <w:r>
        <w:rPr>
          <w:rFonts w:ascii="Times New Roman" w:eastAsia="仿宋" w:hAnsi="Times New Roman"/>
          <w:szCs w:val="32"/>
        </w:rPr>
        <w:t>%</w:t>
      </w:r>
      <w:r>
        <w:rPr>
          <w:rFonts w:ascii="Times New Roman" w:eastAsia="仿宋" w:hAnsi="Times New Roman" w:hint="eastAsia"/>
          <w:szCs w:val="32"/>
        </w:rPr>
        <w:t>。</w:t>
      </w:r>
    </w:p>
    <w:p w:rsidR="00E36B9D" w:rsidRDefault="00E36B9D" w:rsidP="00E36B9D">
      <w:pPr>
        <w:spacing w:line="520" w:lineRule="exact"/>
        <w:ind w:firstLineChars="200" w:firstLine="640"/>
        <w:outlineLvl w:val="0"/>
        <w:rPr>
          <w:rFonts w:ascii="Times New Roman" w:eastAsia="黑体" w:hAnsi="Times New Roman"/>
          <w:szCs w:val="32"/>
        </w:rPr>
      </w:pPr>
      <w:r>
        <w:rPr>
          <w:rFonts w:ascii="Times New Roman" w:eastAsia="黑体" w:hAnsi="Times New Roman" w:hint="eastAsia"/>
          <w:szCs w:val="32"/>
        </w:rPr>
        <w:t>二、研发人员情况说明</w:t>
      </w:r>
    </w:p>
    <w:p w:rsidR="00E36B9D" w:rsidRDefault="00E36B9D" w:rsidP="00E36B9D">
      <w:pPr>
        <w:spacing w:line="520" w:lineRule="exact"/>
        <w:ind w:firstLineChars="200" w:firstLine="640"/>
        <w:rPr>
          <w:rFonts w:ascii="Times New Roman" w:eastAsia="仿宋" w:hAnsi="Times New Roman"/>
          <w:szCs w:val="32"/>
        </w:rPr>
      </w:pPr>
      <w:r>
        <w:rPr>
          <w:rFonts w:ascii="Times New Roman" w:eastAsia="仿宋" w:hAnsi="Times New Roman" w:hint="eastAsia"/>
          <w:szCs w:val="32"/>
        </w:rPr>
        <w:t>公司研究开发人员有</w:t>
      </w:r>
      <w:r>
        <w:rPr>
          <w:rFonts w:ascii="Times New Roman" w:eastAsia="仿宋" w:hAnsi="Times New Roman"/>
          <w:szCs w:val="32"/>
        </w:rPr>
        <w:t xml:space="preserve"> </w:t>
      </w:r>
      <w:r>
        <w:rPr>
          <w:rFonts w:ascii="Times New Roman" w:eastAsia="仿宋" w:hAnsi="Times New Roman"/>
          <w:szCs w:val="32"/>
          <w:u w:val="single"/>
        </w:rPr>
        <w:t xml:space="preserve">      </w:t>
      </w:r>
      <w:r>
        <w:rPr>
          <w:rFonts w:ascii="Times New Roman" w:eastAsia="仿宋" w:hAnsi="Times New Roman"/>
          <w:szCs w:val="32"/>
        </w:rPr>
        <w:t xml:space="preserve"> </w:t>
      </w:r>
      <w:r>
        <w:rPr>
          <w:rFonts w:ascii="Times New Roman" w:eastAsia="仿宋" w:hAnsi="Times New Roman" w:hint="eastAsia"/>
          <w:szCs w:val="32"/>
        </w:rPr>
        <w:t>人，占职工总数的</w:t>
      </w:r>
      <w:r>
        <w:rPr>
          <w:rFonts w:ascii="Times New Roman" w:eastAsia="仿宋" w:hAnsi="Times New Roman"/>
          <w:szCs w:val="32"/>
        </w:rPr>
        <w:t xml:space="preserve"> </w:t>
      </w:r>
      <w:r>
        <w:rPr>
          <w:rFonts w:ascii="Times New Roman" w:eastAsia="仿宋" w:hAnsi="Times New Roman"/>
          <w:szCs w:val="32"/>
          <w:u w:val="single"/>
        </w:rPr>
        <w:t xml:space="preserve">     </w:t>
      </w:r>
      <w:r>
        <w:rPr>
          <w:rFonts w:ascii="Times New Roman" w:eastAsia="仿宋" w:hAnsi="Times New Roman"/>
          <w:szCs w:val="32"/>
        </w:rPr>
        <w:t>%</w:t>
      </w:r>
      <w:r>
        <w:rPr>
          <w:rFonts w:ascii="Times New Roman" w:eastAsia="仿宋" w:hAnsi="Times New Roman" w:hint="eastAsia"/>
          <w:szCs w:val="32"/>
        </w:rPr>
        <w:t>。</w:t>
      </w:r>
    </w:p>
    <w:p w:rsidR="00E36B9D" w:rsidRDefault="00E36B9D" w:rsidP="00E36B9D">
      <w:pPr>
        <w:spacing w:line="520" w:lineRule="exact"/>
        <w:rPr>
          <w:rFonts w:ascii="Times New Roman" w:eastAsia="仿宋" w:hAnsi="Times New Roman"/>
          <w:szCs w:val="32"/>
        </w:rPr>
      </w:pPr>
      <w:r>
        <w:rPr>
          <w:rFonts w:ascii="Times New Roman" w:eastAsia="仿宋" w:hAnsi="Times New Roman" w:hint="eastAsia"/>
          <w:szCs w:val="32"/>
        </w:rPr>
        <w:t>其中高级职称（可具体说明是教授、高工等）</w:t>
      </w:r>
      <w:r>
        <w:rPr>
          <w:rFonts w:ascii="Times New Roman" w:eastAsia="仿宋" w:hAnsi="Times New Roman"/>
          <w:szCs w:val="32"/>
          <w:u w:val="single"/>
        </w:rPr>
        <w:t xml:space="preserve">      </w:t>
      </w:r>
      <w:r>
        <w:rPr>
          <w:rFonts w:ascii="Times New Roman" w:eastAsia="仿宋" w:hAnsi="Times New Roman" w:hint="eastAsia"/>
          <w:szCs w:val="32"/>
        </w:rPr>
        <w:t>人，中级职称（可具体说明是工程师等）</w:t>
      </w:r>
      <w:r>
        <w:rPr>
          <w:rFonts w:ascii="Times New Roman" w:eastAsia="仿宋" w:hAnsi="Times New Roman"/>
          <w:szCs w:val="32"/>
          <w:u w:val="single"/>
        </w:rPr>
        <w:t xml:space="preserve">     </w:t>
      </w:r>
      <w:r>
        <w:rPr>
          <w:rFonts w:ascii="Times New Roman" w:eastAsia="仿宋" w:hAnsi="Times New Roman" w:hint="eastAsia"/>
          <w:szCs w:val="32"/>
        </w:rPr>
        <w:t>人，初级职称（可具体说明是助理工程师等）</w:t>
      </w:r>
      <w:r>
        <w:rPr>
          <w:rFonts w:ascii="Times New Roman" w:eastAsia="仿宋" w:hAnsi="Times New Roman"/>
          <w:szCs w:val="32"/>
          <w:u w:val="single"/>
        </w:rPr>
        <w:t xml:space="preserve">     </w:t>
      </w:r>
      <w:r>
        <w:rPr>
          <w:rFonts w:ascii="Times New Roman" w:eastAsia="仿宋" w:hAnsi="Times New Roman" w:hint="eastAsia"/>
          <w:szCs w:val="32"/>
        </w:rPr>
        <w:t>人。</w:t>
      </w:r>
    </w:p>
    <w:p w:rsidR="00E36B9D" w:rsidRDefault="00E36B9D" w:rsidP="00E36B9D">
      <w:pPr>
        <w:spacing w:line="520" w:lineRule="exact"/>
        <w:ind w:firstLineChars="200" w:firstLine="640"/>
        <w:outlineLvl w:val="0"/>
        <w:rPr>
          <w:rFonts w:ascii="Times New Roman" w:eastAsia="黑体" w:hAnsi="Times New Roman"/>
          <w:szCs w:val="32"/>
        </w:rPr>
      </w:pPr>
      <w:r>
        <w:rPr>
          <w:rFonts w:ascii="Times New Roman" w:eastAsia="黑体" w:hAnsi="Times New Roman" w:hint="eastAsia"/>
          <w:szCs w:val="32"/>
        </w:rPr>
        <w:t>三、劳动合同签订情况说明</w:t>
      </w:r>
    </w:p>
    <w:p w:rsidR="00E36B9D" w:rsidRDefault="00E36B9D" w:rsidP="00E36B9D">
      <w:pPr>
        <w:spacing w:line="520" w:lineRule="exact"/>
        <w:ind w:leftChars="-66" w:left="-211" w:firstLineChars="250" w:firstLine="800"/>
        <w:rPr>
          <w:rFonts w:ascii="Times New Roman" w:eastAsia="仿宋" w:hAnsi="Times New Roman"/>
          <w:szCs w:val="32"/>
        </w:rPr>
      </w:pPr>
      <w:r>
        <w:rPr>
          <w:rFonts w:ascii="Times New Roman" w:eastAsia="仿宋" w:hAnsi="Times New Roman" w:hint="eastAsia"/>
          <w:szCs w:val="32"/>
        </w:rPr>
        <w:t>我公司</w:t>
      </w:r>
      <w:r>
        <w:rPr>
          <w:rFonts w:ascii="Times New Roman" w:eastAsia="仿宋" w:hAnsi="Times New Roman"/>
          <w:szCs w:val="32"/>
          <w:u w:val="single"/>
        </w:rPr>
        <w:t xml:space="preserve">      </w:t>
      </w:r>
      <w:r>
        <w:rPr>
          <w:rFonts w:ascii="Times New Roman" w:eastAsia="仿宋" w:hAnsi="Times New Roman" w:hint="eastAsia"/>
          <w:szCs w:val="32"/>
        </w:rPr>
        <w:t>年职工总数为</w:t>
      </w:r>
      <w:r>
        <w:rPr>
          <w:rFonts w:ascii="Times New Roman" w:eastAsia="仿宋" w:hAnsi="Times New Roman"/>
          <w:szCs w:val="32"/>
        </w:rPr>
        <w:t xml:space="preserve"> </w:t>
      </w:r>
      <w:r>
        <w:rPr>
          <w:rFonts w:ascii="Times New Roman" w:eastAsia="仿宋" w:hAnsi="Times New Roman"/>
          <w:szCs w:val="32"/>
          <w:u w:val="single"/>
        </w:rPr>
        <w:t xml:space="preserve">      </w:t>
      </w:r>
      <w:r>
        <w:rPr>
          <w:rFonts w:ascii="Times New Roman" w:eastAsia="仿宋" w:hAnsi="Times New Roman"/>
          <w:szCs w:val="32"/>
        </w:rPr>
        <w:t xml:space="preserve"> </w:t>
      </w:r>
      <w:r>
        <w:rPr>
          <w:rFonts w:ascii="Times New Roman" w:eastAsia="仿宋" w:hAnsi="Times New Roman" w:hint="eastAsia"/>
          <w:szCs w:val="32"/>
        </w:rPr>
        <w:t>人，其中本科以上学历签订劳动合同关系或劳务派遣、聘用关系的职工人数</w:t>
      </w:r>
      <w:r>
        <w:rPr>
          <w:rFonts w:ascii="Times New Roman" w:eastAsia="仿宋" w:hAnsi="Times New Roman"/>
          <w:szCs w:val="32"/>
          <w:u w:val="single"/>
        </w:rPr>
        <w:t xml:space="preserve">      </w:t>
      </w:r>
      <w:r>
        <w:rPr>
          <w:rFonts w:ascii="Times New Roman" w:eastAsia="仿宋" w:hAnsi="Times New Roman"/>
          <w:szCs w:val="32"/>
        </w:rPr>
        <w:t xml:space="preserve"> </w:t>
      </w:r>
      <w:r>
        <w:rPr>
          <w:rFonts w:ascii="Times New Roman" w:eastAsia="仿宋" w:hAnsi="Times New Roman" w:hint="eastAsia"/>
          <w:szCs w:val="32"/>
        </w:rPr>
        <w:t>人，占职工总数的</w:t>
      </w:r>
      <w:r>
        <w:rPr>
          <w:rFonts w:ascii="Times New Roman" w:eastAsia="仿宋" w:hAnsi="Times New Roman"/>
          <w:szCs w:val="32"/>
        </w:rPr>
        <w:t xml:space="preserve"> </w:t>
      </w:r>
      <w:r>
        <w:rPr>
          <w:rFonts w:ascii="Times New Roman" w:eastAsia="仿宋" w:hAnsi="Times New Roman"/>
          <w:szCs w:val="32"/>
          <w:u w:val="single"/>
        </w:rPr>
        <w:t xml:space="preserve">    </w:t>
      </w:r>
      <w:r>
        <w:rPr>
          <w:rFonts w:ascii="Times New Roman" w:eastAsia="仿宋" w:hAnsi="Times New Roman"/>
          <w:szCs w:val="32"/>
        </w:rPr>
        <w:t>%</w:t>
      </w:r>
      <w:r>
        <w:rPr>
          <w:rFonts w:ascii="Times New Roman" w:eastAsia="仿宋" w:hAnsi="Times New Roman" w:hint="eastAsia"/>
          <w:szCs w:val="32"/>
        </w:rPr>
        <w:t>，其中研发人员签订劳动合同关系或劳务派遣、聘用关系的职工人数为</w:t>
      </w:r>
      <w:r>
        <w:rPr>
          <w:rFonts w:ascii="Times New Roman" w:eastAsia="仿宋" w:hAnsi="Times New Roman"/>
          <w:szCs w:val="32"/>
          <w:u w:val="single"/>
        </w:rPr>
        <w:t xml:space="preserve">      </w:t>
      </w:r>
      <w:r>
        <w:rPr>
          <w:rFonts w:ascii="Times New Roman" w:eastAsia="仿宋" w:hAnsi="Times New Roman"/>
          <w:szCs w:val="32"/>
        </w:rPr>
        <w:t xml:space="preserve"> </w:t>
      </w:r>
      <w:r>
        <w:rPr>
          <w:rFonts w:ascii="Times New Roman" w:eastAsia="仿宋" w:hAnsi="Times New Roman" w:hint="eastAsia"/>
          <w:szCs w:val="32"/>
        </w:rPr>
        <w:t>人，占职工总数的</w:t>
      </w:r>
      <w:r>
        <w:rPr>
          <w:rFonts w:ascii="Times New Roman" w:eastAsia="仿宋" w:hAnsi="Times New Roman"/>
          <w:szCs w:val="32"/>
        </w:rPr>
        <w:t xml:space="preserve"> </w:t>
      </w:r>
      <w:r>
        <w:rPr>
          <w:rFonts w:ascii="Times New Roman" w:eastAsia="仿宋" w:hAnsi="Times New Roman"/>
          <w:szCs w:val="32"/>
          <w:u w:val="single"/>
        </w:rPr>
        <w:t xml:space="preserve">    </w:t>
      </w:r>
      <w:r>
        <w:rPr>
          <w:rFonts w:ascii="Times New Roman" w:eastAsia="仿宋" w:hAnsi="Times New Roman"/>
          <w:szCs w:val="32"/>
        </w:rPr>
        <w:t>%</w:t>
      </w:r>
      <w:r>
        <w:rPr>
          <w:rFonts w:ascii="Times New Roman" w:eastAsia="仿宋" w:hAnsi="Times New Roman" w:hint="eastAsia"/>
          <w:szCs w:val="32"/>
        </w:rPr>
        <w:t>。</w:t>
      </w:r>
    </w:p>
    <w:p w:rsidR="00E36B9D" w:rsidRDefault="00E36B9D" w:rsidP="00E36B9D">
      <w:pPr>
        <w:spacing w:line="520" w:lineRule="exact"/>
        <w:ind w:leftChars="-66" w:left="-211" w:firstLineChars="250" w:firstLine="800"/>
        <w:rPr>
          <w:rFonts w:ascii="Times New Roman" w:eastAsia="仿宋" w:hAnsi="Times New Roman"/>
          <w:szCs w:val="32"/>
        </w:rPr>
      </w:pPr>
    </w:p>
    <w:p w:rsidR="00E36B9D" w:rsidRDefault="00E36B9D" w:rsidP="00E36B9D">
      <w:pPr>
        <w:spacing w:line="520" w:lineRule="exact"/>
        <w:ind w:leftChars="-66" w:left="-211" w:firstLineChars="250" w:firstLine="800"/>
        <w:rPr>
          <w:rFonts w:ascii="Times New Roman" w:eastAsia="仿宋" w:hAnsi="Times New Roman"/>
          <w:szCs w:val="32"/>
        </w:rPr>
      </w:pPr>
    </w:p>
    <w:p w:rsidR="00E36B9D" w:rsidRDefault="00E36B9D" w:rsidP="00E36B9D">
      <w:pPr>
        <w:spacing w:line="520" w:lineRule="exact"/>
        <w:ind w:left="-211" w:firstLine="800"/>
        <w:rPr>
          <w:rFonts w:ascii="Times New Roman" w:eastAsia="仿宋" w:hAnsi="Times New Roman"/>
          <w:szCs w:val="32"/>
        </w:rPr>
      </w:pPr>
    </w:p>
    <w:p w:rsidR="00E36B9D" w:rsidRDefault="00E36B9D" w:rsidP="00E36B9D">
      <w:pPr>
        <w:spacing w:line="520" w:lineRule="exact"/>
        <w:ind w:left="-211" w:firstLine="800"/>
        <w:rPr>
          <w:rFonts w:ascii="Times New Roman" w:eastAsia="仿宋" w:hAnsi="Times New Roman"/>
          <w:szCs w:val="32"/>
        </w:rPr>
      </w:pPr>
    </w:p>
    <w:p w:rsidR="00E36B9D" w:rsidRDefault="00E36B9D" w:rsidP="00E36B9D">
      <w:pPr>
        <w:spacing w:line="520" w:lineRule="exact"/>
        <w:ind w:firstLineChars="1400" w:firstLine="4480"/>
        <w:rPr>
          <w:rFonts w:ascii="Times New Roman" w:eastAsia="仿宋" w:hAnsi="Times New Roman"/>
          <w:szCs w:val="32"/>
        </w:rPr>
      </w:pPr>
      <w:r>
        <w:rPr>
          <w:rFonts w:ascii="Times New Roman" w:eastAsia="仿宋" w:hAnsi="Times New Roman" w:hint="eastAsia"/>
          <w:szCs w:val="32"/>
        </w:rPr>
        <w:lastRenderedPageBreak/>
        <w:t>企业名称（公章）</w:t>
      </w:r>
    </w:p>
    <w:p w:rsidR="00E36B9D" w:rsidRDefault="00E36B9D" w:rsidP="00E36B9D">
      <w:pPr>
        <w:spacing w:line="520" w:lineRule="exact"/>
        <w:ind w:left="-211" w:firstLineChars="1400" w:firstLine="4480"/>
        <w:rPr>
          <w:rFonts w:ascii="Times New Roman" w:eastAsia="仿宋" w:hAnsi="Times New Roman"/>
          <w:szCs w:val="32"/>
        </w:rPr>
      </w:pPr>
      <w:r>
        <w:rPr>
          <w:rFonts w:ascii="Times New Roman" w:eastAsia="仿宋" w:hAnsi="Times New Roman" w:hint="eastAsia"/>
          <w:szCs w:val="32"/>
        </w:rPr>
        <w:t>年</w:t>
      </w:r>
      <w:r>
        <w:rPr>
          <w:rFonts w:ascii="Times New Roman" w:eastAsia="仿宋" w:hAnsi="Times New Roman"/>
          <w:szCs w:val="32"/>
        </w:rPr>
        <w:t xml:space="preserve">     </w:t>
      </w:r>
      <w:r>
        <w:rPr>
          <w:rFonts w:ascii="Times New Roman" w:eastAsia="仿宋" w:hAnsi="Times New Roman" w:hint="eastAsia"/>
          <w:szCs w:val="32"/>
        </w:rPr>
        <w:t>月</w:t>
      </w:r>
      <w:r>
        <w:rPr>
          <w:rFonts w:ascii="Times New Roman" w:eastAsia="仿宋" w:hAnsi="Times New Roman"/>
          <w:szCs w:val="32"/>
        </w:rPr>
        <w:t xml:space="preserve">     </w:t>
      </w:r>
      <w:r>
        <w:rPr>
          <w:rFonts w:ascii="Times New Roman" w:eastAsia="仿宋" w:hAnsi="Times New Roman" w:hint="eastAsia"/>
          <w:szCs w:val="32"/>
        </w:rPr>
        <w:t>日</w:t>
      </w:r>
    </w:p>
    <w:p w:rsidR="00E36B9D" w:rsidRDefault="00E36B9D" w:rsidP="00E36B9D">
      <w:pPr>
        <w:spacing w:line="520" w:lineRule="exact"/>
        <w:ind w:left="-211" w:firstLineChars="1400" w:firstLine="4480"/>
        <w:rPr>
          <w:rFonts w:ascii="Times New Roman" w:eastAsia="仿宋" w:hAnsi="Times New Roman"/>
          <w:szCs w:val="32"/>
        </w:rPr>
      </w:pPr>
    </w:p>
    <w:p w:rsidR="00E36B9D" w:rsidRDefault="00E36B9D" w:rsidP="00E36B9D">
      <w:pPr>
        <w:spacing w:line="520" w:lineRule="exact"/>
        <w:rPr>
          <w:rFonts w:ascii="Times New Roman" w:eastAsia="仿宋" w:hAnsi="Times New Roman"/>
          <w:szCs w:val="32"/>
        </w:rPr>
      </w:pPr>
      <w:r>
        <w:rPr>
          <w:rFonts w:ascii="Times New Roman" w:eastAsia="仿宋" w:hAnsi="Times New Roman" w:hint="eastAsia"/>
          <w:b/>
          <w:szCs w:val="32"/>
        </w:rPr>
        <w:t>注：</w:t>
      </w:r>
      <w:r>
        <w:rPr>
          <w:rFonts w:ascii="Times New Roman" w:eastAsia="仿宋" w:hAnsi="Times New Roman"/>
          <w:szCs w:val="32"/>
        </w:rPr>
        <w:t xml:space="preserve"> “</w:t>
      </w:r>
      <w:r>
        <w:rPr>
          <w:rFonts w:ascii="Times New Roman" w:eastAsia="仿宋" w:hAnsi="Times New Roman" w:hint="eastAsia"/>
          <w:szCs w:val="32"/>
        </w:rPr>
        <w:t>年度月平均职工总人数</w:t>
      </w:r>
      <w:r>
        <w:rPr>
          <w:rFonts w:ascii="Times New Roman" w:eastAsia="仿宋" w:hAnsi="Times New Roman"/>
          <w:szCs w:val="32"/>
        </w:rPr>
        <w:t>”</w:t>
      </w:r>
      <w:r>
        <w:rPr>
          <w:rFonts w:ascii="Times New Roman" w:eastAsia="仿宋" w:hAnsi="Times New Roman" w:hint="eastAsia"/>
          <w:szCs w:val="32"/>
        </w:rPr>
        <w:t>按照以下公式计算：</w:t>
      </w:r>
    </w:p>
    <w:p w:rsidR="00E36B9D" w:rsidRDefault="00E36B9D" w:rsidP="00E36B9D">
      <w:pPr>
        <w:spacing w:line="520" w:lineRule="exact"/>
        <w:rPr>
          <w:rFonts w:ascii="Times New Roman" w:eastAsia="仿宋" w:hAnsi="Times New Roman"/>
          <w:szCs w:val="32"/>
        </w:rPr>
      </w:pPr>
      <w:r>
        <w:rPr>
          <w:rFonts w:ascii="Times New Roman" w:eastAsia="仿宋" w:hAnsi="Times New Roman"/>
          <w:szCs w:val="32"/>
        </w:rPr>
        <w:t xml:space="preserve">     </w:t>
      </w:r>
      <w:r>
        <w:rPr>
          <w:rFonts w:ascii="Times New Roman" w:eastAsia="仿宋" w:hAnsi="Times New Roman" w:hint="eastAsia"/>
          <w:szCs w:val="32"/>
        </w:rPr>
        <w:t>月平均职工总人数</w:t>
      </w:r>
      <w:r>
        <w:rPr>
          <w:rFonts w:ascii="Times New Roman" w:eastAsia="仿宋" w:hAnsi="Times New Roman"/>
          <w:szCs w:val="32"/>
        </w:rPr>
        <w:t>=</w:t>
      </w:r>
      <w:r>
        <w:rPr>
          <w:rFonts w:ascii="Times New Roman" w:eastAsia="仿宋" w:hAnsi="Times New Roman" w:hint="eastAsia"/>
          <w:szCs w:val="32"/>
        </w:rPr>
        <w:t>（月初职工总人数</w:t>
      </w:r>
      <w:r>
        <w:rPr>
          <w:rFonts w:ascii="Times New Roman" w:eastAsia="仿宋" w:hAnsi="Times New Roman"/>
          <w:szCs w:val="32"/>
        </w:rPr>
        <w:t>+</w:t>
      </w:r>
      <w:r>
        <w:rPr>
          <w:rFonts w:ascii="Times New Roman" w:eastAsia="仿宋" w:hAnsi="Times New Roman" w:hint="eastAsia"/>
          <w:szCs w:val="32"/>
        </w:rPr>
        <w:t>月末职工总人数）</w:t>
      </w:r>
      <w:r>
        <w:rPr>
          <w:rFonts w:ascii="Times New Roman" w:eastAsia="仿宋" w:hAnsi="Times New Roman"/>
          <w:szCs w:val="32"/>
        </w:rPr>
        <w:t>÷2</w:t>
      </w:r>
      <w:r>
        <w:rPr>
          <w:rFonts w:ascii="Times New Roman" w:eastAsia="仿宋" w:hAnsi="Times New Roman" w:hint="eastAsia"/>
          <w:szCs w:val="32"/>
        </w:rPr>
        <w:t>（取整数）</w:t>
      </w:r>
    </w:p>
    <w:p w:rsidR="00E36B9D" w:rsidRDefault="00E36B9D" w:rsidP="00E36B9D">
      <w:pPr>
        <w:spacing w:line="520" w:lineRule="exact"/>
        <w:ind w:firstLineChars="200" w:firstLine="640"/>
        <w:rPr>
          <w:rFonts w:ascii="Times New Roman" w:eastAsia="仿宋" w:hAnsi="Times New Roman"/>
          <w:szCs w:val="32"/>
        </w:rPr>
      </w:pPr>
      <w:r>
        <w:rPr>
          <w:rFonts w:ascii="Times New Roman" w:eastAsia="仿宋" w:hAnsi="Times New Roman" w:hint="eastAsia"/>
          <w:szCs w:val="32"/>
        </w:rPr>
        <w:t>年度月平均职工总人数＝年度各月平均职工总人数之和</w:t>
      </w:r>
      <w:r>
        <w:rPr>
          <w:rFonts w:ascii="Times New Roman" w:eastAsia="仿宋" w:hAnsi="Times New Roman"/>
          <w:szCs w:val="32"/>
        </w:rPr>
        <w:t>÷12</w:t>
      </w:r>
      <w:r>
        <w:rPr>
          <w:rFonts w:ascii="Times New Roman" w:eastAsia="仿宋" w:hAnsi="Times New Roman" w:hint="eastAsia"/>
          <w:szCs w:val="32"/>
        </w:rPr>
        <w:t>（取整数）</w:t>
      </w:r>
    </w:p>
    <w:p w:rsidR="00E36B9D" w:rsidRDefault="00E36B9D" w:rsidP="00E36B9D">
      <w:pPr>
        <w:spacing w:line="520" w:lineRule="exact"/>
        <w:rPr>
          <w:rFonts w:ascii="Times New Roman" w:eastAsia="微软雅黑" w:hAnsi="Times New Roman"/>
          <w:szCs w:val="32"/>
        </w:rPr>
      </w:pPr>
    </w:p>
    <w:p w:rsidR="00E36B9D" w:rsidRDefault="00E36B9D" w:rsidP="00E36B9D">
      <w:pPr>
        <w:spacing w:line="560" w:lineRule="exact"/>
        <w:rPr>
          <w:rFonts w:ascii="Times New Roman" w:eastAsia="黑体" w:hAnsi="Times New Roman"/>
          <w:szCs w:val="32"/>
        </w:rPr>
      </w:pPr>
      <w:r>
        <w:rPr>
          <w:rFonts w:ascii="Times New Roman" w:eastAsia="黑体" w:hAnsi="Times New Roman"/>
          <w:szCs w:val="32"/>
        </w:rPr>
        <w:br w:type="page"/>
      </w:r>
      <w:r>
        <w:rPr>
          <w:rFonts w:ascii="Times New Roman" w:eastAsia="黑体" w:hAnsi="Times New Roman" w:hint="eastAsia"/>
          <w:szCs w:val="32"/>
        </w:rPr>
        <w:lastRenderedPageBreak/>
        <w:t>附表</w:t>
      </w:r>
      <w:r>
        <w:rPr>
          <w:rFonts w:ascii="Times New Roman" w:eastAsia="黑体" w:hAnsi="Times New Roman"/>
          <w:szCs w:val="32"/>
        </w:rPr>
        <w:t>4</w:t>
      </w:r>
    </w:p>
    <w:p w:rsidR="00E36B9D" w:rsidRDefault="00E36B9D" w:rsidP="00E36B9D">
      <w:pPr>
        <w:spacing w:line="560" w:lineRule="exact"/>
        <w:rPr>
          <w:rFonts w:ascii="Times New Roman" w:eastAsia="黑体" w:hAnsi="Times New Roman"/>
          <w:szCs w:val="32"/>
        </w:rPr>
      </w:pPr>
    </w:p>
    <w:p w:rsidR="00E36B9D" w:rsidRDefault="00E36B9D" w:rsidP="00E36B9D">
      <w:pPr>
        <w:spacing w:line="560" w:lineRule="exact"/>
        <w:jc w:val="center"/>
        <w:rPr>
          <w:rFonts w:ascii="方正小标宋简体" w:eastAsia="方正小标宋简体" w:hAnsi="Times New Roman"/>
          <w:kern w:val="0"/>
          <w:sz w:val="40"/>
          <w:szCs w:val="36"/>
        </w:rPr>
      </w:pPr>
      <w:r>
        <w:rPr>
          <w:rFonts w:ascii="方正小标宋简体" w:eastAsia="方正小标宋简体" w:hAnsi="Times New Roman" w:hint="eastAsia"/>
          <w:kern w:val="0"/>
          <w:sz w:val="40"/>
          <w:szCs w:val="36"/>
          <w:u w:val="single"/>
        </w:rPr>
        <w:t xml:space="preserve">      </w:t>
      </w:r>
      <w:r>
        <w:rPr>
          <w:rFonts w:ascii="方正小标宋简体" w:eastAsia="方正小标宋简体" w:hAnsi="Times New Roman" w:hint="eastAsia"/>
          <w:kern w:val="0"/>
          <w:sz w:val="40"/>
          <w:szCs w:val="36"/>
        </w:rPr>
        <w:t>汇算清缴年度软件企业研究开发费用归集表</w:t>
      </w:r>
    </w:p>
    <w:p w:rsidR="00E36B9D" w:rsidRDefault="00E36B9D" w:rsidP="00E36B9D">
      <w:pPr>
        <w:spacing w:line="560" w:lineRule="exact"/>
        <w:jc w:val="center"/>
        <w:rPr>
          <w:rFonts w:ascii="Times New Roman" w:hAnsi="Times New Roman" w:hint="eastAsia"/>
          <w:b/>
          <w:kern w:val="0"/>
          <w:sz w:val="30"/>
          <w:szCs w:val="30"/>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7"/>
        <w:gridCol w:w="4757"/>
        <w:gridCol w:w="1701"/>
        <w:gridCol w:w="1560"/>
      </w:tblGrid>
      <w:tr w:rsidR="00E36B9D">
        <w:trPr>
          <w:trHeight w:val="182"/>
          <w:jc w:val="center"/>
        </w:trPr>
        <w:tc>
          <w:tcPr>
            <w:tcW w:w="1476"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420" w:lineRule="exact"/>
              <w:jc w:val="center"/>
              <w:rPr>
                <w:rFonts w:ascii="仿宋" w:eastAsia="仿宋" w:hAnsi="仿宋"/>
                <w:sz w:val="24"/>
                <w:szCs w:val="24"/>
              </w:rPr>
            </w:pPr>
            <w:r>
              <w:rPr>
                <w:rFonts w:ascii="仿宋" w:eastAsia="仿宋" w:hAnsi="仿宋" w:hint="eastAsia"/>
                <w:sz w:val="24"/>
                <w:szCs w:val="24"/>
              </w:rPr>
              <w:t>企业名称：</w:t>
            </w:r>
          </w:p>
        </w:tc>
        <w:tc>
          <w:tcPr>
            <w:tcW w:w="4756"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ind w:firstLineChars="2319" w:firstLine="5566"/>
              <w:jc w:val="center"/>
              <w:rPr>
                <w:rFonts w:ascii="仿宋" w:eastAsia="仿宋" w:hAnsi="仿宋" w:hint="eastAsia"/>
                <w:sz w:val="24"/>
                <w:szCs w:val="24"/>
              </w:rPr>
            </w:pP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420" w:lineRule="exact"/>
              <w:jc w:val="center"/>
              <w:rPr>
                <w:rFonts w:ascii="仿宋" w:eastAsia="仿宋" w:hAnsi="仿宋" w:hint="eastAsia"/>
                <w:sz w:val="24"/>
                <w:szCs w:val="24"/>
              </w:rPr>
            </w:pPr>
            <w:r>
              <w:rPr>
                <w:rFonts w:ascii="仿宋" w:eastAsia="仿宋" w:hAnsi="仿宋" w:hint="eastAsia"/>
                <w:sz w:val="24"/>
                <w:szCs w:val="24"/>
              </w:rPr>
              <w:t>单位：万元</w:t>
            </w:r>
          </w:p>
        </w:tc>
      </w:tr>
      <w:tr w:rsidR="00E36B9D">
        <w:trPr>
          <w:trHeight w:val="585"/>
          <w:jc w:val="center"/>
        </w:trPr>
        <w:tc>
          <w:tcPr>
            <w:tcW w:w="6232"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420" w:lineRule="exact"/>
              <w:jc w:val="center"/>
              <w:rPr>
                <w:rFonts w:ascii="仿宋" w:eastAsia="仿宋" w:hAnsi="仿宋" w:hint="eastAsia"/>
                <w:sz w:val="24"/>
                <w:szCs w:val="24"/>
              </w:rPr>
            </w:pPr>
            <w:r>
              <w:rPr>
                <w:rFonts w:ascii="仿宋" w:eastAsia="仿宋" w:hAnsi="仿宋" w:hint="eastAsia"/>
                <w:sz w:val="24"/>
                <w:szCs w:val="24"/>
              </w:rPr>
              <w:t>费  用  项  目</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420" w:lineRule="exact"/>
              <w:jc w:val="center"/>
              <w:rPr>
                <w:rFonts w:ascii="仿宋" w:eastAsia="仿宋" w:hAnsi="仿宋" w:hint="eastAsia"/>
                <w:sz w:val="24"/>
                <w:szCs w:val="24"/>
              </w:rPr>
            </w:pPr>
            <w:r>
              <w:rPr>
                <w:rFonts w:ascii="仿宋" w:eastAsia="仿宋" w:hAnsi="仿宋" w:hint="eastAsia"/>
                <w:sz w:val="24"/>
                <w:szCs w:val="24"/>
              </w:rPr>
              <w:t>境外发生额</w:t>
            </w:r>
          </w:p>
        </w:tc>
        <w:tc>
          <w:tcPr>
            <w:tcW w:w="1560"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420" w:lineRule="exact"/>
              <w:jc w:val="center"/>
              <w:rPr>
                <w:rFonts w:ascii="仿宋" w:eastAsia="仿宋" w:hAnsi="仿宋" w:hint="eastAsia"/>
                <w:sz w:val="24"/>
                <w:szCs w:val="24"/>
              </w:rPr>
            </w:pPr>
            <w:r>
              <w:rPr>
                <w:rFonts w:ascii="仿宋" w:eastAsia="仿宋" w:hAnsi="仿宋" w:hint="eastAsia"/>
                <w:sz w:val="24"/>
                <w:szCs w:val="24"/>
              </w:rPr>
              <w:t>境内发生额</w:t>
            </w: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napToGrid w:val="0"/>
              <w:spacing w:line="420" w:lineRule="exact"/>
              <w:jc w:val="left"/>
              <w:rPr>
                <w:rFonts w:ascii="仿宋" w:eastAsia="仿宋" w:hAnsi="仿宋" w:hint="eastAsia"/>
                <w:sz w:val="24"/>
                <w:szCs w:val="24"/>
              </w:rPr>
            </w:pPr>
            <w:r>
              <w:rPr>
                <w:rFonts w:ascii="仿宋" w:eastAsia="仿宋" w:hAnsi="仿宋" w:hint="eastAsia"/>
                <w:sz w:val="24"/>
                <w:szCs w:val="24"/>
              </w:rPr>
              <w:t>一、新产品设计费、新工艺规程制定费以及与研发活动直接相关的技术图书资料费、资料翻译费。</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jc w:val="left"/>
              <w:rPr>
                <w:rFonts w:ascii="仿宋" w:eastAsia="仿宋" w:hAnsi="仿宋" w:hint="eastAsia"/>
                <w:sz w:val="24"/>
                <w:szCs w:val="24"/>
              </w:rPr>
            </w:pPr>
            <w:r>
              <w:rPr>
                <w:rFonts w:ascii="仿宋" w:eastAsia="仿宋" w:hAnsi="仿宋" w:hint="eastAsia"/>
                <w:sz w:val="24"/>
                <w:szCs w:val="24"/>
              </w:rPr>
              <w:t>其中：1.新产品设计费</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ind w:firstLineChars="294" w:firstLine="706"/>
              <w:jc w:val="left"/>
              <w:rPr>
                <w:rFonts w:ascii="仿宋" w:eastAsia="仿宋" w:hAnsi="仿宋" w:hint="eastAsia"/>
                <w:sz w:val="24"/>
                <w:szCs w:val="24"/>
              </w:rPr>
            </w:pPr>
            <w:r>
              <w:rPr>
                <w:rFonts w:ascii="仿宋" w:eastAsia="仿宋" w:hAnsi="仿宋" w:hint="eastAsia"/>
                <w:sz w:val="24"/>
                <w:szCs w:val="24"/>
              </w:rPr>
              <w:t>2.新工艺规程制定费</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ind w:firstLineChars="294" w:firstLine="706"/>
              <w:jc w:val="left"/>
              <w:rPr>
                <w:rFonts w:ascii="仿宋" w:eastAsia="仿宋" w:hAnsi="仿宋" w:hint="eastAsia"/>
                <w:bCs/>
                <w:sz w:val="24"/>
                <w:szCs w:val="24"/>
              </w:rPr>
            </w:pPr>
            <w:r>
              <w:rPr>
                <w:rFonts w:ascii="仿宋" w:eastAsia="仿宋" w:hAnsi="仿宋" w:hint="eastAsia"/>
                <w:sz w:val="24"/>
                <w:szCs w:val="24"/>
              </w:rPr>
              <w:t>3.技术图书资料费</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ind w:firstLineChars="294" w:firstLine="706"/>
              <w:jc w:val="left"/>
              <w:rPr>
                <w:rFonts w:ascii="仿宋" w:eastAsia="仿宋" w:hAnsi="仿宋" w:hint="eastAsia"/>
                <w:sz w:val="24"/>
                <w:szCs w:val="24"/>
              </w:rPr>
            </w:pPr>
            <w:r>
              <w:rPr>
                <w:rFonts w:ascii="仿宋" w:eastAsia="仿宋" w:hAnsi="仿宋" w:hint="eastAsia"/>
                <w:sz w:val="24"/>
                <w:szCs w:val="24"/>
              </w:rPr>
              <w:t>4.资料翻译费</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ind w:firstLineChars="294" w:firstLine="706"/>
              <w:jc w:val="left"/>
              <w:rPr>
                <w:rFonts w:ascii="仿宋" w:eastAsia="仿宋" w:hAnsi="仿宋" w:hint="eastAsia"/>
                <w:sz w:val="24"/>
                <w:szCs w:val="24"/>
              </w:rPr>
            </w:pPr>
            <w:r>
              <w:rPr>
                <w:rFonts w:ascii="仿宋" w:eastAsia="仿宋" w:hAnsi="仿宋" w:hint="eastAsia"/>
                <w:sz w:val="24"/>
                <w:szCs w:val="24"/>
              </w:rPr>
              <w:t>5.其他</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tcPr>
          <w:p w:rsidR="00E36B9D" w:rsidRDefault="00E36B9D">
            <w:pPr>
              <w:spacing w:line="420" w:lineRule="exact"/>
              <w:jc w:val="left"/>
              <w:rPr>
                <w:rFonts w:ascii="仿宋" w:eastAsia="仿宋" w:hAnsi="仿宋" w:hint="eastAsi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jc w:val="left"/>
              <w:rPr>
                <w:rFonts w:ascii="仿宋" w:eastAsia="仿宋" w:hAnsi="仿宋" w:hint="eastAsia"/>
                <w:sz w:val="24"/>
                <w:szCs w:val="24"/>
              </w:rPr>
            </w:pPr>
            <w:r>
              <w:rPr>
                <w:rFonts w:ascii="仿宋" w:eastAsia="仿宋" w:hAnsi="仿宋" w:hint="eastAsia"/>
                <w:sz w:val="24"/>
                <w:szCs w:val="24"/>
              </w:rPr>
              <w:t>二、研发活动直接消耗的材料、燃料和动力费用</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jc w:val="left"/>
              <w:rPr>
                <w:rFonts w:ascii="仿宋" w:eastAsia="仿宋" w:hAnsi="仿宋" w:hint="eastAsia"/>
                <w:sz w:val="24"/>
                <w:szCs w:val="24"/>
              </w:rPr>
            </w:pPr>
            <w:r>
              <w:rPr>
                <w:rFonts w:ascii="仿宋" w:eastAsia="仿宋" w:hAnsi="仿宋" w:hint="eastAsia"/>
                <w:sz w:val="24"/>
                <w:szCs w:val="24"/>
              </w:rPr>
              <w:t>其中：1.材料</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ind w:firstLineChars="294" w:firstLine="706"/>
              <w:jc w:val="left"/>
              <w:rPr>
                <w:rFonts w:ascii="仿宋" w:eastAsia="仿宋" w:hAnsi="仿宋" w:hint="eastAsia"/>
                <w:sz w:val="24"/>
                <w:szCs w:val="24"/>
              </w:rPr>
            </w:pPr>
            <w:r>
              <w:rPr>
                <w:rFonts w:ascii="仿宋" w:eastAsia="仿宋" w:hAnsi="仿宋" w:hint="eastAsia"/>
                <w:sz w:val="24"/>
                <w:szCs w:val="24"/>
              </w:rPr>
              <w:t>2.燃料和动力</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tcPr>
          <w:p w:rsidR="00E36B9D" w:rsidRDefault="00E36B9D">
            <w:pPr>
              <w:spacing w:line="420" w:lineRule="exact"/>
              <w:jc w:val="left"/>
              <w:rPr>
                <w:rFonts w:ascii="仿宋" w:eastAsia="仿宋" w:hAnsi="仿宋" w:hint="eastAsi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jc w:val="left"/>
              <w:rPr>
                <w:rFonts w:ascii="仿宋" w:eastAsia="仿宋" w:hAnsi="仿宋" w:hint="eastAsia"/>
                <w:sz w:val="24"/>
                <w:szCs w:val="24"/>
              </w:rPr>
            </w:pPr>
            <w:r>
              <w:rPr>
                <w:rFonts w:ascii="仿宋" w:eastAsia="仿宋" w:hAnsi="仿宋" w:hint="eastAsia"/>
                <w:sz w:val="24"/>
                <w:szCs w:val="24"/>
              </w:rPr>
              <w:t>三、直接从事研发活动的本企业在职人员费用</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jc w:val="left"/>
              <w:rPr>
                <w:rFonts w:ascii="仿宋" w:eastAsia="仿宋" w:hAnsi="仿宋" w:hint="eastAsia"/>
                <w:sz w:val="24"/>
                <w:szCs w:val="24"/>
              </w:rPr>
            </w:pPr>
            <w:r>
              <w:rPr>
                <w:rFonts w:ascii="仿宋" w:eastAsia="仿宋" w:hAnsi="仿宋" w:hint="eastAsia"/>
                <w:sz w:val="24"/>
                <w:szCs w:val="24"/>
              </w:rPr>
              <w:t>其中：1.工资、薪金</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ind w:firstLineChars="294" w:firstLine="706"/>
              <w:jc w:val="left"/>
              <w:rPr>
                <w:rFonts w:ascii="仿宋" w:eastAsia="仿宋" w:hAnsi="仿宋" w:hint="eastAsia"/>
                <w:sz w:val="24"/>
                <w:szCs w:val="24"/>
              </w:rPr>
            </w:pPr>
            <w:r>
              <w:rPr>
                <w:rFonts w:ascii="仿宋" w:eastAsia="仿宋" w:hAnsi="仿宋" w:hint="eastAsia"/>
                <w:sz w:val="24"/>
                <w:szCs w:val="24"/>
              </w:rPr>
              <w:t>2.津贴、补贴</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ind w:firstLineChars="294" w:firstLine="706"/>
              <w:jc w:val="left"/>
              <w:rPr>
                <w:rFonts w:ascii="仿宋" w:eastAsia="仿宋" w:hAnsi="仿宋" w:hint="eastAsia"/>
                <w:sz w:val="24"/>
                <w:szCs w:val="24"/>
              </w:rPr>
            </w:pPr>
            <w:r>
              <w:rPr>
                <w:rFonts w:ascii="仿宋" w:eastAsia="仿宋" w:hAnsi="仿宋" w:hint="eastAsia"/>
                <w:sz w:val="24"/>
                <w:szCs w:val="24"/>
              </w:rPr>
              <w:t>3.奖金</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napToGrid w:val="0"/>
              <w:spacing w:line="420" w:lineRule="exact"/>
              <w:ind w:firstLineChars="294" w:firstLine="706"/>
              <w:jc w:val="left"/>
              <w:rPr>
                <w:rFonts w:ascii="仿宋" w:eastAsia="仿宋" w:hAnsi="仿宋" w:hint="eastAsia"/>
                <w:sz w:val="24"/>
                <w:szCs w:val="24"/>
              </w:rPr>
            </w:pPr>
            <w:r>
              <w:rPr>
                <w:rFonts w:ascii="仿宋" w:eastAsia="仿宋" w:hAnsi="仿宋" w:hint="eastAsia"/>
                <w:sz w:val="24"/>
                <w:szCs w:val="24"/>
              </w:rPr>
              <w:t>4.企业缴纳的基本养老保险费、基本医疗保险费、失业保险费、工伤保险费、生育保险费和住房公积金</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tcPr>
          <w:p w:rsidR="00E36B9D" w:rsidRDefault="00E36B9D">
            <w:pPr>
              <w:spacing w:line="420" w:lineRule="exact"/>
              <w:jc w:val="left"/>
              <w:rPr>
                <w:rFonts w:ascii="仿宋" w:eastAsia="仿宋" w:hAnsi="仿宋" w:hint="eastAsi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napToGrid w:val="0"/>
              <w:spacing w:line="420" w:lineRule="exact"/>
              <w:jc w:val="left"/>
              <w:rPr>
                <w:rFonts w:ascii="仿宋" w:eastAsia="仿宋" w:hAnsi="仿宋" w:hint="eastAsia"/>
                <w:sz w:val="24"/>
                <w:szCs w:val="24"/>
              </w:rPr>
            </w:pPr>
            <w:r>
              <w:rPr>
                <w:rFonts w:ascii="仿宋" w:eastAsia="仿宋" w:hAnsi="仿宋" w:hint="eastAsia"/>
                <w:sz w:val="24"/>
                <w:szCs w:val="24"/>
              </w:rPr>
              <w:t>四、专门用于研发活动的仪器、设备的运行维护、调整检验、维修、折旧费或租赁费</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jc w:val="left"/>
              <w:rPr>
                <w:rFonts w:ascii="仿宋" w:eastAsia="仿宋" w:hAnsi="仿宋" w:hint="eastAsia"/>
                <w:sz w:val="24"/>
                <w:szCs w:val="24"/>
              </w:rPr>
            </w:pPr>
            <w:r>
              <w:rPr>
                <w:rFonts w:ascii="仿宋" w:eastAsia="仿宋" w:hAnsi="仿宋" w:hint="eastAsia"/>
                <w:sz w:val="24"/>
                <w:szCs w:val="24"/>
              </w:rPr>
              <w:t>其中：1.仪器</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ind w:firstLineChars="292" w:firstLine="701"/>
              <w:jc w:val="left"/>
              <w:rPr>
                <w:rFonts w:ascii="仿宋" w:eastAsia="仿宋" w:hAnsi="仿宋" w:hint="eastAsia"/>
                <w:sz w:val="24"/>
                <w:szCs w:val="24"/>
              </w:rPr>
            </w:pPr>
            <w:r>
              <w:rPr>
                <w:rFonts w:ascii="仿宋" w:eastAsia="仿宋" w:hAnsi="仿宋" w:hint="eastAsia"/>
                <w:sz w:val="24"/>
                <w:szCs w:val="24"/>
              </w:rPr>
              <w:t>2.设备</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tcPr>
          <w:p w:rsidR="00E36B9D" w:rsidRDefault="00E36B9D">
            <w:pPr>
              <w:spacing w:line="420" w:lineRule="exact"/>
              <w:jc w:val="left"/>
              <w:rPr>
                <w:rFonts w:ascii="仿宋" w:eastAsia="仿宋" w:hAnsi="仿宋" w:hint="eastAsi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jc w:val="left"/>
              <w:rPr>
                <w:rFonts w:ascii="仿宋" w:eastAsia="仿宋" w:hAnsi="仿宋" w:hint="eastAsia"/>
                <w:sz w:val="24"/>
                <w:szCs w:val="24"/>
              </w:rPr>
            </w:pPr>
            <w:r>
              <w:rPr>
                <w:rFonts w:ascii="仿宋" w:eastAsia="仿宋" w:hAnsi="仿宋" w:hint="eastAsia"/>
                <w:sz w:val="24"/>
                <w:szCs w:val="24"/>
              </w:rPr>
              <w:t>五、专门用于研发活动的有关无形资产摊销费</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jc w:val="left"/>
              <w:rPr>
                <w:rFonts w:ascii="仿宋" w:eastAsia="仿宋" w:hAnsi="仿宋" w:hint="eastAsia"/>
                <w:sz w:val="24"/>
                <w:szCs w:val="24"/>
              </w:rPr>
            </w:pPr>
            <w:r>
              <w:rPr>
                <w:rFonts w:ascii="仿宋" w:eastAsia="仿宋" w:hAnsi="仿宋" w:hint="eastAsia"/>
                <w:sz w:val="24"/>
                <w:szCs w:val="24"/>
              </w:rPr>
              <w:t>其中：1.软件</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ind w:firstLineChars="292" w:firstLine="701"/>
              <w:jc w:val="left"/>
              <w:rPr>
                <w:rFonts w:ascii="仿宋" w:eastAsia="仿宋" w:hAnsi="仿宋" w:hint="eastAsia"/>
                <w:sz w:val="24"/>
                <w:szCs w:val="24"/>
              </w:rPr>
            </w:pPr>
            <w:r>
              <w:rPr>
                <w:rFonts w:ascii="仿宋" w:eastAsia="仿宋" w:hAnsi="仿宋" w:hint="eastAsia"/>
                <w:sz w:val="24"/>
                <w:szCs w:val="24"/>
              </w:rPr>
              <w:t>2.专利权或非专利技术</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tcPr>
          <w:p w:rsidR="00E36B9D" w:rsidRDefault="00E36B9D">
            <w:pPr>
              <w:spacing w:line="420" w:lineRule="exact"/>
              <w:jc w:val="left"/>
              <w:rPr>
                <w:rFonts w:ascii="仿宋" w:eastAsia="仿宋" w:hAnsi="仿宋" w:hint="eastAsi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hideMark/>
          </w:tcPr>
          <w:p w:rsidR="00E36B9D" w:rsidRDefault="00E36B9D">
            <w:pPr>
              <w:spacing w:line="420" w:lineRule="exact"/>
              <w:jc w:val="left"/>
              <w:rPr>
                <w:rFonts w:ascii="仿宋" w:eastAsia="仿宋" w:hAnsi="仿宋" w:hint="eastAsia"/>
                <w:sz w:val="24"/>
                <w:szCs w:val="24"/>
              </w:rPr>
            </w:pPr>
            <w:r>
              <w:rPr>
                <w:rFonts w:ascii="仿宋" w:eastAsia="仿宋" w:hAnsi="仿宋" w:hint="eastAsia"/>
                <w:sz w:val="24"/>
                <w:szCs w:val="24"/>
              </w:rPr>
              <w:t>六、不构成固定资产的样品、样机及一般测试手段购置费</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tcPr>
          <w:p w:rsidR="00E36B9D" w:rsidRDefault="00E36B9D">
            <w:pPr>
              <w:spacing w:line="420" w:lineRule="exact"/>
              <w:jc w:val="left"/>
              <w:rPr>
                <w:rFonts w:ascii="仿宋" w:eastAsia="仿宋" w:hAnsi="仿宋" w:hint="eastAsi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420" w:lineRule="exact"/>
              <w:jc w:val="left"/>
              <w:rPr>
                <w:rFonts w:ascii="仿宋" w:eastAsia="仿宋" w:hAnsi="仿宋" w:hint="eastAsia"/>
                <w:sz w:val="24"/>
                <w:szCs w:val="24"/>
              </w:rPr>
            </w:pPr>
            <w:r>
              <w:rPr>
                <w:rFonts w:ascii="仿宋" w:eastAsia="仿宋" w:hAnsi="仿宋" w:hint="eastAsia"/>
                <w:sz w:val="24"/>
                <w:szCs w:val="24"/>
              </w:rPr>
              <w:t>七、专门用于中间试验和产品试制的模具、工艺装备开发及制造费</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left"/>
              <w:rPr>
                <w:rFonts w:ascii="仿宋" w:eastAsia="仿宋" w:hAnsi="仿宋" w:hint="eastAsi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420" w:lineRule="exact"/>
              <w:jc w:val="left"/>
              <w:rPr>
                <w:rFonts w:ascii="仿宋" w:eastAsia="仿宋" w:hAnsi="仿宋" w:hint="eastAsia"/>
                <w:sz w:val="24"/>
                <w:szCs w:val="24"/>
              </w:rPr>
            </w:pPr>
            <w:r>
              <w:rPr>
                <w:rFonts w:ascii="仿宋" w:eastAsia="仿宋" w:hAnsi="仿宋" w:hint="eastAsia"/>
                <w:sz w:val="24"/>
                <w:szCs w:val="24"/>
              </w:rPr>
              <w:t>八、勘探开发技术的现场试验费</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left"/>
              <w:rPr>
                <w:rFonts w:ascii="仿宋" w:eastAsia="仿宋" w:hAnsi="仿宋" w:hint="eastAsia"/>
                <w:sz w:val="24"/>
                <w:szCs w:val="24"/>
                <w:shd w:val="clear" w:color="auto" w:fill="FFFFFF"/>
              </w:rPr>
            </w:pP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420" w:lineRule="exact"/>
              <w:jc w:val="left"/>
              <w:rPr>
                <w:rFonts w:ascii="仿宋" w:eastAsia="仿宋" w:hAnsi="仿宋" w:hint="eastAsia"/>
                <w:sz w:val="24"/>
                <w:szCs w:val="24"/>
              </w:rPr>
            </w:pPr>
            <w:r>
              <w:rPr>
                <w:rFonts w:ascii="仿宋" w:eastAsia="仿宋" w:hAnsi="仿宋" w:hint="eastAsia"/>
                <w:sz w:val="24"/>
                <w:szCs w:val="24"/>
              </w:rPr>
              <w:t>九、研发成果论证、鉴定、评审、验收费用</w:t>
            </w: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center"/>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420" w:lineRule="exact"/>
              <w:jc w:val="left"/>
              <w:rPr>
                <w:rFonts w:ascii="仿宋" w:eastAsia="仿宋" w:hAnsi="仿宋" w:hint="eastAsia"/>
                <w:sz w:val="24"/>
                <w:szCs w:val="24"/>
              </w:rPr>
            </w:pPr>
            <w:r>
              <w:rPr>
                <w:rFonts w:ascii="仿宋" w:eastAsia="仿宋" w:hAnsi="仿宋" w:hint="eastAsia"/>
                <w:sz w:val="24"/>
                <w:szCs w:val="24"/>
              </w:rPr>
              <w:t>研究开发费用总额</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left"/>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420" w:lineRule="exact"/>
              <w:jc w:val="left"/>
              <w:rPr>
                <w:rFonts w:ascii="仿宋" w:eastAsia="仿宋" w:hAnsi="仿宋" w:hint="eastAsia"/>
                <w:sz w:val="24"/>
                <w:szCs w:val="24"/>
              </w:rPr>
            </w:pPr>
            <w:r>
              <w:rPr>
                <w:rFonts w:ascii="仿宋" w:eastAsia="仿宋" w:hAnsi="仿宋" w:hint="eastAsia"/>
                <w:sz w:val="24"/>
                <w:szCs w:val="24"/>
              </w:rPr>
              <w:t>企业销售（营业）收入总额</w:t>
            </w:r>
          </w:p>
        </w:tc>
        <w:tc>
          <w:tcPr>
            <w:tcW w:w="326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420" w:lineRule="exact"/>
              <w:jc w:val="left"/>
              <w:rPr>
                <w:rFonts w:ascii="仿宋" w:eastAsia="仿宋" w:hAnsi="仿宋" w:hint="eastAsia"/>
                <w:sz w:val="24"/>
                <w:szCs w:val="24"/>
              </w:rPr>
            </w:pP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420" w:lineRule="exact"/>
              <w:jc w:val="left"/>
              <w:rPr>
                <w:rFonts w:ascii="仿宋" w:eastAsia="仿宋" w:hAnsi="仿宋" w:hint="eastAsia"/>
                <w:sz w:val="24"/>
                <w:szCs w:val="24"/>
              </w:rPr>
            </w:pPr>
            <w:r>
              <w:rPr>
                <w:rFonts w:ascii="仿宋" w:eastAsia="仿宋" w:hAnsi="仿宋" w:hint="eastAsia"/>
                <w:sz w:val="24"/>
                <w:szCs w:val="24"/>
              </w:rPr>
              <w:t>研发费用占企业销售（营业）收入的比例</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420" w:lineRule="exact"/>
              <w:ind w:firstLineChars="800" w:firstLine="1920"/>
              <w:jc w:val="left"/>
              <w:rPr>
                <w:rFonts w:ascii="仿宋" w:eastAsia="仿宋" w:hAnsi="仿宋" w:hint="eastAsia"/>
                <w:sz w:val="24"/>
                <w:szCs w:val="24"/>
              </w:rPr>
            </w:pPr>
            <w:r>
              <w:rPr>
                <w:rFonts w:ascii="仿宋" w:eastAsia="仿宋" w:hAnsi="仿宋" w:hint="eastAsia"/>
                <w:sz w:val="24"/>
                <w:szCs w:val="24"/>
              </w:rPr>
              <w:t>%</w:t>
            </w:r>
          </w:p>
        </w:tc>
      </w:tr>
      <w:tr w:rsidR="00E36B9D">
        <w:trPr>
          <w:jc w:val="center"/>
        </w:trPr>
        <w:tc>
          <w:tcPr>
            <w:tcW w:w="6232"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420" w:lineRule="exact"/>
              <w:jc w:val="left"/>
              <w:rPr>
                <w:rFonts w:ascii="仿宋" w:eastAsia="仿宋" w:hAnsi="仿宋" w:hint="eastAsia"/>
                <w:sz w:val="24"/>
                <w:szCs w:val="24"/>
              </w:rPr>
            </w:pPr>
            <w:r>
              <w:rPr>
                <w:rFonts w:ascii="仿宋" w:eastAsia="仿宋" w:hAnsi="仿宋" w:hint="eastAsia"/>
                <w:sz w:val="24"/>
                <w:szCs w:val="24"/>
              </w:rPr>
              <w:t>中国境内发生额占研究开发费用总额的比例</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420" w:lineRule="exact"/>
              <w:ind w:firstLineChars="800" w:firstLine="1920"/>
              <w:jc w:val="left"/>
              <w:rPr>
                <w:rFonts w:ascii="仿宋" w:eastAsia="仿宋" w:hAnsi="仿宋" w:hint="eastAsia"/>
                <w:sz w:val="24"/>
                <w:szCs w:val="24"/>
              </w:rPr>
            </w:pPr>
            <w:r>
              <w:rPr>
                <w:rFonts w:ascii="仿宋" w:eastAsia="仿宋" w:hAnsi="仿宋" w:hint="eastAsia"/>
                <w:sz w:val="24"/>
                <w:szCs w:val="24"/>
              </w:rPr>
              <w:t>%</w:t>
            </w:r>
          </w:p>
        </w:tc>
      </w:tr>
    </w:tbl>
    <w:p w:rsidR="00E36B9D" w:rsidRDefault="00E36B9D" w:rsidP="00E36B9D">
      <w:pPr>
        <w:spacing w:line="360" w:lineRule="exact"/>
        <w:ind w:firstLineChars="200" w:firstLine="480"/>
        <w:rPr>
          <w:rFonts w:ascii="仿宋" w:eastAsia="仿宋" w:hAnsi="仿宋" w:hint="eastAsia"/>
          <w:sz w:val="24"/>
          <w:szCs w:val="24"/>
        </w:rPr>
      </w:pPr>
      <w:r>
        <w:rPr>
          <w:rFonts w:ascii="仿宋" w:eastAsia="仿宋" w:hAnsi="仿宋" w:hint="eastAsia"/>
          <w:sz w:val="24"/>
          <w:szCs w:val="24"/>
        </w:rPr>
        <w:t>注：研究开发费用政策口径按照《财政部 国家税务总局 科技部关 于完善研究开发费用税前加计扣除政策的通知》（财税〔2015〕119号）和《国家税务总局关于研发费用税前加计扣除归集范围有关问题的公告》（国家税务总局公告2017年第40号）的规定归集。</w:t>
      </w:r>
    </w:p>
    <w:p w:rsidR="00E36B9D" w:rsidRDefault="00E36B9D" w:rsidP="00E36B9D">
      <w:pPr>
        <w:pStyle w:val="21"/>
        <w:spacing w:before="0" w:after="0" w:line="360" w:lineRule="exact"/>
        <w:jc w:val="left"/>
        <w:rPr>
          <w:rFonts w:ascii="Times New Roman" w:eastAsia="黑体" w:hAnsi="Times New Roman" w:cs="Times New Roman"/>
          <w:sz w:val="32"/>
        </w:rPr>
      </w:pPr>
      <w:r>
        <w:rPr>
          <w:rFonts w:ascii="仿宋" w:eastAsia="仿宋" w:hAnsi="仿宋" w:hint="eastAsia"/>
          <w:sz w:val="24"/>
          <w:szCs w:val="24"/>
        </w:rPr>
        <w:br w:type="page"/>
      </w:r>
      <w:r>
        <w:rPr>
          <w:rFonts w:ascii="Times New Roman" w:eastAsia="黑体" w:hAnsi="Times New Roman" w:cs="Times New Roman" w:hint="eastAsia"/>
          <w:sz w:val="32"/>
        </w:rPr>
        <w:lastRenderedPageBreak/>
        <w:t>附表</w:t>
      </w:r>
      <w:r>
        <w:rPr>
          <w:rFonts w:ascii="Times New Roman" w:eastAsia="黑体" w:hAnsi="Times New Roman" w:cs="Times New Roman"/>
          <w:sz w:val="32"/>
        </w:rPr>
        <w:t>5</w:t>
      </w:r>
    </w:p>
    <w:p w:rsidR="00E36B9D" w:rsidRDefault="00E36B9D" w:rsidP="00E36B9D">
      <w:pPr>
        <w:pStyle w:val="21"/>
        <w:spacing w:before="0" w:after="0" w:line="360" w:lineRule="exact"/>
        <w:jc w:val="left"/>
        <w:rPr>
          <w:rFonts w:ascii="Times New Roman" w:eastAsia="黑体" w:hAnsi="Times New Roman" w:cs="Times New Roman"/>
          <w:sz w:val="32"/>
        </w:rPr>
      </w:pPr>
    </w:p>
    <w:p w:rsidR="00E36B9D" w:rsidRDefault="00E36B9D" w:rsidP="00E36B9D">
      <w:pPr>
        <w:pStyle w:val="21"/>
        <w:spacing w:before="0" w:after="0" w:line="560" w:lineRule="exact"/>
        <w:rPr>
          <w:rFonts w:ascii="方正小标宋简体" w:eastAsia="方正小标宋简体" w:hAnsi="Times New Roman" w:cs="Times New Roman"/>
          <w:sz w:val="40"/>
          <w:szCs w:val="36"/>
        </w:rPr>
      </w:pPr>
      <w:r>
        <w:rPr>
          <w:rFonts w:ascii="方正小标宋简体" w:eastAsia="方正小标宋简体" w:hAnsi="Times New Roman" w:cs="Times New Roman" w:hint="eastAsia"/>
          <w:sz w:val="40"/>
          <w:szCs w:val="36"/>
        </w:rPr>
        <w:t>汇算清缴年度开发销售的主要软件产品或技术服务列表及软件产品开发销售</w:t>
      </w:r>
    </w:p>
    <w:p w:rsidR="00E36B9D" w:rsidRDefault="00E36B9D" w:rsidP="00E36B9D">
      <w:pPr>
        <w:pStyle w:val="21"/>
        <w:spacing w:before="0" w:after="0" w:line="560" w:lineRule="exact"/>
        <w:rPr>
          <w:rFonts w:ascii="方正小标宋简体" w:eastAsia="方正小标宋简体" w:hAnsi="Times New Roman" w:cs="Times New Roman" w:hint="eastAsia"/>
          <w:sz w:val="40"/>
          <w:szCs w:val="36"/>
        </w:rPr>
      </w:pPr>
      <w:r>
        <w:rPr>
          <w:rFonts w:ascii="方正小标宋简体" w:eastAsia="方正小标宋简体" w:hAnsi="Times New Roman" w:cs="Times New Roman" w:hint="eastAsia"/>
          <w:sz w:val="40"/>
          <w:szCs w:val="36"/>
        </w:rPr>
        <w:t>（营业）收入归集表</w:t>
      </w:r>
    </w:p>
    <w:p w:rsidR="00E36B9D" w:rsidRDefault="00E36B9D" w:rsidP="00E36B9D">
      <w:pPr>
        <w:pStyle w:val="21"/>
        <w:spacing w:before="0" w:after="0" w:line="560" w:lineRule="exact"/>
        <w:rPr>
          <w:rFonts w:ascii="方正小标宋简体" w:eastAsia="方正小标宋简体" w:hAnsi="Times New Roman" w:cs="Times New Roman" w:hint="eastAsia"/>
          <w:sz w:val="36"/>
          <w:szCs w:val="36"/>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
        <w:gridCol w:w="2102"/>
        <w:gridCol w:w="1129"/>
        <w:gridCol w:w="131"/>
        <w:gridCol w:w="1260"/>
        <w:gridCol w:w="452"/>
        <w:gridCol w:w="1558"/>
        <w:gridCol w:w="142"/>
        <w:gridCol w:w="1910"/>
        <w:gridCol w:w="315"/>
        <w:gridCol w:w="1260"/>
        <w:gridCol w:w="485"/>
      </w:tblGrid>
      <w:tr w:rsidR="00E36B9D">
        <w:trPr>
          <w:gridBefore w:val="1"/>
          <w:wBefore w:w="102" w:type="dxa"/>
          <w:trHeight w:val="336"/>
          <w:jc w:val="center"/>
        </w:trPr>
        <w:tc>
          <w:tcPr>
            <w:tcW w:w="8687" w:type="dxa"/>
            <w:gridSpan w:val="8"/>
            <w:tcBorders>
              <w:top w:val="nil"/>
              <w:left w:val="nil"/>
              <w:bottom w:val="single" w:sz="4" w:space="0" w:color="auto"/>
              <w:right w:val="nil"/>
            </w:tcBorders>
            <w:vAlign w:val="center"/>
            <w:hideMark/>
          </w:tcPr>
          <w:p w:rsidR="00E36B9D" w:rsidRDefault="00E36B9D">
            <w:pPr>
              <w:spacing w:line="360" w:lineRule="exact"/>
              <w:jc w:val="left"/>
              <w:rPr>
                <w:rFonts w:ascii="仿宋" w:eastAsia="仿宋" w:hAnsi="仿宋" w:hint="eastAsia"/>
                <w:b/>
                <w:sz w:val="24"/>
              </w:rPr>
            </w:pPr>
            <w:r>
              <w:rPr>
                <w:rFonts w:ascii="仿宋" w:eastAsia="仿宋" w:hAnsi="仿宋" w:hint="eastAsia"/>
                <w:b/>
                <w:sz w:val="24"/>
              </w:rPr>
              <w:t xml:space="preserve">企业名称：（盖章）                                        </w:t>
            </w:r>
            <w:r>
              <w:rPr>
                <w:rFonts w:ascii="仿宋" w:eastAsia="仿宋" w:hAnsi="仿宋" w:hint="eastAsia"/>
                <w:b/>
                <w:bCs/>
                <w:sz w:val="24"/>
              </w:rPr>
              <w:t>填表日期：</w:t>
            </w:r>
            <w:r>
              <w:rPr>
                <w:rFonts w:ascii="仿宋" w:eastAsia="仿宋" w:hAnsi="仿宋" w:hint="eastAsia"/>
                <w:b/>
                <w:sz w:val="24"/>
              </w:rPr>
              <w:t xml:space="preserve"> </w:t>
            </w:r>
          </w:p>
        </w:tc>
        <w:tc>
          <w:tcPr>
            <w:tcW w:w="2056" w:type="dxa"/>
            <w:gridSpan w:val="3"/>
            <w:tcBorders>
              <w:top w:val="nil"/>
              <w:left w:val="nil"/>
              <w:bottom w:val="single" w:sz="4" w:space="0" w:color="auto"/>
              <w:right w:val="nil"/>
            </w:tcBorders>
            <w:vAlign w:val="center"/>
          </w:tcPr>
          <w:p w:rsidR="00E36B9D" w:rsidRDefault="00E36B9D">
            <w:pPr>
              <w:spacing w:line="360" w:lineRule="exact"/>
              <w:rPr>
                <w:rFonts w:ascii="仿宋" w:eastAsia="仿宋" w:hAnsi="仿宋" w:hint="eastAsia"/>
                <w:b/>
                <w:sz w:val="24"/>
              </w:rPr>
            </w:pPr>
          </w:p>
        </w:tc>
      </w:tr>
      <w:tr w:rsidR="00E36B9D">
        <w:trPr>
          <w:gridBefore w:val="1"/>
          <w:wBefore w:w="102" w:type="dxa"/>
          <w:trHeight w:val="397"/>
          <w:jc w:val="center"/>
        </w:trPr>
        <w:tc>
          <w:tcPr>
            <w:tcW w:w="10747" w:type="dxa"/>
            <w:gridSpan w:val="11"/>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rPr>
                <w:rFonts w:ascii="仿宋" w:eastAsia="仿宋" w:hAnsi="仿宋" w:hint="eastAsia"/>
                <w:b/>
                <w:sz w:val="24"/>
              </w:rPr>
            </w:pPr>
            <w:r>
              <w:rPr>
                <w:rFonts w:ascii="仿宋" w:eastAsia="仿宋" w:hAnsi="仿宋" w:hint="eastAsia"/>
                <w:b/>
                <w:sz w:val="24"/>
              </w:rPr>
              <w:t>1、软件产品自主开发销售（营业）收入</w:t>
            </w:r>
          </w:p>
        </w:tc>
      </w:tr>
      <w:tr w:rsidR="00E36B9D">
        <w:trPr>
          <w:gridBefore w:val="1"/>
          <w:wBefore w:w="102" w:type="dxa"/>
          <w:trHeight w:val="397"/>
          <w:jc w:val="center"/>
        </w:trPr>
        <w:tc>
          <w:tcPr>
            <w:tcW w:w="3232"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软件产品名称/版本号</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软件产品类型</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合同数量</w:t>
            </w:r>
          </w:p>
        </w:tc>
        <w:tc>
          <w:tcPr>
            <w:tcW w:w="1911"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合同金额</w:t>
            </w:r>
          </w:p>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（万元）</w:t>
            </w:r>
          </w:p>
        </w:tc>
        <w:tc>
          <w:tcPr>
            <w:tcW w:w="2056" w:type="dxa"/>
            <w:gridSpan w:val="3"/>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自主开发销售（营业）收入额（万元）</w:t>
            </w:r>
          </w:p>
        </w:tc>
      </w:tr>
      <w:tr w:rsidR="00E36B9D">
        <w:trPr>
          <w:gridBefore w:val="1"/>
          <w:wBefore w:w="102" w:type="dxa"/>
          <w:trHeight w:val="340"/>
          <w:jc w:val="center"/>
        </w:trPr>
        <w:tc>
          <w:tcPr>
            <w:tcW w:w="3232"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rPr>
                <w:rFonts w:ascii="仿宋" w:eastAsia="仿宋" w:hAnsi="仿宋" w:hint="eastAsia"/>
                <w:b/>
                <w:sz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r>
      <w:tr w:rsidR="00E36B9D">
        <w:trPr>
          <w:gridBefore w:val="1"/>
          <w:wBefore w:w="102" w:type="dxa"/>
          <w:trHeight w:val="340"/>
          <w:jc w:val="center"/>
        </w:trPr>
        <w:tc>
          <w:tcPr>
            <w:tcW w:w="3232"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rPr>
                <w:rFonts w:ascii="仿宋" w:eastAsia="仿宋" w:hAnsi="仿宋" w:hint="eastAsia"/>
                <w:b/>
                <w:sz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r>
      <w:tr w:rsidR="00E36B9D">
        <w:trPr>
          <w:gridBefore w:val="1"/>
          <w:wBefore w:w="102" w:type="dxa"/>
          <w:trHeight w:val="397"/>
          <w:jc w:val="center"/>
        </w:trPr>
        <w:tc>
          <w:tcPr>
            <w:tcW w:w="8687" w:type="dxa"/>
            <w:gridSpan w:val="8"/>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合  计</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r>
      <w:tr w:rsidR="00E36B9D">
        <w:trPr>
          <w:gridBefore w:val="1"/>
          <w:wBefore w:w="102" w:type="dxa"/>
          <w:trHeight w:val="397"/>
          <w:jc w:val="center"/>
        </w:trPr>
        <w:tc>
          <w:tcPr>
            <w:tcW w:w="10747" w:type="dxa"/>
            <w:gridSpan w:val="11"/>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rPr>
                <w:rFonts w:ascii="仿宋" w:eastAsia="仿宋" w:hAnsi="仿宋" w:hint="eastAsia"/>
                <w:b/>
                <w:sz w:val="24"/>
              </w:rPr>
            </w:pPr>
            <w:r>
              <w:rPr>
                <w:rFonts w:ascii="仿宋" w:eastAsia="仿宋" w:hAnsi="仿宋" w:hint="eastAsia"/>
                <w:b/>
                <w:sz w:val="24"/>
              </w:rPr>
              <w:t>2、信息系统集成服务收入</w:t>
            </w:r>
          </w:p>
        </w:tc>
      </w:tr>
      <w:tr w:rsidR="00E36B9D">
        <w:trPr>
          <w:gridBefore w:val="1"/>
          <w:wBefore w:w="102" w:type="dxa"/>
          <w:trHeight w:val="397"/>
          <w:jc w:val="center"/>
        </w:trPr>
        <w:tc>
          <w:tcPr>
            <w:tcW w:w="3232"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服务项目名称</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服务领域</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技术服务合同编号</w:t>
            </w:r>
          </w:p>
        </w:tc>
        <w:tc>
          <w:tcPr>
            <w:tcW w:w="1911"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合同金额</w:t>
            </w:r>
          </w:p>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（万元）</w:t>
            </w:r>
          </w:p>
        </w:tc>
        <w:tc>
          <w:tcPr>
            <w:tcW w:w="2056" w:type="dxa"/>
            <w:gridSpan w:val="3"/>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自主服务收入额</w:t>
            </w:r>
          </w:p>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（万元）</w:t>
            </w:r>
          </w:p>
        </w:tc>
      </w:tr>
      <w:tr w:rsidR="00E36B9D">
        <w:trPr>
          <w:gridBefore w:val="1"/>
          <w:wBefore w:w="102" w:type="dxa"/>
          <w:trHeight w:val="340"/>
          <w:jc w:val="center"/>
        </w:trPr>
        <w:tc>
          <w:tcPr>
            <w:tcW w:w="3232"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rPr>
                <w:rFonts w:ascii="仿宋" w:eastAsia="仿宋" w:hAnsi="仿宋" w:hint="eastAsia"/>
                <w:b/>
                <w:sz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r>
      <w:tr w:rsidR="00E36B9D">
        <w:trPr>
          <w:gridBefore w:val="1"/>
          <w:wBefore w:w="102" w:type="dxa"/>
          <w:trHeight w:val="340"/>
          <w:jc w:val="center"/>
        </w:trPr>
        <w:tc>
          <w:tcPr>
            <w:tcW w:w="3232"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rPr>
                <w:rFonts w:ascii="仿宋" w:eastAsia="仿宋" w:hAnsi="仿宋" w:hint="eastAsia"/>
                <w:b/>
                <w:sz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r>
      <w:tr w:rsidR="00E36B9D">
        <w:trPr>
          <w:gridBefore w:val="1"/>
          <w:wBefore w:w="102" w:type="dxa"/>
          <w:trHeight w:val="397"/>
          <w:jc w:val="center"/>
        </w:trPr>
        <w:tc>
          <w:tcPr>
            <w:tcW w:w="8687" w:type="dxa"/>
            <w:gridSpan w:val="8"/>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合  计</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r>
      <w:tr w:rsidR="00E36B9D">
        <w:trPr>
          <w:gridBefore w:val="1"/>
          <w:wBefore w:w="102" w:type="dxa"/>
          <w:trHeight w:val="397"/>
          <w:jc w:val="center"/>
        </w:trPr>
        <w:tc>
          <w:tcPr>
            <w:tcW w:w="10747" w:type="dxa"/>
            <w:gridSpan w:val="11"/>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rPr>
                <w:rFonts w:ascii="仿宋" w:eastAsia="仿宋" w:hAnsi="仿宋" w:hint="eastAsia"/>
                <w:b/>
                <w:sz w:val="24"/>
              </w:rPr>
            </w:pPr>
            <w:r>
              <w:rPr>
                <w:rFonts w:ascii="仿宋" w:eastAsia="仿宋" w:hAnsi="仿宋" w:hint="eastAsia"/>
                <w:b/>
                <w:sz w:val="24"/>
              </w:rPr>
              <w:t>3、信息技术咨询服务收入</w:t>
            </w:r>
          </w:p>
        </w:tc>
      </w:tr>
      <w:tr w:rsidR="00E36B9D">
        <w:trPr>
          <w:gridBefore w:val="1"/>
          <w:wBefore w:w="102" w:type="dxa"/>
          <w:trHeight w:val="397"/>
          <w:jc w:val="center"/>
        </w:trPr>
        <w:tc>
          <w:tcPr>
            <w:tcW w:w="3232"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服务项目名称</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服务领域</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技术服务合同编号</w:t>
            </w:r>
          </w:p>
        </w:tc>
        <w:tc>
          <w:tcPr>
            <w:tcW w:w="1911"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合同金额</w:t>
            </w:r>
          </w:p>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（万元）</w:t>
            </w:r>
          </w:p>
        </w:tc>
        <w:tc>
          <w:tcPr>
            <w:tcW w:w="2056" w:type="dxa"/>
            <w:gridSpan w:val="3"/>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自主服务收入额</w:t>
            </w:r>
          </w:p>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（万元）</w:t>
            </w:r>
          </w:p>
        </w:tc>
      </w:tr>
      <w:tr w:rsidR="00E36B9D">
        <w:trPr>
          <w:gridBefore w:val="1"/>
          <w:wBefore w:w="102" w:type="dxa"/>
          <w:trHeight w:val="340"/>
          <w:jc w:val="center"/>
        </w:trPr>
        <w:tc>
          <w:tcPr>
            <w:tcW w:w="3232"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rPr>
                <w:rFonts w:ascii="仿宋" w:eastAsia="仿宋" w:hAnsi="仿宋" w:hint="eastAsia"/>
                <w:b/>
                <w:sz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r>
      <w:tr w:rsidR="00E36B9D">
        <w:trPr>
          <w:gridBefore w:val="1"/>
          <w:wBefore w:w="102" w:type="dxa"/>
          <w:trHeight w:val="340"/>
          <w:jc w:val="center"/>
        </w:trPr>
        <w:tc>
          <w:tcPr>
            <w:tcW w:w="3232"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rPr>
                <w:rFonts w:ascii="仿宋" w:eastAsia="仿宋" w:hAnsi="仿宋" w:hint="eastAsia"/>
                <w:b/>
                <w:sz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r>
      <w:tr w:rsidR="00E36B9D">
        <w:trPr>
          <w:gridBefore w:val="1"/>
          <w:wBefore w:w="102" w:type="dxa"/>
          <w:trHeight w:val="397"/>
          <w:jc w:val="center"/>
        </w:trPr>
        <w:tc>
          <w:tcPr>
            <w:tcW w:w="8687" w:type="dxa"/>
            <w:gridSpan w:val="8"/>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合  计</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r>
      <w:tr w:rsidR="00E36B9D">
        <w:trPr>
          <w:gridBefore w:val="1"/>
          <w:wBefore w:w="102" w:type="dxa"/>
          <w:trHeight w:val="397"/>
          <w:jc w:val="center"/>
        </w:trPr>
        <w:tc>
          <w:tcPr>
            <w:tcW w:w="10747" w:type="dxa"/>
            <w:gridSpan w:val="11"/>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rPr>
                <w:rFonts w:ascii="仿宋" w:eastAsia="仿宋" w:hAnsi="仿宋" w:hint="eastAsia"/>
                <w:b/>
                <w:sz w:val="24"/>
              </w:rPr>
            </w:pPr>
            <w:r>
              <w:rPr>
                <w:rFonts w:ascii="仿宋" w:eastAsia="仿宋" w:hAnsi="仿宋" w:hint="eastAsia"/>
                <w:b/>
                <w:sz w:val="24"/>
              </w:rPr>
              <w:t>4、数据处理和存储服务收入</w:t>
            </w:r>
          </w:p>
        </w:tc>
      </w:tr>
      <w:tr w:rsidR="00E36B9D">
        <w:trPr>
          <w:gridBefore w:val="1"/>
          <w:wBefore w:w="102" w:type="dxa"/>
          <w:trHeight w:val="397"/>
          <w:jc w:val="center"/>
        </w:trPr>
        <w:tc>
          <w:tcPr>
            <w:tcW w:w="3232"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服务项目名称</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服务领域</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技术服务合同编号</w:t>
            </w:r>
          </w:p>
        </w:tc>
        <w:tc>
          <w:tcPr>
            <w:tcW w:w="1911"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合同金额</w:t>
            </w:r>
          </w:p>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（万元）</w:t>
            </w:r>
          </w:p>
        </w:tc>
        <w:tc>
          <w:tcPr>
            <w:tcW w:w="2056" w:type="dxa"/>
            <w:gridSpan w:val="3"/>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自主服务收入额</w:t>
            </w:r>
          </w:p>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（万元）</w:t>
            </w:r>
          </w:p>
        </w:tc>
      </w:tr>
      <w:tr w:rsidR="00E36B9D">
        <w:trPr>
          <w:gridBefore w:val="1"/>
          <w:wBefore w:w="102" w:type="dxa"/>
          <w:trHeight w:val="340"/>
          <w:jc w:val="center"/>
        </w:trPr>
        <w:tc>
          <w:tcPr>
            <w:tcW w:w="3232"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rPr>
                <w:rFonts w:ascii="仿宋" w:eastAsia="仿宋" w:hAnsi="仿宋" w:hint="eastAsia"/>
                <w:b/>
                <w:sz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r>
      <w:tr w:rsidR="00E36B9D">
        <w:trPr>
          <w:gridBefore w:val="1"/>
          <w:wBefore w:w="102" w:type="dxa"/>
          <w:trHeight w:val="340"/>
          <w:jc w:val="center"/>
        </w:trPr>
        <w:tc>
          <w:tcPr>
            <w:tcW w:w="3232"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rPr>
                <w:rFonts w:ascii="仿宋" w:eastAsia="仿宋" w:hAnsi="仿宋" w:hint="eastAsia"/>
                <w:b/>
                <w:sz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91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r>
      <w:tr w:rsidR="00E36B9D">
        <w:trPr>
          <w:gridBefore w:val="1"/>
          <w:wBefore w:w="102" w:type="dxa"/>
          <w:trHeight w:val="397"/>
          <w:jc w:val="center"/>
        </w:trPr>
        <w:tc>
          <w:tcPr>
            <w:tcW w:w="8687" w:type="dxa"/>
            <w:gridSpan w:val="8"/>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合  计</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r>
      <w:tr w:rsidR="00E36B9D">
        <w:trPr>
          <w:gridBefore w:val="1"/>
          <w:wBefore w:w="102" w:type="dxa"/>
          <w:trHeight w:val="397"/>
          <w:jc w:val="center"/>
        </w:trPr>
        <w:tc>
          <w:tcPr>
            <w:tcW w:w="10747" w:type="dxa"/>
            <w:gridSpan w:val="11"/>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rPr>
                <w:rFonts w:ascii="仿宋" w:eastAsia="仿宋" w:hAnsi="仿宋" w:hint="eastAsia"/>
                <w:b/>
                <w:sz w:val="24"/>
              </w:rPr>
            </w:pPr>
            <w:r>
              <w:rPr>
                <w:rFonts w:ascii="仿宋" w:eastAsia="仿宋" w:hAnsi="仿宋" w:hint="eastAsia"/>
                <w:b/>
                <w:sz w:val="24"/>
              </w:rPr>
              <w:t>5、代理销售的软件产品及相关信息技术服务（营业）收入</w:t>
            </w:r>
          </w:p>
        </w:tc>
      </w:tr>
      <w:tr w:rsidR="00E36B9D">
        <w:trPr>
          <w:gridBefore w:val="1"/>
          <w:wBefore w:w="102" w:type="dxa"/>
          <w:trHeight w:val="397"/>
          <w:jc w:val="center"/>
        </w:trPr>
        <w:tc>
          <w:tcPr>
            <w:tcW w:w="3232"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lastRenderedPageBreak/>
              <w:t>软件产品名称/版本号</w:t>
            </w:r>
          </w:p>
        </w:tc>
        <w:tc>
          <w:tcPr>
            <w:tcW w:w="1843" w:type="dxa"/>
            <w:gridSpan w:val="3"/>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软件产品品牌</w:t>
            </w:r>
          </w:p>
        </w:tc>
        <w:tc>
          <w:tcPr>
            <w:tcW w:w="1559"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合同数量</w:t>
            </w:r>
          </w:p>
        </w:tc>
        <w:tc>
          <w:tcPr>
            <w:tcW w:w="2053"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合同金额</w:t>
            </w:r>
          </w:p>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（万元）</w:t>
            </w:r>
          </w:p>
        </w:tc>
        <w:tc>
          <w:tcPr>
            <w:tcW w:w="2056" w:type="dxa"/>
            <w:gridSpan w:val="3"/>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软件收入额</w:t>
            </w:r>
          </w:p>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（万元）</w:t>
            </w:r>
          </w:p>
        </w:tc>
      </w:tr>
      <w:tr w:rsidR="00E36B9D">
        <w:trPr>
          <w:gridBefore w:val="1"/>
          <w:wBefore w:w="102" w:type="dxa"/>
          <w:trHeight w:val="340"/>
          <w:jc w:val="center"/>
        </w:trPr>
        <w:tc>
          <w:tcPr>
            <w:tcW w:w="3232"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rPr>
                <w:rFonts w:ascii="仿宋" w:eastAsia="仿宋" w:hAnsi="仿宋" w:hint="eastAsia"/>
                <w:b/>
                <w:sz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2053"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r>
      <w:tr w:rsidR="00E36B9D">
        <w:trPr>
          <w:gridBefore w:val="1"/>
          <w:wBefore w:w="102" w:type="dxa"/>
          <w:trHeight w:val="146"/>
          <w:jc w:val="center"/>
        </w:trPr>
        <w:tc>
          <w:tcPr>
            <w:tcW w:w="3232"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rPr>
                <w:rFonts w:ascii="仿宋" w:eastAsia="仿宋" w:hAnsi="仿宋" w:hint="eastAsia"/>
                <w:b/>
                <w:sz w:val="24"/>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2053"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r>
      <w:tr w:rsidR="00E36B9D">
        <w:trPr>
          <w:gridBefore w:val="1"/>
          <w:wBefore w:w="102" w:type="dxa"/>
          <w:trHeight w:val="134"/>
          <w:jc w:val="center"/>
        </w:trPr>
        <w:tc>
          <w:tcPr>
            <w:tcW w:w="8687" w:type="dxa"/>
            <w:gridSpan w:val="8"/>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center"/>
              <w:rPr>
                <w:rFonts w:ascii="仿宋" w:eastAsia="仿宋" w:hAnsi="仿宋" w:hint="eastAsia"/>
                <w:b/>
                <w:sz w:val="24"/>
              </w:rPr>
            </w:pPr>
            <w:r>
              <w:rPr>
                <w:rFonts w:ascii="仿宋" w:eastAsia="仿宋" w:hAnsi="仿宋" w:hint="eastAsia"/>
                <w:b/>
                <w:sz w:val="24"/>
              </w:rPr>
              <w:t>合  计</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center"/>
              <w:rPr>
                <w:rFonts w:ascii="仿宋" w:eastAsia="仿宋" w:hAnsi="仿宋" w:hint="eastAsia"/>
                <w:b/>
                <w:sz w:val="24"/>
              </w:rPr>
            </w:pPr>
          </w:p>
        </w:tc>
      </w:tr>
      <w:tr w:rsidR="00E36B9D">
        <w:trPr>
          <w:gridBefore w:val="1"/>
          <w:wBefore w:w="102" w:type="dxa"/>
          <w:trHeight w:val="357"/>
          <w:jc w:val="center"/>
        </w:trPr>
        <w:tc>
          <w:tcPr>
            <w:tcW w:w="8687" w:type="dxa"/>
            <w:gridSpan w:val="8"/>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ind w:right="211"/>
              <w:jc w:val="left"/>
              <w:rPr>
                <w:rFonts w:ascii="仿宋" w:eastAsia="仿宋" w:hAnsi="仿宋" w:hint="eastAsia"/>
                <w:b/>
                <w:sz w:val="24"/>
              </w:rPr>
            </w:pPr>
            <w:r>
              <w:rPr>
                <w:rFonts w:ascii="仿宋" w:eastAsia="仿宋" w:hAnsi="仿宋" w:hint="eastAsia"/>
                <w:b/>
                <w:sz w:val="24"/>
              </w:rPr>
              <w:t>6、软件产品自主开发销售及相关信息技术服务（营业）收入总额（1+2+3+4）</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ind w:right="211"/>
              <w:jc w:val="center"/>
              <w:rPr>
                <w:rFonts w:ascii="仿宋" w:eastAsia="仿宋" w:hAnsi="仿宋" w:hint="eastAsia"/>
                <w:b/>
                <w:sz w:val="24"/>
              </w:rPr>
            </w:pPr>
          </w:p>
        </w:tc>
      </w:tr>
      <w:tr w:rsidR="00E36B9D">
        <w:trPr>
          <w:gridBefore w:val="1"/>
          <w:wBefore w:w="102" w:type="dxa"/>
          <w:trHeight w:val="423"/>
          <w:jc w:val="center"/>
        </w:trPr>
        <w:tc>
          <w:tcPr>
            <w:tcW w:w="8687" w:type="dxa"/>
            <w:gridSpan w:val="8"/>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80" w:lineRule="exact"/>
              <w:jc w:val="left"/>
              <w:rPr>
                <w:rFonts w:ascii="仿宋" w:eastAsia="仿宋" w:hAnsi="仿宋" w:hint="eastAsia"/>
                <w:b/>
                <w:sz w:val="24"/>
              </w:rPr>
            </w:pPr>
            <w:r>
              <w:rPr>
                <w:rFonts w:ascii="仿宋" w:eastAsia="仿宋" w:hAnsi="仿宋" w:hint="eastAsia"/>
                <w:b/>
                <w:sz w:val="24"/>
              </w:rPr>
              <w:t>7、软件产品开发销售及相关信息技术服务（营业）收入总额（5+6）</w:t>
            </w:r>
          </w:p>
        </w:tc>
        <w:tc>
          <w:tcPr>
            <w:tcW w:w="2056" w:type="dxa"/>
            <w:gridSpan w:val="3"/>
            <w:tcBorders>
              <w:top w:val="single" w:sz="4" w:space="0" w:color="auto"/>
              <w:left w:val="single" w:sz="4" w:space="0" w:color="auto"/>
              <w:bottom w:val="single" w:sz="4" w:space="0" w:color="auto"/>
              <w:right w:val="single" w:sz="4" w:space="0" w:color="auto"/>
            </w:tcBorders>
            <w:vAlign w:val="center"/>
          </w:tcPr>
          <w:p w:rsidR="00E36B9D" w:rsidRDefault="00E36B9D">
            <w:pPr>
              <w:spacing w:line="380" w:lineRule="exact"/>
              <w:jc w:val="right"/>
              <w:rPr>
                <w:rFonts w:ascii="仿宋" w:eastAsia="仿宋" w:hAnsi="仿宋" w:hint="eastAsia"/>
                <w:b/>
                <w:sz w:val="24"/>
              </w:rPr>
            </w:pPr>
          </w:p>
        </w:tc>
      </w:tr>
      <w:tr w:rsidR="00E36B9D">
        <w:trPr>
          <w:gridAfter w:val="1"/>
          <w:wAfter w:w="485" w:type="dxa"/>
          <w:trHeight w:val="158"/>
          <w:jc w:val="center"/>
        </w:trPr>
        <w:tc>
          <w:tcPr>
            <w:tcW w:w="2205" w:type="dxa"/>
            <w:gridSpan w:val="2"/>
            <w:tcBorders>
              <w:top w:val="nil"/>
              <w:left w:val="nil"/>
              <w:bottom w:val="nil"/>
              <w:right w:val="nil"/>
            </w:tcBorders>
            <w:vAlign w:val="center"/>
            <w:hideMark/>
          </w:tcPr>
          <w:p w:rsidR="00E36B9D" w:rsidRDefault="00E36B9D">
            <w:pPr>
              <w:widowControl/>
              <w:spacing w:line="360" w:lineRule="exact"/>
              <w:jc w:val="center"/>
              <w:rPr>
                <w:rFonts w:ascii="仿宋" w:eastAsia="仿宋" w:hAnsi="仿宋" w:hint="eastAsia"/>
                <w:bCs/>
                <w:kern w:val="0"/>
                <w:sz w:val="22"/>
              </w:rPr>
            </w:pPr>
            <w:r>
              <w:rPr>
                <w:rFonts w:ascii="仿宋" w:eastAsia="仿宋" w:hAnsi="仿宋" w:hint="eastAsia"/>
                <w:bCs/>
                <w:kern w:val="0"/>
                <w:sz w:val="22"/>
              </w:rPr>
              <w:t>制表人：</w:t>
            </w:r>
          </w:p>
        </w:tc>
        <w:tc>
          <w:tcPr>
            <w:tcW w:w="1260" w:type="dxa"/>
            <w:gridSpan w:val="2"/>
            <w:tcBorders>
              <w:top w:val="nil"/>
              <w:left w:val="nil"/>
              <w:bottom w:val="nil"/>
              <w:right w:val="nil"/>
            </w:tcBorders>
            <w:vAlign w:val="center"/>
          </w:tcPr>
          <w:p w:rsidR="00E36B9D" w:rsidRDefault="00E36B9D">
            <w:pPr>
              <w:widowControl/>
              <w:spacing w:line="360" w:lineRule="exact"/>
              <w:jc w:val="center"/>
              <w:rPr>
                <w:rFonts w:ascii="仿宋" w:eastAsia="仿宋" w:hAnsi="仿宋" w:hint="eastAsia"/>
                <w:bCs/>
                <w:kern w:val="0"/>
                <w:sz w:val="22"/>
              </w:rPr>
            </w:pPr>
          </w:p>
        </w:tc>
        <w:tc>
          <w:tcPr>
            <w:tcW w:w="1260" w:type="dxa"/>
            <w:tcBorders>
              <w:top w:val="nil"/>
              <w:left w:val="nil"/>
              <w:bottom w:val="nil"/>
              <w:right w:val="nil"/>
            </w:tcBorders>
            <w:vAlign w:val="center"/>
          </w:tcPr>
          <w:p w:rsidR="00E36B9D" w:rsidRDefault="00E36B9D">
            <w:pPr>
              <w:widowControl/>
              <w:spacing w:line="360" w:lineRule="exact"/>
              <w:jc w:val="center"/>
              <w:rPr>
                <w:rFonts w:ascii="仿宋" w:eastAsia="仿宋" w:hAnsi="仿宋" w:hint="eastAsia"/>
                <w:bCs/>
                <w:kern w:val="0"/>
                <w:sz w:val="22"/>
              </w:rPr>
            </w:pPr>
          </w:p>
        </w:tc>
        <w:tc>
          <w:tcPr>
            <w:tcW w:w="4379" w:type="dxa"/>
            <w:gridSpan w:val="5"/>
            <w:tcBorders>
              <w:top w:val="single" w:sz="4" w:space="0" w:color="auto"/>
              <w:left w:val="nil"/>
              <w:bottom w:val="nil"/>
              <w:right w:val="nil"/>
            </w:tcBorders>
            <w:vAlign w:val="center"/>
            <w:hideMark/>
          </w:tcPr>
          <w:p w:rsidR="00E36B9D" w:rsidRDefault="00E36B9D">
            <w:pPr>
              <w:widowControl/>
              <w:spacing w:line="360" w:lineRule="exact"/>
              <w:jc w:val="center"/>
              <w:rPr>
                <w:rFonts w:ascii="仿宋" w:eastAsia="仿宋" w:hAnsi="仿宋" w:hint="eastAsia"/>
                <w:bCs/>
                <w:kern w:val="0"/>
                <w:sz w:val="22"/>
              </w:rPr>
            </w:pPr>
            <w:r>
              <w:rPr>
                <w:rFonts w:ascii="仿宋" w:eastAsia="仿宋" w:hAnsi="仿宋" w:hint="eastAsia"/>
                <w:bCs/>
                <w:kern w:val="0"/>
                <w:sz w:val="22"/>
              </w:rPr>
              <w:t>企业负责人：</w:t>
            </w:r>
          </w:p>
        </w:tc>
        <w:tc>
          <w:tcPr>
            <w:tcW w:w="1260" w:type="dxa"/>
            <w:tcBorders>
              <w:top w:val="nil"/>
              <w:left w:val="nil"/>
              <w:bottom w:val="nil"/>
              <w:right w:val="nil"/>
            </w:tcBorders>
            <w:vAlign w:val="center"/>
          </w:tcPr>
          <w:p w:rsidR="00E36B9D" w:rsidRDefault="00E36B9D">
            <w:pPr>
              <w:widowControl/>
              <w:spacing w:line="360" w:lineRule="exact"/>
              <w:jc w:val="center"/>
              <w:rPr>
                <w:rFonts w:ascii="仿宋" w:eastAsia="仿宋" w:hAnsi="仿宋" w:hint="eastAsia"/>
                <w:bCs/>
                <w:kern w:val="0"/>
                <w:sz w:val="22"/>
              </w:rPr>
            </w:pPr>
          </w:p>
        </w:tc>
      </w:tr>
    </w:tbl>
    <w:p w:rsidR="00E36B9D" w:rsidRDefault="00E36B9D" w:rsidP="00E36B9D">
      <w:pPr>
        <w:spacing w:line="360" w:lineRule="exact"/>
        <w:rPr>
          <w:rFonts w:ascii="仿宋" w:eastAsia="仿宋" w:hAnsi="仿宋" w:hint="eastAsia"/>
          <w:sz w:val="24"/>
        </w:rPr>
      </w:pPr>
      <w:r>
        <w:rPr>
          <w:rFonts w:ascii="仿宋" w:eastAsia="仿宋" w:hAnsi="仿宋" w:hint="eastAsia"/>
          <w:sz w:val="24"/>
        </w:rPr>
        <w:t>注：该表可根据填报需要延页。</w:t>
      </w:r>
    </w:p>
    <w:p w:rsidR="00E36B9D" w:rsidRDefault="00E36B9D" w:rsidP="00E36B9D">
      <w:pPr>
        <w:spacing w:line="560" w:lineRule="exact"/>
        <w:jc w:val="center"/>
        <w:rPr>
          <w:rFonts w:ascii="方正小标宋简体" w:eastAsia="方正小标宋简体" w:hAnsi="Times New Roman"/>
          <w:sz w:val="40"/>
          <w:szCs w:val="36"/>
        </w:rPr>
      </w:pPr>
      <w:r>
        <w:rPr>
          <w:rFonts w:ascii="仿宋" w:eastAsia="仿宋" w:hAnsi="仿宋" w:hint="eastAsia"/>
          <w:sz w:val="24"/>
        </w:rPr>
        <w:br w:type="page"/>
      </w:r>
      <w:r>
        <w:rPr>
          <w:rFonts w:ascii="方正小标宋简体" w:eastAsia="方正小标宋简体" w:hAnsi="Times New Roman" w:hint="eastAsia"/>
          <w:sz w:val="40"/>
          <w:szCs w:val="36"/>
        </w:rPr>
        <w:lastRenderedPageBreak/>
        <w:t>填报说明</w:t>
      </w:r>
    </w:p>
    <w:p w:rsidR="00E36B9D" w:rsidRDefault="00E36B9D" w:rsidP="00E36B9D">
      <w:pPr>
        <w:spacing w:line="560" w:lineRule="exact"/>
        <w:jc w:val="center"/>
        <w:rPr>
          <w:rFonts w:ascii="方正小标宋简体" w:eastAsia="方正小标宋简体" w:hAnsi="Times New Roman" w:hint="eastAsia"/>
          <w:color w:val="FF0000"/>
          <w:sz w:val="36"/>
          <w:szCs w:val="36"/>
        </w:rPr>
      </w:pPr>
    </w:p>
    <w:p w:rsidR="00E36B9D" w:rsidRDefault="00E36B9D" w:rsidP="00E36B9D">
      <w:pPr>
        <w:spacing w:line="560" w:lineRule="exact"/>
        <w:ind w:firstLineChars="196" w:firstLine="627"/>
        <w:rPr>
          <w:rFonts w:ascii="Times New Roman" w:eastAsia="仿宋" w:hAnsi="Times New Roman" w:hint="eastAsia"/>
          <w:szCs w:val="32"/>
        </w:rPr>
      </w:pPr>
      <w:r>
        <w:rPr>
          <w:rFonts w:ascii="Times New Roman" w:eastAsia="仿宋" w:hAnsi="Times New Roman" w:hint="eastAsia"/>
          <w:szCs w:val="32"/>
        </w:rPr>
        <w:t>根据财税〔</w:t>
      </w:r>
      <w:r>
        <w:rPr>
          <w:rFonts w:ascii="Times New Roman" w:eastAsia="仿宋" w:hAnsi="Times New Roman"/>
          <w:szCs w:val="32"/>
        </w:rPr>
        <w:t>2012</w:t>
      </w:r>
      <w:r>
        <w:rPr>
          <w:rFonts w:ascii="Times New Roman" w:eastAsia="仿宋" w:hAnsi="Times New Roman" w:hint="eastAsia"/>
          <w:szCs w:val="32"/>
        </w:rPr>
        <w:t>〕</w:t>
      </w:r>
      <w:r>
        <w:rPr>
          <w:rFonts w:ascii="Times New Roman" w:eastAsia="仿宋" w:hAnsi="Times New Roman"/>
          <w:szCs w:val="32"/>
        </w:rPr>
        <w:t>27</w:t>
      </w:r>
      <w:r>
        <w:rPr>
          <w:rFonts w:ascii="Times New Roman" w:eastAsia="仿宋" w:hAnsi="Times New Roman" w:hint="eastAsia"/>
          <w:szCs w:val="32"/>
        </w:rPr>
        <w:t>号文件第十六条的规定，该表软件产品开发销售（营业）收入政策口径涵盖除已单列的集成电路设计之外的软件和信息技术服务活动，按照《国民经济行业分类》（</w:t>
      </w:r>
      <w:r>
        <w:rPr>
          <w:rFonts w:ascii="Times New Roman" w:eastAsia="仿宋" w:hAnsi="Times New Roman"/>
          <w:szCs w:val="32"/>
        </w:rPr>
        <w:t>GB/T 4754—2017</w:t>
      </w:r>
      <w:r>
        <w:rPr>
          <w:rFonts w:ascii="Times New Roman" w:eastAsia="仿宋" w:hAnsi="Times New Roman" w:hint="eastAsia"/>
          <w:szCs w:val="32"/>
        </w:rPr>
        <w:t>），结合《财政部国家税务总局关于全面推开营业税改征增值税试点的通知》（财税〔</w:t>
      </w:r>
      <w:r>
        <w:rPr>
          <w:rFonts w:ascii="Times New Roman" w:eastAsia="仿宋" w:hAnsi="Times New Roman"/>
          <w:szCs w:val="32"/>
        </w:rPr>
        <w:t>2016</w:t>
      </w:r>
      <w:r>
        <w:rPr>
          <w:rFonts w:ascii="Times New Roman" w:eastAsia="仿宋" w:hAnsi="Times New Roman" w:hint="eastAsia"/>
          <w:szCs w:val="32"/>
        </w:rPr>
        <w:t>〕</w:t>
      </w:r>
      <w:r>
        <w:rPr>
          <w:rFonts w:ascii="Times New Roman" w:eastAsia="仿宋" w:hAnsi="Times New Roman"/>
          <w:szCs w:val="32"/>
        </w:rPr>
        <w:t>36</w:t>
      </w:r>
      <w:r>
        <w:rPr>
          <w:rFonts w:ascii="Times New Roman" w:eastAsia="仿宋" w:hAnsi="Times New Roman" w:hint="eastAsia"/>
          <w:szCs w:val="32"/>
        </w:rPr>
        <w:t>号）所列</w:t>
      </w:r>
      <w:r>
        <w:rPr>
          <w:rFonts w:ascii="Times New Roman" w:eastAsia="仿宋" w:hAnsi="Times New Roman"/>
          <w:szCs w:val="32"/>
        </w:rPr>
        <w:t>“</w:t>
      </w:r>
      <w:r>
        <w:rPr>
          <w:rFonts w:ascii="Times New Roman" w:eastAsia="仿宋" w:hAnsi="Times New Roman" w:hint="eastAsia"/>
          <w:szCs w:val="32"/>
        </w:rPr>
        <w:t>信息技术服务</w:t>
      </w:r>
      <w:r>
        <w:rPr>
          <w:rFonts w:ascii="Times New Roman" w:eastAsia="仿宋" w:hAnsi="Times New Roman"/>
          <w:szCs w:val="32"/>
        </w:rPr>
        <w:t>”</w:t>
      </w:r>
      <w:r>
        <w:rPr>
          <w:rFonts w:ascii="Times New Roman" w:eastAsia="仿宋" w:hAnsi="Times New Roman" w:hint="eastAsia"/>
          <w:szCs w:val="32"/>
        </w:rPr>
        <w:t>归集。</w:t>
      </w:r>
    </w:p>
    <w:p w:rsidR="00E36B9D" w:rsidRDefault="00E36B9D" w:rsidP="00E36B9D">
      <w:pPr>
        <w:pStyle w:val="3"/>
        <w:keepNext w:val="0"/>
        <w:keepLines w:val="0"/>
        <w:spacing w:before="0" w:after="0" w:line="560" w:lineRule="exact"/>
        <w:ind w:firstLineChars="200" w:firstLine="640"/>
        <w:rPr>
          <w:rFonts w:ascii="Times New Roman" w:eastAsia="楷体" w:hAnsi="Times New Roman" w:cs="Times New Roman"/>
          <w:b w:val="0"/>
        </w:rPr>
      </w:pPr>
      <w:r>
        <w:rPr>
          <w:rFonts w:ascii="Times New Roman" w:eastAsia="楷体" w:hAnsi="Times New Roman" w:cs="Times New Roman"/>
          <w:b w:val="0"/>
        </w:rPr>
        <w:t>1</w:t>
      </w:r>
      <w:r>
        <w:rPr>
          <w:rFonts w:ascii="Times New Roman" w:eastAsia="楷体" w:hAnsi="Times New Roman" w:hint="eastAsia"/>
          <w:b w:val="0"/>
        </w:rPr>
        <w:t>、软件产品自主开发</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hint="eastAsia"/>
          <w:szCs w:val="32"/>
        </w:rPr>
        <w:t>指为用户提供计算机软件、信息系统或者设备中嵌入的软件，或者在系统集成、应用服务等技术服务时提供软件的开发和经营活动。</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hint="eastAsia"/>
          <w:szCs w:val="32"/>
        </w:rPr>
        <w:t>主要包括基础软件、支撑软件、应用软件、嵌入式软件、信息安全软件、计算机（应用）系统、工业软件、软件定制以及其他软件的开发和经营活动，还包括软件外包服务。网站开发、动漫游戏开发可纳入应用软件开发。</w:t>
      </w:r>
    </w:p>
    <w:p w:rsidR="00E36B9D" w:rsidRDefault="00E36B9D" w:rsidP="00E36B9D">
      <w:pPr>
        <w:pStyle w:val="3"/>
        <w:keepNext w:val="0"/>
        <w:keepLines w:val="0"/>
        <w:spacing w:before="0" w:after="0" w:line="560" w:lineRule="exact"/>
        <w:ind w:firstLineChars="200" w:firstLine="640"/>
        <w:rPr>
          <w:rFonts w:ascii="Times New Roman" w:eastAsia="楷体" w:hAnsi="Times New Roman" w:cs="Times New Roman"/>
          <w:b w:val="0"/>
        </w:rPr>
      </w:pPr>
      <w:r>
        <w:rPr>
          <w:rFonts w:ascii="Times New Roman" w:eastAsia="楷体" w:hAnsi="Times New Roman" w:cs="Times New Roman"/>
          <w:b w:val="0"/>
        </w:rPr>
        <w:t>2</w:t>
      </w:r>
      <w:r>
        <w:rPr>
          <w:rFonts w:ascii="Times New Roman" w:eastAsia="楷体" w:hAnsi="Times New Roman" w:hint="eastAsia"/>
          <w:b w:val="0"/>
        </w:rPr>
        <w:t>、信息系统集成服务</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hint="eastAsia"/>
          <w:szCs w:val="32"/>
        </w:rPr>
        <w:t>指基于需方业务需求进行的信息系统需求分析和系统设计，并通过结构化的综合布缆系统、计算机网络技术和软件技术，将各个分离的设备、功能和信息等集成到相互关联的、统一和协调的系统之中，以及为信息系统的正常运行提供支持的服务。</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hint="eastAsia"/>
          <w:szCs w:val="32"/>
        </w:rPr>
        <w:t>包括信息系统设计、集成实施、运行维护等服务。</w:t>
      </w:r>
    </w:p>
    <w:p w:rsidR="00E36B9D" w:rsidRDefault="00E36B9D" w:rsidP="00E36B9D">
      <w:pPr>
        <w:pStyle w:val="3"/>
        <w:keepNext w:val="0"/>
        <w:keepLines w:val="0"/>
        <w:spacing w:before="0" w:after="0" w:line="560" w:lineRule="exact"/>
        <w:ind w:firstLineChars="200" w:firstLine="640"/>
        <w:rPr>
          <w:rFonts w:ascii="Times New Roman" w:eastAsia="楷体" w:hAnsi="Times New Roman" w:cs="Times New Roman"/>
          <w:b w:val="0"/>
        </w:rPr>
      </w:pPr>
      <w:r>
        <w:rPr>
          <w:rFonts w:ascii="Times New Roman" w:eastAsia="楷体" w:hAnsi="Times New Roman" w:cs="Times New Roman"/>
          <w:b w:val="0"/>
        </w:rPr>
        <w:t>3</w:t>
      </w:r>
      <w:r>
        <w:rPr>
          <w:rFonts w:ascii="Times New Roman" w:eastAsia="楷体" w:hAnsi="Times New Roman" w:hint="eastAsia"/>
          <w:b w:val="0"/>
        </w:rPr>
        <w:t>、信息技术咨询服务</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hint="eastAsia"/>
          <w:szCs w:val="32"/>
        </w:rPr>
        <w:lastRenderedPageBreak/>
        <w:t>指在信息资源开发利用、工程建设、人员培训、管理体系建设、技术支撑等方面向需方提供的管理或技术咨询评估服务。</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hint="eastAsia"/>
          <w:szCs w:val="32"/>
        </w:rPr>
        <w:t>包括网络咨询服务、信息化规划、信息技术管理、信息系统工程监理、测试评估认证、软件售后服务、信息技术培训等。</w:t>
      </w:r>
    </w:p>
    <w:p w:rsidR="00E36B9D" w:rsidRDefault="00E36B9D" w:rsidP="00E36B9D">
      <w:pPr>
        <w:pStyle w:val="3"/>
        <w:keepNext w:val="0"/>
        <w:keepLines w:val="0"/>
        <w:spacing w:before="0" w:after="0" w:line="560" w:lineRule="exact"/>
        <w:ind w:firstLineChars="200" w:firstLine="640"/>
        <w:rPr>
          <w:rFonts w:ascii="Times New Roman" w:eastAsia="楷体" w:hAnsi="Times New Roman" w:cs="Times New Roman"/>
          <w:b w:val="0"/>
        </w:rPr>
      </w:pPr>
      <w:r>
        <w:rPr>
          <w:rFonts w:ascii="Times New Roman" w:eastAsia="楷体" w:hAnsi="Times New Roman" w:cs="Times New Roman"/>
          <w:b w:val="0"/>
        </w:rPr>
        <w:t>4</w:t>
      </w:r>
      <w:r>
        <w:rPr>
          <w:rFonts w:ascii="Times New Roman" w:eastAsia="楷体" w:hAnsi="Times New Roman" w:hint="eastAsia"/>
          <w:b w:val="0"/>
        </w:rPr>
        <w:t>、数据处理和存储服务</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hint="eastAsia"/>
          <w:szCs w:val="32"/>
        </w:rPr>
        <w:t>指供方向需方提供的信息和数据的分析、整理、计算、编辑、存储等加工处理服务，以及应用软件、业务运营平台、信息系统基础设施等的租用服务和业务流程管理服务。</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hint="eastAsia"/>
          <w:szCs w:val="32"/>
        </w:rPr>
        <w:t>包括各种数据库活动、网站内容更新、数据备份服务、数据存储服务、数据加工服务、网站内容维护、服务器托管、虚拟主机等；软件运营服务（</w:t>
      </w:r>
      <w:r>
        <w:rPr>
          <w:rFonts w:ascii="Times New Roman" w:eastAsia="仿宋" w:hAnsi="Times New Roman"/>
          <w:szCs w:val="32"/>
        </w:rPr>
        <w:t>SaaS</w:t>
      </w:r>
      <w:r>
        <w:rPr>
          <w:rFonts w:ascii="Times New Roman" w:eastAsia="仿宋" w:hAnsi="Times New Roman" w:hint="eastAsia"/>
          <w:szCs w:val="32"/>
        </w:rPr>
        <w:t>）、支持软件研发和运行平台服务（</w:t>
      </w:r>
      <w:r>
        <w:rPr>
          <w:rFonts w:ascii="Times New Roman" w:eastAsia="仿宋" w:hAnsi="Times New Roman"/>
          <w:szCs w:val="32"/>
        </w:rPr>
        <w:t>PaaS</w:t>
      </w:r>
      <w:r>
        <w:rPr>
          <w:rFonts w:ascii="Times New Roman" w:eastAsia="仿宋" w:hAnsi="Times New Roman" w:hint="eastAsia"/>
          <w:szCs w:val="32"/>
        </w:rPr>
        <w:t>）、信息系统基础设施运营服务（</w:t>
      </w:r>
      <w:r>
        <w:rPr>
          <w:rFonts w:ascii="Times New Roman" w:eastAsia="仿宋" w:hAnsi="Times New Roman"/>
          <w:szCs w:val="32"/>
        </w:rPr>
        <w:t>IaaS</w:t>
      </w:r>
      <w:r>
        <w:rPr>
          <w:rFonts w:ascii="Times New Roman" w:eastAsia="仿宋" w:hAnsi="Times New Roman" w:hint="eastAsia"/>
          <w:szCs w:val="32"/>
        </w:rPr>
        <w:t>）等云计算服务；依托信息技术提供的电子商务平台、物流信息服务平台、人力资源管理、财务经济管理、审计管理、税务管理、经营信息管理和呼叫中心等服务。电子商务、物流、互联网金融平台服务以及其他互联网平台服务新业态，能单独核算平台服务收入的纳入数据处理和存储服务。</w:t>
      </w:r>
    </w:p>
    <w:p w:rsidR="00E36B9D" w:rsidRDefault="00E36B9D" w:rsidP="00E36B9D">
      <w:pPr>
        <w:pStyle w:val="3"/>
        <w:keepNext w:val="0"/>
        <w:keepLines w:val="0"/>
        <w:spacing w:before="0" w:after="0" w:line="560" w:lineRule="exact"/>
        <w:ind w:firstLineChars="200" w:firstLine="640"/>
        <w:rPr>
          <w:rFonts w:ascii="Times New Roman" w:eastAsia="楷体" w:hAnsi="Times New Roman" w:cs="Times New Roman"/>
          <w:b w:val="0"/>
        </w:rPr>
      </w:pPr>
      <w:r>
        <w:rPr>
          <w:rFonts w:ascii="Times New Roman" w:eastAsia="楷体" w:hAnsi="Times New Roman" w:cs="Times New Roman"/>
          <w:b w:val="0"/>
        </w:rPr>
        <w:t>5</w:t>
      </w:r>
      <w:r>
        <w:rPr>
          <w:rFonts w:ascii="Times New Roman" w:eastAsia="楷体" w:hAnsi="Times New Roman" w:hint="eastAsia"/>
          <w:b w:val="0"/>
        </w:rPr>
        <w:t>、代理销售软件产品。</w:t>
      </w:r>
    </w:p>
    <w:p w:rsidR="00E36B9D" w:rsidRDefault="00E36B9D" w:rsidP="00E36B9D">
      <w:pPr>
        <w:spacing w:line="560" w:lineRule="exact"/>
        <w:ind w:firstLineChars="200" w:firstLine="640"/>
        <w:rPr>
          <w:rFonts w:ascii="Times New Roman" w:eastAsia="仿宋" w:hAnsi="Times New Roman"/>
          <w:szCs w:val="32"/>
        </w:rPr>
      </w:pPr>
      <w:r>
        <w:rPr>
          <w:rFonts w:ascii="Times New Roman" w:eastAsia="仿宋" w:hAnsi="Times New Roman" w:hint="eastAsia"/>
          <w:szCs w:val="32"/>
        </w:rPr>
        <w:t>是指取得软件著作权人授权而进行的软件产品批发和零售等。</w:t>
      </w:r>
    </w:p>
    <w:p w:rsidR="00E36B9D" w:rsidRDefault="00E36B9D" w:rsidP="00E36B9D">
      <w:pPr>
        <w:spacing w:line="560" w:lineRule="exact"/>
        <w:outlineLvl w:val="0"/>
        <w:rPr>
          <w:rFonts w:ascii="Times New Roman" w:eastAsia="黑体" w:hAnsi="Times New Roman"/>
          <w:szCs w:val="32"/>
        </w:rPr>
      </w:pPr>
      <w:r>
        <w:rPr>
          <w:rFonts w:ascii="Times New Roman" w:eastAsia="黑体" w:hAnsi="Times New Roman"/>
          <w:szCs w:val="32"/>
        </w:rPr>
        <w:br w:type="page"/>
      </w:r>
      <w:bookmarkStart w:id="2" w:name="KfhjTable"/>
      <w:r>
        <w:rPr>
          <w:rFonts w:ascii="Times New Roman" w:eastAsia="黑体" w:hAnsi="Times New Roman" w:hint="eastAsia"/>
          <w:szCs w:val="32"/>
        </w:rPr>
        <w:lastRenderedPageBreak/>
        <w:t>附表</w:t>
      </w:r>
      <w:r>
        <w:rPr>
          <w:rFonts w:ascii="Times New Roman" w:eastAsia="黑体" w:hAnsi="Times New Roman"/>
          <w:szCs w:val="32"/>
        </w:rPr>
        <w:t>6</w:t>
      </w:r>
    </w:p>
    <w:p w:rsidR="00E36B9D" w:rsidRDefault="00E36B9D" w:rsidP="00E36B9D">
      <w:pPr>
        <w:spacing w:line="560" w:lineRule="exact"/>
        <w:outlineLvl w:val="0"/>
        <w:rPr>
          <w:rFonts w:ascii="Times New Roman" w:eastAsia="黑体" w:hAnsi="Times New Roman"/>
          <w:b/>
          <w:szCs w:val="32"/>
          <w:u w:val="single"/>
        </w:rPr>
      </w:pPr>
    </w:p>
    <w:p w:rsidR="00E36B9D" w:rsidRDefault="00E36B9D" w:rsidP="00E36B9D">
      <w:pPr>
        <w:spacing w:line="560" w:lineRule="exact"/>
        <w:jc w:val="center"/>
        <w:outlineLvl w:val="0"/>
        <w:rPr>
          <w:rFonts w:ascii="方正小标宋简体" w:eastAsia="方正小标宋简体" w:hAnsi="Times New Roman"/>
          <w:sz w:val="40"/>
          <w:szCs w:val="36"/>
        </w:rPr>
      </w:pPr>
      <w:r>
        <w:rPr>
          <w:rFonts w:ascii="方正小标宋简体" w:eastAsia="方正小标宋简体" w:hAnsi="Times New Roman" w:hint="eastAsia"/>
          <w:sz w:val="40"/>
          <w:szCs w:val="36"/>
        </w:rPr>
        <w:t>汇算清缴年度企业开发环境</w:t>
      </w:r>
    </w:p>
    <w:p w:rsidR="00E36B9D" w:rsidRDefault="00E36B9D" w:rsidP="00E36B9D">
      <w:pPr>
        <w:spacing w:line="560" w:lineRule="exact"/>
        <w:jc w:val="center"/>
        <w:outlineLvl w:val="0"/>
        <w:rPr>
          <w:rFonts w:ascii="Times New Roman" w:hAnsi="Times New Roman" w:hint="eastAsia"/>
          <w:b/>
          <w:sz w:val="36"/>
          <w:szCs w:val="36"/>
        </w:rPr>
      </w:pPr>
    </w:p>
    <w:p w:rsidR="00E36B9D" w:rsidRDefault="00E36B9D" w:rsidP="00E36B9D">
      <w:pPr>
        <w:widowControl/>
        <w:spacing w:line="320" w:lineRule="exact"/>
        <w:jc w:val="left"/>
        <w:rPr>
          <w:rFonts w:ascii="仿宋" w:eastAsia="仿宋" w:hAnsi="仿宋"/>
          <w:b/>
          <w:bCs/>
          <w:sz w:val="24"/>
        </w:rPr>
      </w:pPr>
      <w:r>
        <w:rPr>
          <w:rFonts w:ascii="仿宋" w:eastAsia="仿宋" w:hAnsi="仿宋" w:hint="eastAsia"/>
          <w:b/>
          <w:bCs/>
          <w:sz w:val="24"/>
        </w:rPr>
        <w:t>企业名称（盖章）：</w:t>
      </w:r>
      <w:r>
        <w:rPr>
          <w:rFonts w:ascii="仿宋" w:eastAsia="仿宋" w:hAnsi="仿宋" w:hint="eastAsia"/>
          <w:b/>
          <w:bCs/>
          <w:sz w:val="24"/>
        </w:rPr>
        <w:tab/>
        <w:t xml:space="preserve">                                  填表日期：            </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91"/>
        <w:gridCol w:w="796"/>
        <w:gridCol w:w="1620"/>
        <w:gridCol w:w="1662"/>
        <w:gridCol w:w="797"/>
        <w:gridCol w:w="865"/>
        <w:gridCol w:w="1537"/>
      </w:tblGrid>
      <w:tr w:rsidR="00E36B9D" w:rsidTr="00E36B9D">
        <w:trPr>
          <w:cantSplit/>
          <w:trHeight w:hRule="exact" w:val="510"/>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硬</w:t>
            </w:r>
          </w:p>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件</w:t>
            </w:r>
          </w:p>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环</w:t>
            </w:r>
          </w:p>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境</w:t>
            </w:r>
          </w:p>
        </w:tc>
        <w:tc>
          <w:tcPr>
            <w:tcW w:w="2688"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场地面积（M</w:t>
            </w:r>
            <w:r>
              <w:rPr>
                <w:rFonts w:ascii="仿宋" w:eastAsia="仿宋" w:hAnsi="仿宋" w:hint="eastAsia"/>
                <w:color w:val="000000"/>
                <w:sz w:val="24"/>
                <w:vertAlign w:val="superscript"/>
              </w:rPr>
              <w:t>2</w:t>
            </w:r>
            <w:r>
              <w:rPr>
                <w:rFonts w:ascii="仿宋" w:eastAsia="仿宋" w:hAnsi="仿宋" w:hint="eastAsia"/>
                <w:color w:val="000000"/>
                <w:sz w:val="24"/>
              </w:rPr>
              <w:t>）</w:t>
            </w:r>
          </w:p>
        </w:tc>
        <w:tc>
          <w:tcPr>
            <w:tcW w:w="6485" w:type="dxa"/>
            <w:gridSpan w:val="5"/>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left"/>
              <w:rPr>
                <w:rFonts w:ascii="仿宋" w:eastAsia="仿宋" w:hAnsi="仿宋" w:hint="eastAsia"/>
                <w:sz w:val="24"/>
              </w:rPr>
            </w:pPr>
            <w:r>
              <w:rPr>
                <w:rFonts w:ascii="仿宋" w:eastAsia="仿宋" w:hAnsi="仿宋" w:hint="eastAsia"/>
                <w:sz w:val="24"/>
              </w:rPr>
              <w:t xml:space="preserve">                        （包括自有面积和租赁面积）</w:t>
            </w:r>
          </w:p>
        </w:tc>
      </w:tr>
      <w:tr w:rsidR="00E36B9D" w:rsidTr="00E36B9D">
        <w:trPr>
          <w:cantSplit/>
          <w:trHeight w:hRule="exact" w:val="477"/>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color w:val="000000"/>
                <w:sz w:val="24"/>
              </w:rPr>
            </w:pP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大/中/小型机</w:t>
            </w:r>
          </w:p>
        </w:tc>
        <w:tc>
          <w:tcPr>
            <w:tcW w:w="796"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型号</w:t>
            </w:r>
          </w:p>
        </w:tc>
        <w:tc>
          <w:tcPr>
            <w:tcW w:w="162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427"/>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color w:val="000000"/>
                <w:sz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color w:val="000000"/>
                <w:sz w:val="24"/>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台数</w:t>
            </w:r>
          </w:p>
        </w:tc>
        <w:tc>
          <w:tcPr>
            <w:tcW w:w="162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434"/>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color w:val="000000"/>
                <w:sz w:val="24"/>
              </w:rPr>
            </w:pP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服 务 器</w:t>
            </w:r>
          </w:p>
        </w:tc>
        <w:tc>
          <w:tcPr>
            <w:tcW w:w="796"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型号</w:t>
            </w:r>
          </w:p>
        </w:tc>
        <w:tc>
          <w:tcPr>
            <w:tcW w:w="162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426"/>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color w:val="000000"/>
                <w:sz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color w:val="000000"/>
                <w:sz w:val="24"/>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台数</w:t>
            </w:r>
          </w:p>
        </w:tc>
        <w:tc>
          <w:tcPr>
            <w:tcW w:w="162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417"/>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color w:val="000000"/>
                <w:sz w:val="24"/>
              </w:rPr>
            </w:pP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PC 机</w:t>
            </w:r>
          </w:p>
        </w:tc>
        <w:tc>
          <w:tcPr>
            <w:tcW w:w="796"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型号</w:t>
            </w:r>
          </w:p>
        </w:tc>
        <w:tc>
          <w:tcPr>
            <w:tcW w:w="162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42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color w:val="000000"/>
                <w:sz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color w:val="000000"/>
                <w:sz w:val="24"/>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台数</w:t>
            </w:r>
          </w:p>
        </w:tc>
        <w:tc>
          <w:tcPr>
            <w:tcW w:w="162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43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color w:val="000000"/>
                <w:sz w:val="24"/>
              </w:rPr>
            </w:pP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交换机</w:t>
            </w:r>
          </w:p>
        </w:tc>
        <w:tc>
          <w:tcPr>
            <w:tcW w:w="796"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型号</w:t>
            </w:r>
          </w:p>
        </w:tc>
        <w:tc>
          <w:tcPr>
            <w:tcW w:w="162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422"/>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color w:val="000000"/>
                <w:sz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color w:val="000000"/>
                <w:sz w:val="24"/>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台数</w:t>
            </w:r>
          </w:p>
        </w:tc>
        <w:tc>
          <w:tcPr>
            <w:tcW w:w="162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427"/>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color w:val="000000"/>
                <w:sz w:val="24"/>
              </w:rPr>
            </w:pP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路由器</w:t>
            </w:r>
          </w:p>
        </w:tc>
        <w:tc>
          <w:tcPr>
            <w:tcW w:w="796"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型号</w:t>
            </w:r>
          </w:p>
        </w:tc>
        <w:tc>
          <w:tcPr>
            <w:tcW w:w="162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419"/>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color w:val="000000"/>
                <w:sz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color w:val="000000"/>
                <w:sz w:val="24"/>
              </w:rPr>
            </w:pPr>
          </w:p>
        </w:tc>
        <w:tc>
          <w:tcPr>
            <w:tcW w:w="796"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color w:val="000000"/>
                <w:sz w:val="24"/>
              </w:rPr>
            </w:pPr>
            <w:r>
              <w:rPr>
                <w:rFonts w:ascii="仿宋" w:eastAsia="仿宋" w:hAnsi="仿宋" w:hint="eastAsia"/>
                <w:color w:val="000000"/>
                <w:sz w:val="24"/>
              </w:rPr>
              <w:t>台数</w:t>
            </w:r>
          </w:p>
        </w:tc>
        <w:tc>
          <w:tcPr>
            <w:tcW w:w="1621"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663"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426"/>
          <w:jc w:val="center"/>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sz w:val="24"/>
              </w:rPr>
            </w:pPr>
            <w:r>
              <w:rPr>
                <w:rFonts w:ascii="仿宋" w:eastAsia="仿宋" w:hAnsi="仿宋" w:hint="eastAsia"/>
                <w:sz w:val="24"/>
              </w:rPr>
              <w:t>软</w:t>
            </w:r>
          </w:p>
          <w:p w:rsidR="00E36B9D" w:rsidRDefault="00E36B9D">
            <w:pPr>
              <w:spacing w:line="320" w:lineRule="exact"/>
              <w:jc w:val="center"/>
              <w:rPr>
                <w:rFonts w:ascii="仿宋" w:eastAsia="仿宋" w:hAnsi="仿宋" w:hint="eastAsia"/>
                <w:sz w:val="24"/>
              </w:rPr>
            </w:pPr>
            <w:r>
              <w:rPr>
                <w:rFonts w:ascii="仿宋" w:eastAsia="仿宋" w:hAnsi="仿宋" w:hint="eastAsia"/>
                <w:sz w:val="24"/>
              </w:rPr>
              <w:t>件</w:t>
            </w:r>
          </w:p>
          <w:p w:rsidR="00E36B9D" w:rsidRDefault="00E36B9D">
            <w:pPr>
              <w:spacing w:line="320" w:lineRule="exact"/>
              <w:jc w:val="center"/>
              <w:rPr>
                <w:rFonts w:ascii="仿宋" w:eastAsia="仿宋" w:hAnsi="仿宋" w:hint="eastAsia"/>
                <w:sz w:val="24"/>
              </w:rPr>
            </w:pPr>
            <w:r>
              <w:rPr>
                <w:rFonts w:ascii="仿宋" w:eastAsia="仿宋" w:hAnsi="仿宋" w:hint="eastAsia"/>
                <w:sz w:val="24"/>
              </w:rPr>
              <w:t>环</w:t>
            </w:r>
          </w:p>
          <w:p w:rsidR="00E36B9D" w:rsidRDefault="00E36B9D">
            <w:pPr>
              <w:spacing w:line="320" w:lineRule="exact"/>
              <w:jc w:val="center"/>
              <w:rPr>
                <w:rFonts w:ascii="仿宋" w:eastAsia="仿宋" w:hAnsi="仿宋" w:hint="eastAsia"/>
                <w:sz w:val="24"/>
              </w:rPr>
            </w:pPr>
            <w:r>
              <w:rPr>
                <w:rFonts w:ascii="仿宋" w:eastAsia="仿宋" w:hAnsi="仿宋" w:hint="eastAsia"/>
                <w:sz w:val="24"/>
              </w:rPr>
              <w:t>境</w:t>
            </w:r>
          </w:p>
        </w:tc>
        <w:tc>
          <w:tcPr>
            <w:tcW w:w="1892" w:type="dxa"/>
            <w:vMerge w:val="restart"/>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sz w:val="24"/>
              </w:rPr>
            </w:pPr>
            <w:r>
              <w:rPr>
                <w:rFonts w:ascii="仿宋" w:eastAsia="仿宋" w:hAnsi="仿宋" w:hint="eastAsia"/>
                <w:sz w:val="24"/>
              </w:rPr>
              <w:t>开发和测试工具</w:t>
            </w:r>
          </w:p>
        </w:tc>
        <w:tc>
          <w:tcPr>
            <w:tcW w:w="2417"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sz w:val="24"/>
              </w:rPr>
            </w:pPr>
            <w:r>
              <w:rPr>
                <w:rFonts w:ascii="仿宋" w:eastAsia="仿宋" w:hAnsi="仿宋" w:hint="eastAsia"/>
                <w:sz w:val="24"/>
              </w:rPr>
              <w:t>名称</w:t>
            </w:r>
          </w:p>
        </w:tc>
        <w:tc>
          <w:tcPr>
            <w:tcW w:w="2461" w:type="dxa"/>
            <w:gridSpan w:val="2"/>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sz w:val="24"/>
              </w:rPr>
            </w:pPr>
            <w:r>
              <w:rPr>
                <w:rFonts w:ascii="仿宋" w:eastAsia="仿宋" w:hAnsi="仿宋" w:hint="eastAsia"/>
                <w:sz w:val="24"/>
              </w:rPr>
              <w:t>提供商/国别</w:t>
            </w:r>
          </w:p>
        </w:tc>
        <w:tc>
          <w:tcPr>
            <w:tcW w:w="865"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sz w:val="24"/>
              </w:rPr>
            </w:pPr>
            <w:r>
              <w:rPr>
                <w:rFonts w:ascii="仿宋" w:eastAsia="仿宋" w:hAnsi="仿宋" w:hint="eastAsia"/>
                <w:sz w:val="24"/>
              </w:rPr>
              <w:t>数量</w:t>
            </w:r>
          </w:p>
        </w:tc>
        <w:tc>
          <w:tcPr>
            <w:tcW w:w="1538"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sz w:val="24"/>
              </w:rPr>
            </w:pPr>
            <w:r>
              <w:rPr>
                <w:rFonts w:ascii="仿宋" w:eastAsia="仿宋" w:hAnsi="仿宋" w:hint="eastAsia"/>
                <w:sz w:val="24"/>
              </w:rPr>
              <w:t>自购/租用</w:t>
            </w:r>
          </w:p>
        </w:tc>
      </w:tr>
      <w:tr w:rsidR="00E36B9D" w:rsidTr="00E36B9D">
        <w:trPr>
          <w:cantSplit/>
          <w:trHeight w:hRule="exact" w:val="432"/>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jc w:val="righ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423"/>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jc w:val="righ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416"/>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jc w:val="righ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436"/>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jc w:val="righ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414"/>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jc w:val="righ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51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jc w:val="righ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51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jc w:val="righ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51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sz w:val="24"/>
              </w:rPr>
            </w:pPr>
            <w:r>
              <w:rPr>
                <w:rFonts w:ascii="仿宋" w:eastAsia="仿宋" w:hAnsi="仿宋" w:hint="eastAsia"/>
                <w:sz w:val="24"/>
              </w:rPr>
              <w:t>操作系统</w:t>
            </w: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jc w:val="righ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51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sz w:val="24"/>
              </w:rPr>
            </w:pPr>
            <w:r>
              <w:rPr>
                <w:rFonts w:ascii="仿宋" w:eastAsia="仿宋" w:hAnsi="仿宋" w:hint="eastAsia"/>
                <w:sz w:val="24"/>
              </w:rPr>
              <w:t>数据库系统</w:t>
            </w: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jc w:val="righ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51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sz w:val="24"/>
              </w:rPr>
            </w:pPr>
            <w:r>
              <w:rPr>
                <w:rFonts w:ascii="仿宋" w:eastAsia="仿宋" w:hAnsi="仿宋" w:hint="eastAsia"/>
                <w:sz w:val="24"/>
              </w:rPr>
              <w:t>网络系统</w:t>
            </w: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jc w:val="righ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r w:rsidR="00E36B9D" w:rsidTr="00E36B9D">
        <w:trPr>
          <w:cantSplit/>
          <w:trHeight w:hRule="exact" w:val="510"/>
          <w:jc w:val="center"/>
        </w:trPr>
        <w:tc>
          <w:tcPr>
            <w:tcW w:w="568" w:type="dxa"/>
            <w:vMerge/>
            <w:tcBorders>
              <w:top w:val="single" w:sz="4" w:space="0" w:color="auto"/>
              <w:left w:val="single" w:sz="4" w:space="0" w:color="auto"/>
              <w:bottom w:val="single" w:sz="4" w:space="0" w:color="auto"/>
              <w:right w:val="single" w:sz="4" w:space="0" w:color="auto"/>
            </w:tcBorders>
            <w:vAlign w:val="center"/>
            <w:hideMark/>
          </w:tcPr>
          <w:p w:rsidR="00E36B9D" w:rsidRDefault="00E36B9D">
            <w:pPr>
              <w:widowControl/>
              <w:jc w:val="left"/>
              <w:rPr>
                <w:rFonts w:ascii="仿宋" w:eastAsia="仿宋" w:hAnsi="仿宋"/>
                <w:sz w:val="24"/>
              </w:rPr>
            </w:pPr>
          </w:p>
        </w:tc>
        <w:tc>
          <w:tcPr>
            <w:tcW w:w="1892" w:type="dxa"/>
            <w:tcBorders>
              <w:top w:val="single" w:sz="4" w:space="0" w:color="auto"/>
              <w:left w:val="single" w:sz="4" w:space="0" w:color="auto"/>
              <w:bottom w:val="single" w:sz="4" w:space="0" w:color="auto"/>
              <w:right w:val="single" w:sz="4" w:space="0" w:color="auto"/>
            </w:tcBorders>
            <w:vAlign w:val="center"/>
            <w:hideMark/>
          </w:tcPr>
          <w:p w:rsidR="00E36B9D" w:rsidRDefault="00E36B9D">
            <w:pPr>
              <w:spacing w:line="320" w:lineRule="exact"/>
              <w:jc w:val="center"/>
              <w:rPr>
                <w:rFonts w:ascii="仿宋" w:eastAsia="仿宋" w:hAnsi="仿宋" w:hint="eastAsia"/>
                <w:sz w:val="24"/>
              </w:rPr>
            </w:pPr>
            <w:r>
              <w:rPr>
                <w:rFonts w:ascii="仿宋" w:eastAsia="仿宋" w:hAnsi="仿宋" w:hint="eastAsia"/>
                <w:sz w:val="24"/>
              </w:rPr>
              <w:t>其他</w:t>
            </w:r>
          </w:p>
        </w:tc>
        <w:tc>
          <w:tcPr>
            <w:tcW w:w="2417"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2461" w:type="dxa"/>
            <w:gridSpan w:val="2"/>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c>
          <w:tcPr>
            <w:tcW w:w="865"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jc w:val="right"/>
              <w:rPr>
                <w:rFonts w:ascii="仿宋" w:eastAsia="仿宋" w:hAnsi="仿宋" w:hint="eastAsia"/>
                <w:sz w:val="24"/>
              </w:rPr>
            </w:pPr>
          </w:p>
        </w:tc>
        <w:tc>
          <w:tcPr>
            <w:tcW w:w="1538" w:type="dxa"/>
            <w:tcBorders>
              <w:top w:val="single" w:sz="4" w:space="0" w:color="auto"/>
              <w:left w:val="single" w:sz="4" w:space="0" w:color="auto"/>
              <w:bottom w:val="single" w:sz="4" w:space="0" w:color="auto"/>
              <w:right w:val="single" w:sz="4" w:space="0" w:color="auto"/>
            </w:tcBorders>
            <w:vAlign w:val="center"/>
          </w:tcPr>
          <w:p w:rsidR="00E36B9D" w:rsidRDefault="00E36B9D">
            <w:pPr>
              <w:spacing w:line="320" w:lineRule="exact"/>
              <w:rPr>
                <w:rFonts w:ascii="仿宋" w:eastAsia="仿宋" w:hAnsi="仿宋" w:hint="eastAsia"/>
                <w:sz w:val="24"/>
              </w:rPr>
            </w:pPr>
          </w:p>
        </w:tc>
      </w:tr>
    </w:tbl>
    <w:bookmarkEnd w:id="2"/>
    <w:p w:rsidR="00E36B9D" w:rsidRDefault="00E36B9D" w:rsidP="00E36B9D">
      <w:pPr>
        <w:tabs>
          <w:tab w:val="right" w:pos="9638"/>
        </w:tabs>
        <w:spacing w:line="320" w:lineRule="exact"/>
        <w:rPr>
          <w:rFonts w:ascii="仿宋" w:eastAsia="仿宋" w:hAnsi="仿宋" w:hint="eastAsia"/>
          <w:sz w:val="24"/>
        </w:rPr>
      </w:pPr>
      <w:r>
        <w:rPr>
          <w:rFonts w:ascii="仿宋" w:eastAsia="仿宋" w:hAnsi="仿宋" w:hint="eastAsia"/>
          <w:sz w:val="24"/>
        </w:rPr>
        <w:t>制表人：                                         企业负责人：</w:t>
      </w:r>
      <w:r>
        <w:rPr>
          <w:rFonts w:ascii="仿宋" w:eastAsia="仿宋" w:hAnsi="仿宋" w:hint="eastAsia"/>
          <w:sz w:val="24"/>
        </w:rPr>
        <w:tab/>
      </w:r>
    </w:p>
    <w:p w:rsidR="00E36B9D" w:rsidRDefault="00E36B9D" w:rsidP="00E36B9D">
      <w:pPr>
        <w:spacing w:line="320" w:lineRule="exact"/>
        <w:rPr>
          <w:rFonts w:ascii="Times New Roman" w:eastAsia="黑体" w:hAnsi="Times New Roman" w:hint="eastAsia"/>
          <w:szCs w:val="32"/>
        </w:rPr>
      </w:pPr>
      <w:r>
        <w:rPr>
          <w:rFonts w:ascii="仿宋" w:eastAsia="仿宋" w:hAnsi="仿宋" w:hint="eastAsia"/>
          <w:sz w:val="24"/>
        </w:rPr>
        <w:br w:type="page"/>
      </w:r>
      <w:r>
        <w:rPr>
          <w:rFonts w:ascii="Times New Roman" w:eastAsia="黑体" w:hAnsi="Times New Roman" w:hint="eastAsia"/>
          <w:szCs w:val="32"/>
        </w:rPr>
        <w:lastRenderedPageBreak/>
        <w:t>附表</w:t>
      </w:r>
      <w:r>
        <w:rPr>
          <w:rFonts w:ascii="Times New Roman" w:eastAsia="黑体" w:hAnsi="Times New Roman"/>
          <w:szCs w:val="32"/>
        </w:rPr>
        <w:t>7</w:t>
      </w:r>
    </w:p>
    <w:p w:rsidR="00E36B9D" w:rsidRDefault="00E36B9D" w:rsidP="00E36B9D">
      <w:pPr>
        <w:spacing w:line="320" w:lineRule="exact"/>
        <w:rPr>
          <w:rFonts w:ascii="Times New Roman" w:eastAsia="黑体" w:hAnsi="Times New Roman"/>
          <w:color w:val="000000"/>
          <w:sz w:val="40"/>
          <w:szCs w:val="40"/>
        </w:rPr>
      </w:pPr>
    </w:p>
    <w:p w:rsidR="00E36B9D" w:rsidRDefault="00E36B9D" w:rsidP="00E36B9D">
      <w:pPr>
        <w:spacing w:line="560" w:lineRule="exact"/>
        <w:jc w:val="center"/>
        <w:rPr>
          <w:rFonts w:ascii="方正小标宋简体" w:eastAsia="方正小标宋简体" w:hAnsi="Times New Roman"/>
          <w:bCs/>
          <w:sz w:val="40"/>
          <w:szCs w:val="40"/>
        </w:rPr>
      </w:pPr>
      <w:r>
        <w:rPr>
          <w:rFonts w:ascii="方正小标宋简体" w:eastAsia="方正小标宋简体" w:hAnsi="Times New Roman" w:hint="eastAsia"/>
          <w:bCs/>
          <w:sz w:val="40"/>
          <w:szCs w:val="40"/>
          <w:u w:val="single"/>
        </w:rPr>
        <w:t xml:space="preserve">  （企业名称）  </w:t>
      </w:r>
      <w:r>
        <w:rPr>
          <w:rFonts w:ascii="方正小标宋简体" w:eastAsia="方正小标宋简体" w:hAnsi="Times New Roman" w:hint="eastAsia"/>
          <w:bCs/>
          <w:sz w:val="40"/>
          <w:szCs w:val="40"/>
        </w:rPr>
        <w:t>软件工程质量管理体系说明</w:t>
      </w:r>
    </w:p>
    <w:p w:rsidR="00E36B9D" w:rsidRDefault="00E36B9D" w:rsidP="00E36B9D">
      <w:pPr>
        <w:spacing w:line="560" w:lineRule="exact"/>
        <w:jc w:val="center"/>
        <w:rPr>
          <w:rFonts w:ascii="Times New Roman" w:hAnsi="Times New Roman" w:hint="eastAsia"/>
          <w:sz w:val="40"/>
          <w:szCs w:val="40"/>
        </w:rPr>
      </w:pPr>
    </w:p>
    <w:p w:rsidR="00E36B9D" w:rsidRDefault="00E36B9D" w:rsidP="00E36B9D">
      <w:pPr>
        <w:spacing w:line="560" w:lineRule="exact"/>
        <w:ind w:firstLineChars="200" w:firstLine="640"/>
        <w:rPr>
          <w:rFonts w:ascii="仿宋" w:eastAsia="仿宋" w:hAnsi="仿宋"/>
          <w:szCs w:val="32"/>
        </w:rPr>
      </w:pPr>
      <w:r>
        <w:rPr>
          <w:rFonts w:ascii="仿宋" w:eastAsia="仿宋" w:hAnsi="仿宋" w:hint="eastAsia"/>
          <w:szCs w:val="32"/>
        </w:rPr>
        <w:t>我公司已按照软件工程要求建立了质量管理体系，严格控制产品的设计和开发的策划和过程，确保新产品满足市场要求。</w:t>
      </w:r>
    </w:p>
    <w:p w:rsidR="00E36B9D" w:rsidRDefault="00E36B9D" w:rsidP="00E36B9D">
      <w:pPr>
        <w:spacing w:line="560" w:lineRule="exact"/>
        <w:ind w:firstLineChars="200" w:firstLine="640"/>
        <w:outlineLvl w:val="0"/>
        <w:rPr>
          <w:rFonts w:ascii="黑体" w:eastAsia="黑体" w:hAnsi="黑体" w:hint="eastAsia"/>
          <w:szCs w:val="32"/>
        </w:rPr>
      </w:pPr>
      <w:r>
        <w:rPr>
          <w:rFonts w:ascii="黑体" w:eastAsia="黑体" w:hAnsi="黑体" w:hint="eastAsia"/>
          <w:szCs w:val="32"/>
        </w:rPr>
        <w:t>一、职责分工</w:t>
      </w:r>
    </w:p>
    <w:p w:rsidR="00E36B9D" w:rsidRDefault="00E36B9D" w:rsidP="00E36B9D">
      <w:pPr>
        <w:spacing w:line="560" w:lineRule="exact"/>
        <w:ind w:firstLineChars="200" w:firstLine="643"/>
        <w:outlineLvl w:val="1"/>
        <w:rPr>
          <w:rFonts w:ascii="仿宋" w:eastAsia="仿宋" w:hAnsi="仿宋" w:hint="eastAsia"/>
          <w:b/>
          <w:szCs w:val="32"/>
        </w:rPr>
      </w:pPr>
      <w:r>
        <w:rPr>
          <w:rFonts w:ascii="仿宋" w:eastAsia="仿宋" w:hAnsi="仿宋" w:hint="eastAsia"/>
          <w:b/>
          <w:szCs w:val="32"/>
        </w:rPr>
        <w:t>1、研发总监职责</w:t>
      </w:r>
    </w:p>
    <w:p w:rsidR="00E36B9D" w:rsidRDefault="00E36B9D" w:rsidP="00E36B9D">
      <w:pPr>
        <w:spacing w:line="560" w:lineRule="exact"/>
        <w:ind w:firstLineChars="200" w:firstLine="640"/>
        <w:rPr>
          <w:rFonts w:ascii="仿宋" w:eastAsia="仿宋" w:hAnsi="仿宋" w:hint="eastAsia"/>
          <w:szCs w:val="32"/>
        </w:rPr>
      </w:pPr>
    </w:p>
    <w:p w:rsidR="00E36B9D" w:rsidRDefault="00E36B9D" w:rsidP="00E36B9D">
      <w:pPr>
        <w:spacing w:line="560" w:lineRule="exact"/>
        <w:ind w:firstLineChars="200" w:firstLine="643"/>
        <w:outlineLvl w:val="1"/>
        <w:rPr>
          <w:rFonts w:ascii="仿宋" w:eastAsia="仿宋" w:hAnsi="仿宋" w:hint="eastAsia"/>
          <w:b/>
          <w:szCs w:val="32"/>
        </w:rPr>
      </w:pPr>
      <w:r>
        <w:rPr>
          <w:rFonts w:ascii="仿宋" w:eastAsia="仿宋" w:hAnsi="仿宋" w:hint="eastAsia"/>
          <w:b/>
          <w:szCs w:val="32"/>
        </w:rPr>
        <w:t>2、研发部职责</w:t>
      </w:r>
    </w:p>
    <w:p w:rsidR="00E36B9D" w:rsidRDefault="00E36B9D" w:rsidP="00E36B9D">
      <w:pPr>
        <w:spacing w:line="560" w:lineRule="exact"/>
        <w:ind w:firstLineChars="200" w:firstLine="640"/>
        <w:rPr>
          <w:rFonts w:ascii="仿宋" w:eastAsia="仿宋" w:hAnsi="仿宋" w:hint="eastAsia"/>
          <w:szCs w:val="32"/>
        </w:rPr>
      </w:pPr>
    </w:p>
    <w:p w:rsidR="00E36B9D" w:rsidRDefault="00E36B9D" w:rsidP="00E36B9D">
      <w:pPr>
        <w:spacing w:line="560" w:lineRule="exact"/>
        <w:ind w:firstLineChars="200" w:firstLine="640"/>
        <w:outlineLvl w:val="0"/>
        <w:rPr>
          <w:rFonts w:ascii="黑体" w:eastAsia="黑体" w:hAnsi="黑体" w:hint="eastAsia"/>
          <w:szCs w:val="32"/>
        </w:rPr>
      </w:pPr>
      <w:r>
        <w:rPr>
          <w:rFonts w:ascii="黑体" w:eastAsia="黑体" w:hAnsi="黑体" w:hint="eastAsia"/>
          <w:szCs w:val="32"/>
        </w:rPr>
        <w:t>二、开发要求</w:t>
      </w:r>
    </w:p>
    <w:p w:rsidR="00E36B9D" w:rsidRDefault="00E36B9D" w:rsidP="00E36B9D">
      <w:pPr>
        <w:spacing w:line="560" w:lineRule="exact"/>
        <w:ind w:firstLineChars="200" w:firstLine="643"/>
        <w:outlineLvl w:val="1"/>
        <w:rPr>
          <w:rFonts w:ascii="仿宋" w:eastAsia="仿宋" w:hAnsi="仿宋" w:hint="eastAsia"/>
          <w:b/>
          <w:szCs w:val="32"/>
        </w:rPr>
      </w:pPr>
      <w:r>
        <w:rPr>
          <w:rFonts w:ascii="仿宋" w:eastAsia="仿宋" w:hAnsi="仿宋" w:hint="eastAsia"/>
          <w:b/>
          <w:szCs w:val="32"/>
        </w:rPr>
        <w:t>1、确立设计开发项目</w:t>
      </w:r>
    </w:p>
    <w:p w:rsidR="00E36B9D" w:rsidRDefault="00E36B9D" w:rsidP="00E36B9D">
      <w:pPr>
        <w:spacing w:line="560" w:lineRule="exact"/>
        <w:ind w:firstLineChars="200" w:firstLine="640"/>
        <w:rPr>
          <w:rFonts w:ascii="仿宋" w:eastAsia="仿宋" w:hAnsi="仿宋" w:hint="eastAsia"/>
          <w:szCs w:val="32"/>
        </w:rPr>
      </w:pPr>
    </w:p>
    <w:p w:rsidR="00E36B9D" w:rsidRDefault="00E36B9D" w:rsidP="00E36B9D">
      <w:pPr>
        <w:spacing w:line="560" w:lineRule="exact"/>
        <w:ind w:firstLineChars="200" w:firstLine="643"/>
        <w:outlineLvl w:val="1"/>
        <w:rPr>
          <w:rFonts w:ascii="仿宋" w:eastAsia="仿宋" w:hAnsi="仿宋" w:hint="eastAsia"/>
          <w:b/>
          <w:szCs w:val="32"/>
        </w:rPr>
      </w:pPr>
      <w:r>
        <w:rPr>
          <w:rFonts w:ascii="仿宋" w:eastAsia="仿宋" w:hAnsi="仿宋" w:hint="eastAsia"/>
          <w:b/>
          <w:szCs w:val="32"/>
        </w:rPr>
        <w:t>2、设计开发的策划</w:t>
      </w:r>
    </w:p>
    <w:p w:rsidR="00E36B9D" w:rsidRDefault="00E36B9D" w:rsidP="00E36B9D">
      <w:pPr>
        <w:spacing w:line="560" w:lineRule="exact"/>
        <w:ind w:firstLineChars="200" w:firstLine="640"/>
        <w:rPr>
          <w:rFonts w:ascii="仿宋" w:eastAsia="仿宋" w:hAnsi="仿宋" w:hint="eastAsia"/>
          <w:szCs w:val="32"/>
        </w:rPr>
      </w:pPr>
    </w:p>
    <w:p w:rsidR="00E36B9D" w:rsidRDefault="00E36B9D" w:rsidP="00E36B9D">
      <w:pPr>
        <w:spacing w:line="560" w:lineRule="exact"/>
        <w:ind w:firstLineChars="200" w:firstLine="643"/>
        <w:outlineLvl w:val="1"/>
        <w:rPr>
          <w:rFonts w:ascii="仿宋" w:eastAsia="仿宋" w:hAnsi="仿宋" w:hint="eastAsia"/>
          <w:b/>
          <w:szCs w:val="32"/>
        </w:rPr>
      </w:pPr>
      <w:r>
        <w:rPr>
          <w:rFonts w:ascii="仿宋" w:eastAsia="仿宋" w:hAnsi="仿宋" w:hint="eastAsia"/>
          <w:b/>
          <w:szCs w:val="32"/>
        </w:rPr>
        <w:t>3、设计开发输入</w:t>
      </w:r>
    </w:p>
    <w:p w:rsidR="00E36B9D" w:rsidRDefault="00E36B9D" w:rsidP="00E36B9D">
      <w:pPr>
        <w:spacing w:line="560" w:lineRule="exact"/>
        <w:ind w:firstLineChars="200" w:firstLine="640"/>
        <w:rPr>
          <w:rFonts w:ascii="仿宋" w:eastAsia="仿宋" w:hAnsi="仿宋" w:hint="eastAsia"/>
          <w:szCs w:val="32"/>
        </w:rPr>
      </w:pPr>
    </w:p>
    <w:p w:rsidR="00E36B9D" w:rsidRDefault="00E36B9D" w:rsidP="00E36B9D">
      <w:pPr>
        <w:spacing w:line="560" w:lineRule="exact"/>
        <w:ind w:firstLineChars="200" w:firstLine="643"/>
        <w:outlineLvl w:val="1"/>
        <w:rPr>
          <w:rFonts w:ascii="仿宋" w:eastAsia="仿宋" w:hAnsi="仿宋" w:hint="eastAsia"/>
          <w:b/>
          <w:szCs w:val="32"/>
        </w:rPr>
      </w:pPr>
      <w:r>
        <w:rPr>
          <w:rFonts w:ascii="仿宋" w:eastAsia="仿宋" w:hAnsi="仿宋" w:hint="eastAsia"/>
          <w:b/>
          <w:szCs w:val="32"/>
        </w:rPr>
        <w:t>4、设计开发输出</w:t>
      </w:r>
    </w:p>
    <w:p w:rsidR="00E36B9D" w:rsidRDefault="00E36B9D" w:rsidP="00E36B9D">
      <w:pPr>
        <w:spacing w:line="560" w:lineRule="exact"/>
        <w:ind w:firstLineChars="200" w:firstLine="640"/>
        <w:rPr>
          <w:rFonts w:ascii="仿宋" w:eastAsia="仿宋" w:hAnsi="仿宋" w:hint="eastAsia"/>
          <w:szCs w:val="32"/>
        </w:rPr>
      </w:pPr>
    </w:p>
    <w:p w:rsidR="00E36B9D" w:rsidRDefault="00E36B9D" w:rsidP="00E36B9D">
      <w:pPr>
        <w:spacing w:line="560" w:lineRule="exact"/>
        <w:ind w:firstLineChars="200" w:firstLine="643"/>
        <w:outlineLvl w:val="1"/>
        <w:rPr>
          <w:rFonts w:ascii="仿宋" w:eastAsia="仿宋" w:hAnsi="仿宋" w:hint="eastAsia"/>
          <w:b/>
          <w:szCs w:val="32"/>
        </w:rPr>
      </w:pPr>
      <w:r>
        <w:rPr>
          <w:rFonts w:ascii="仿宋" w:eastAsia="仿宋" w:hAnsi="仿宋" w:hint="eastAsia"/>
          <w:b/>
          <w:szCs w:val="32"/>
        </w:rPr>
        <w:t>5、设计和开发的评审</w:t>
      </w:r>
    </w:p>
    <w:p w:rsidR="00E36B9D" w:rsidRDefault="00E36B9D" w:rsidP="00E36B9D">
      <w:pPr>
        <w:spacing w:line="560" w:lineRule="exact"/>
        <w:ind w:firstLineChars="200" w:firstLine="640"/>
        <w:rPr>
          <w:rFonts w:ascii="仿宋" w:eastAsia="仿宋" w:hAnsi="仿宋" w:hint="eastAsia"/>
          <w:szCs w:val="32"/>
        </w:rPr>
      </w:pPr>
    </w:p>
    <w:p w:rsidR="00E36B9D" w:rsidRDefault="00E36B9D" w:rsidP="00E36B9D">
      <w:pPr>
        <w:spacing w:line="560" w:lineRule="exact"/>
        <w:ind w:firstLineChars="200" w:firstLine="643"/>
        <w:outlineLvl w:val="1"/>
        <w:rPr>
          <w:rFonts w:ascii="仿宋" w:eastAsia="仿宋" w:hAnsi="仿宋" w:hint="eastAsia"/>
          <w:b/>
          <w:szCs w:val="32"/>
        </w:rPr>
      </w:pPr>
      <w:r>
        <w:rPr>
          <w:rFonts w:ascii="仿宋" w:eastAsia="仿宋" w:hAnsi="仿宋" w:hint="eastAsia"/>
          <w:b/>
          <w:szCs w:val="32"/>
        </w:rPr>
        <w:t>6、设计开发的验收</w:t>
      </w:r>
    </w:p>
    <w:p w:rsidR="00E36B9D" w:rsidRDefault="00E36B9D" w:rsidP="00E36B9D">
      <w:pPr>
        <w:spacing w:line="560" w:lineRule="exact"/>
        <w:ind w:firstLineChars="200" w:firstLine="640"/>
        <w:rPr>
          <w:rFonts w:ascii="仿宋" w:eastAsia="仿宋" w:hAnsi="仿宋" w:hint="eastAsia"/>
          <w:szCs w:val="32"/>
        </w:rPr>
      </w:pPr>
    </w:p>
    <w:p w:rsidR="00E36B9D" w:rsidRDefault="00E36B9D" w:rsidP="00E36B9D">
      <w:pPr>
        <w:spacing w:line="560" w:lineRule="exact"/>
        <w:ind w:firstLineChars="200" w:firstLine="643"/>
        <w:outlineLvl w:val="1"/>
        <w:rPr>
          <w:rFonts w:ascii="仿宋" w:eastAsia="仿宋" w:hAnsi="仿宋" w:hint="eastAsia"/>
          <w:b/>
          <w:szCs w:val="32"/>
        </w:rPr>
      </w:pPr>
      <w:r>
        <w:rPr>
          <w:rFonts w:ascii="仿宋" w:eastAsia="仿宋" w:hAnsi="仿宋" w:hint="eastAsia"/>
          <w:b/>
          <w:szCs w:val="32"/>
        </w:rPr>
        <w:lastRenderedPageBreak/>
        <w:t>7、设计开发的确认</w:t>
      </w:r>
    </w:p>
    <w:p w:rsidR="00E36B9D" w:rsidRDefault="00E36B9D" w:rsidP="00E36B9D">
      <w:pPr>
        <w:spacing w:line="560" w:lineRule="exact"/>
        <w:ind w:firstLineChars="200" w:firstLine="640"/>
        <w:rPr>
          <w:rFonts w:ascii="仿宋" w:eastAsia="仿宋" w:hAnsi="仿宋" w:hint="eastAsia"/>
          <w:szCs w:val="32"/>
        </w:rPr>
      </w:pPr>
    </w:p>
    <w:p w:rsidR="00E36B9D" w:rsidRDefault="00E36B9D" w:rsidP="00E36B9D">
      <w:pPr>
        <w:spacing w:line="560" w:lineRule="exact"/>
        <w:ind w:firstLineChars="200" w:firstLine="643"/>
        <w:outlineLvl w:val="1"/>
        <w:rPr>
          <w:rFonts w:ascii="仿宋" w:eastAsia="仿宋" w:hAnsi="仿宋" w:hint="eastAsia"/>
          <w:b/>
          <w:szCs w:val="32"/>
        </w:rPr>
      </w:pPr>
      <w:r>
        <w:rPr>
          <w:rFonts w:ascii="仿宋" w:eastAsia="仿宋" w:hAnsi="仿宋" w:hint="eastAsia"/>
          <w:b/>
          <w:szCs w:val="32"/>
        </w:rPr>
        <w:t>8、设计更改</w:t>
      </w:r>
    </w:p>
    <w:p w:rsidR="00E36B9D" w:rsidRDefault="00E36B9D" w:rsidP="00E36B9D">
      <w:pPr>
        <w:spacing w:line="560" w:lineRule="exact"/>
        <w:ind w:firstLineChars="200" w:firstLine="643"/>
        <w:outlineLvl w:val="1"/>
        <w:rPr>
          <w:rFonts w:ascii="仿宋" w:eastAsia="仿宋" w:hAnsi="仿宋" w:hint="eastAsia"/>
          <w:b/>
          <w:szCs w:val="32"/>
        </w:rPr>
      </w:pPr>
    </w:p>
    <w:p w:rsidR="00E36B9D" w:rsidRDefault="00E36B9D" w:rsidP="00E36B9D">
      <w:pPr>
        <w:spacing w:line="560" w:lineRule="exact"/>
        <w:ind w:firstLineChars="200" w:firstLine="643"/>
        <w:outlineLvl w:val="1"/>
        <w:rPr>
          <w:rFonts w:ascii="仿宋" w:eastAsia="仿宋" w:hAnsi="仿宋" w:hint="eastAsia"/>
          <w:b/>
          <w:szCs w:val="32"/>
        </w:rPr>
      </w:pPr>
    </w:p>
    <w:p w:rsidR="00E36B9D" w:rsidRDefault="00E36B9D" w:rsidP="00E36B9D">
      <w:pPr>
        <w:spacing w:line="560" w:lineRule="exact"/>
        <w:ind w:firstLineChars="200" w:firstLine="640"/>
        <w:jc w:val="center"/>
        <w:outlineLvl w:val="1"/>
        <w:rPr>
          <w:rFonts w:ascii="仿宋" w:eastAsia="仿宋" w:hAnsi="仿宋" w:hint="eastAsia"/>
          <w:szCs w:val="32"/>
        </w:rPr>
      </w:pPr>
    </w:p>
    <w:p w:rsidR="00E36B9D" w:rsidRDefault="00E36B9D" w:rsidP="00E36B9D">
      <w:pPr>
        <w:tabs>
          <w:tab w:val="left" w:pos="4921"/>
        </w:tabs>
        <w:spacing w:line="560" w:lineRule="exact"/>
        <w:ind w:firstLineChars="200" w:firstLine="640"/>
        <w:jc w:val="center"/>
        <w:rPr>
          <w:rFonts w:ascii="仿宋" w:eastAsia="仿宋" w:hAnsi="仿宋" w:hint="eastAsia"/>
          <w:color w:val="000000"/>
          <w:szCs w:val="21"/>
        </w:rPr>
      </w:pPr>
      <w:r>
        <w:rPr>
          <w:rFonts w:ascii="仿宋" w:eastAsia="仿宋" w:hAnsi="仿宋" w:hint="eastAsia"/>
          <w:color w:val="000000"/>
          <w:szCs w:val="21"/>
        </w:rPr>
        <w:t>（企业名称、公章）</w:t>
      </w:r>
    </w:p>
    <w:p w:rsidR="00E36B9D" w:rsidRDefault="00E36B9D" w:rsidP="00E36B9D">
      <w:pPr>
        <w:tabs>
          <w:tab w:val="left" w:pos="6811"/>
        </w:tabs>
        <w:spacing w:line="560" w:lineRule="exact"/>
        <w:ind w:firstLineChars="200" w:firstLine="640"/>
        <w:jc w:val="center"/>
        <w:rPr>
          <w:rFonts w:ascii="仿宋" w:eastAsia="仿宋" w:hAnsi="仿宋" w:hint="eastAsia"/>
          <w:color w:val="000000"/>
          <w:szCs w:val="21"/>
        </w:rPr>
      </w:pPr>
      <w:r>
        <w:rPr>
          <w:rFonts w:ascii="仿宋" w:eastAsia="仿宋" w:hAnsi="仿宋" w:hint="eastAsia"/>
          <w:color w:val="000000"/>
          <w:szCs w:val="21"/>
        </w:rPr>
        <w:t>年   月    日</w:t>
      </w:r>
    </w:p>
    <w:p w:rsidR="00E36B9D" w:rsidRDefault="00E36B9D" w:rsidP="00E36B9D">
      <w:pPr>
        <w:spacing w:line="560" w:lineRule="exact"/>
        <w:ind w:firstLineChars="200" w:firstLine="480"/>
        <w:rPr>
          <w:rFonts w:ascii="Times New Roman" w:eastAsia="仿宋" w:hAnsi="Times New Roman" w:hint="eastAsia"/>
          <w:sz w:val="24"/>
          <w:szCs w:val="24"/>
        </w:rPr>
      </w:pPr>
    </w:p>
    <w:p w:rsidR="00E36B9D" w:rsidRDefault="00E36B9D" w:rsidP="00E36B9D">
      <w:pPr>
        <w:spacing w:line="560" w:lineRule="exact"/>
        <w:jc w:val="center"/>
        <w:rPr>
          <w:rFonts w:ascii="方正小标宋简体" w:eastAsia="方正小标宋简体" w:hAnsi="Times New Roman"/>
          <w:sz w:val="36"/>
          <w:szCs w:val="32"/>
        </w:rPr>
      </w:pPr>
      <w:r>
        <w:rPr>
          <w:rFonts w:ascii="方正小标宋简体" w:eastAsia="方正小标宋简体" w:hAnsi="Times New Roman" w:hint="eastAsia"/>
          <w:sz w:val="36"/>
          <w:szCs w:val="32"/>
        </w:rPr>
        <w:t>有效运行的过程文档记录</w:t>
      </w:r>
    </w:p>
    <w:p w:rsidR="00E36B9D" w:rsidRDefault="00E36B9D" w:rsidP="00E36B9D">
      <w:pPr>
        <w:spacing w:line="560" w:lineRule="exact"/>
        <w:jc w:val="center"/>
        <w:rPr>
          <w:rFonts w:ascii="Times New Roman" w:hAnsi="Times New Roman" w:hint="eastAsia"/>
        </w:rPr>
      </w:pPr>
      <w:r>
        <w:rPr>
          <w:rFonts w:ascii="Times New Roman" w:hAnsi="Times New Roman" w:hint="eastAsia"/>
          <w:sz w:val="24"/>
          <w:szCs w:val="24"/>
        </w:rPr>
        <w:t>附：一个主要产品的需求规格说明书和用户手册</w:t>
      </w:r>
    </w:p>
    <w:p w:rsidR="00E36B9D" w:rsidRDefault="00E36B9D" w:rsidP="00E36B9D">
      <w:pPr>
        <w:tabs>
          <w:tab w:val="right" w:pos="9638"/>
        </w:tabs>
        <w:spacing w:line="560" w:lineRule="exact"/>
        <w:rPr>
          <w:rFonts w:ascii="Times New Roman" w:hAnsi="Times New Roman"/>
          <w:sz w:val="24"/>
        </w:rPr>
      </w:pPr>
    </w:p>
    <w:p w:rsidR="00E36B9D" w:rsidRDefault="00E36B9D" w:rsidP="00E36B9D">
      <w:pPr>
        <w:spacing w:line="560" w:lineRule="exact"/>
        <w:rPr>
          <w:rFonts w:ascii="Times New Roman" w:hAnsi="Times New Roman"/>
        </w:rPr>
      </w:pPr>
    </w:p>
    <w:p w:rsidR="00E36B9D" w:rsidRDefault="00E36B9D" w:rsidP="00E36B9D"/>
    <w:p w:rsidR="00E36B9D" w:rsidRPr="00E36B9D" w:rsidRDefault="00E36B9D" w:rsidP="00E36B9D">
      <w:bookmarkStart w:id="3" w:name="_GoBack"/>
      <w:bookmarkEnd w:id="3"/>
    </w:p>
    <w:sectPr w:rsidR="00E36B9D" w:rsidRPr="00E36B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F17" w:rsidRDefault="009A1F17" w:rsidP="00E36B9D">
      <w:r>
        <w:separator/>
      </w:r>
    </w:p>
  </w:endnote>
  <w:endnote w:type="continuationSeparator" w:id="0">
    <w:p w:rsidR="009A1F17" w:rsidRDefault="009A1F17" w:rsidP="00E3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F17" w:rsidRDefault="009A1F17" w:rsidP="00E36B9D">
      <w:r>
        <w:separator/>
      </w:r>
    </w:p>
  </w:footnote>
  <w:footnote w:type="continuationSeparator" w:id="0">
    <w:p w:rsidR="009A1F17" w:rsidRDefault="009A1F17" w:rsidP="00E36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8A"/>
    <w:rsid w:val="000162E3"/>
    <w:rsid w:val="005E298A"/>
    <w:rsid w:val="006A7312"/>
    <w:rsid w:val="009A1F17"/>
    <w:rsid w:val="00BA19E3"/>
    <w:rsid w:val="00DB5D26"/>
    <w:rsid w:val="00E36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A04AE"/>
  <w15:chartTrackingRefBased/>
  <w15:docId w15:val="{44878BC1-FB8A-4F6E-AB33-535CD861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B9D"/>
    <w:pPr>
      <w:widowControl w:val="0"/>
      <w:jc w:val="both"/>
    </w:pPr>
    <w:rPr>
      <w:rFonts w:ascii="等线" w:eastAsia="等线" w:hAnsi="等线" w:cs="Times New Roman"/>
      <w:sz w:val="32"/>
    </w:rPr>
  </w:style>
  <w:style w:type="paragraph" w:styleId="1">
    <w:name w:val="heading 1"/>
    <w:basedOn w:val="a"/>
    <w:next w:val="a"/>
    <w:link w:val="10"/>
    <w:uiPriority w:val="9"/>
    <w:qFormat/>
    <w:rsid w:val="000162E3"/>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semiHidden/>
    <w:unhideWhenUsed/>
    <w:qFormat/>
    <w:rsid w:val="000162E3"/>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semiHidden/>
    <w:unhideWhenUsed/>
    <w:qFormat/>
    <w:rsid w:val="000162E3"/>
    <w:pPr>
      <w:keepNext/>
      <w:keepLines/>
      <w:spacing w:before="260" w:after="260" w:line="416" w:lineRule="auto"/>
      <w:outlineLvl w:val="2"/>
    </w:pPr>
    <w:rPr>
      <w:rFonts w:asciiTheme="minorHAnsi" w:eastAsiaTheme="minorEastAsia" w:hAnsiTheme="minorHAnsi" w:cstheme="minorBidi"/>
      <w:b/>
      <w:bCs/>
      <w:szCs w:val="32"/>
    </w:rPr>
  </w:style>
  <w:style w:type="paragraph" w:styleId="4">
    <w:name w:val="heading 4"/>
    <w:basedOn w:val="a"/>
    <w:next w:val="a"/>
    <w:link w:val="40"/>
    <w:uiPriority w:val="9"/>
    <w:semiHidden/>
    <w:unhideWhenUsed/>
    <w:qFormat/>
    <w:rsid w:val="000162E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0162E3"/>
    <w:pPr>
      <w:keepNext/>
      <w:keepLines/>
      <w:spacing w:before="280" w:after="290" w:line="376" w:lineRule="auto"/>
      <w:outlineLvl w:val="4"/>
    </w:pPr>
    <w:rPr>
      <w:rFonts w:asciiTheme="minorHAnsi" w:eastAsiaTheme="minorEastAsia" w:hAnsiTheme="minorHAnsi" w:cstheme="minorBidi"/>
      <w:b/>
      <w:bCs/>
      <w:sz w:val="28"/>
      <w:szCs w:val="28"/>
    </w:rPr>
  </w:style>
  <w:style w:type="paragraph" w:styleId="6">
    <w:name w:val="heading 6"/>
    <w:basedOn w:val="a"/>
    <w:next w:val="a"/>
    <w:link w:val="60"/>
    <w:uiPriority w:val="9"/>
    <w:semiHidden/>
    <w:unhideWhenUsed/>
    <w:qFormat/>
    <w:rsid w:val="000162E3"/>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0"/>
    <w:uiPriority w:val="9"/>
    <w:semiHidden/>
    <w:unhideWhenUsed/>
    <w:qFormat/>
    <w:rsid w:val="000162E3"/>
    <w:pPr>
      <w:keepNext/>
      <w:keepLines/>
      <w:spacing w:before="240" w:after="64" w:line="320" w:lineRule="auto"/>
      <w:outlineLvl w:val="6"/>
    </w:pPr>
    <w:rPr>
      <w:rFonts w:asciiTheme="minorHAnsi" w:eastAsiaTheme="minorEastAsia" w:hAnsiTheme="minorHAnsi" w:cstheme="minorBidi"/>
      <w:b/>
      <w:bCs/>
      <w:sz w:val="24"/>
      <w:szCs w:val="24"/>
    </w:rPr>
  </w:style>
  <w:style w:type="paragraph" w:styleId="8">
    <w:name w:val="heading 8"/>
    <w:basedOn w:val="a"/>
    <w:next w:val="a"/>
    <w:link w:val="80"/>
    <w:uiPriority w:val="9"/>
    <w:semiHidden/>
    <w:unhideWhenUsed/>
    <w:qFormat/>
    <w:rsid w:val="000162E3"/>
    <w:pPr>
      <w:keepNext/>
      <w:keepLines/>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0"/>
    <w:uiPriority w:val="9"/>
    <w:semiHidden/>
    <w:unhideWhenUsed/>
    <w:qFormat/>
    <w:rsid w:val="000162E3"/>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2E3"/>
    <w:rPr>
      <w:b/>
      <w:bCs/>
      <w:kern w:val="44"/>
      <w:sz w:val="44"/>
      <w:szCs w:val="44"/>
    </w:rPr>
  </w:style>
  <w:style w:type="character" w:customStyle="1" w:styleId="20">
    <w:name w:val="标题 2 字符"/>
    <w:basedOn w:val="a0"/>
    <w:link w:val="2"/>
    <w:uiPriority w:val="9"/>
    <w:semiHidden/>
    <w:rsid w:val="000162E3"/>
    <w:rPr>
      <w:rFonts w:asciiTheme="majorHAnsi" w:eastAsiaTheme="majorEastAsia" w:hAnsiTheme="majorHAnsi" w:cstheme="majorBidi"/>
      <w:b/>
      <w:bCs/>
      <w:sz w:val="32"/>
      <w:szCs w:val="32"/>
    </w:rPr>
  </w:style>
  <w:style w:type="character" w:customStyle="1" w:styleId="30">
    <w:name w:val="标题 3 字符"/>
    <w:basedOn w:val="a0"/>
    <w:link w:val="3"/>
    <w:semiHidden/>
    <w:rsid w:val="000162E3"/>
    <w:rPr>
      <w:b/>
      <w:bCs/>
      <w:sz w:val="32"/>
      <w:szCs w:val="32"/>
    </w:rPr>
  </w:style>
  <w:style w:type="character" w:customStyle="1" w:styleId="40">
    <w:name w:val="标题 4 字符"/>
    <w:basedOn w:val="a0"/>
    <w:link w:val="4"/>
    <w:uiPriority w:val="9"/>
    <w:semiHidden/>
    <w:rsid w:val="000162E3"/>
    <w:rPr>
      <w:rFonts w:asciiTheme="majorHAnsi" w:eastAsiaTheme="majorEastAsia" w:hAnsiTheme="majorHAnsi" w:cstheme="majorBidi"/>
      <w:b/>
      <w:bCs/>
      <w:sz w:val="28"/>
      <w:szCs w:val="28"/>
    </w:rPr>
  </w:style>
  <w:style w:type="character" w:customStyle="1" w:styleId="50">
    <w:name w:val="标题 5 字符"/>
    <w:basedOn w:val="a0"/>
    <w:link w:val="5"/>
    <w:uiPriority w:val="9"/>
    <w:semiHidden/>
    <w:rsid w:val="000162E3"/>
    <w:rPr>
      <w:b/>
      <w:bCs/>
      <w:sz w:val="28"/>
      <w:szCs w:val="28"/>
    </w:rPr>
  </w:style>
  <w:style w:type="character" w:customStyle="1" w:styleId="60">
    <w:name w:val="标题 6 字符"/>
    <w:basedOn w:val="a0"/>
    <w:link w:val="6"/>
    <w:uiPriority w:val="9"/>
    <w:semiHidden/>
    <w:rsid w:val="000162E3"/>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0162E3"/>
    <w:rPr>
      <w:b/>
      <w:bCs/>
      <w:sz w:val="24"/>
      <w:szCs w:val="24"/>
    </w:rPr>
  </w:style>
  <w:style w:type="character" w:customStyle="1" w:styleId="80">
    <w:name w:val="标题 8 字符"/>
    <w:basedOn w:val="a0"/>
    <w:link w:val="8"/>
    <w:uiPriority w:val="9"/>
    <w:semiHidden/>
    <w:rsid w:val="000162E3"/>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0162E3"/>
    <w:rPr>
      <w:rFonts w:asciiTheme="majorHAnsi" w:eastAsiaTheme="majorEastAsia" w:hAnsiTheme="majorHAnsi" w:cstheme="majorBidi"/>
      <w:szCs w:val="21"/>
    </w:rPr>
  </w:style>
  <w:style w:type="paragraph" w:styleId="a3">
    <w:name w:val="caption"/>
    <w:basedOn w:val="a"/>
    <w:next w:val="a"/>
    <w:uiPriority w:val="35"/>
    <w:semiHidden/>
    <w:unhideWhenUsed/>
    <w:qFormat/>
    <w:rsid w:val="000162E3"/>
    <w:rPr>
      <w:rFonts w:asciiTheme="majorHAnsi" w:eastAsia="黑体" w:hAnsiTheme="majorHAnsi" w:cstheme="majorBidi"/>
      <w:sz w:val="20"/>
      <w:szCs w:val="20"/>
    </w:rPr>
  </w:style>
  <w:style w:type="paragraph" w:styleId="a4">
    <w:name w:val="Title"/>
    <w:basedOn w:val="a"/>
    <w:next w:val="a"/>
    <w:link w:val="a5"/>
    <w:uiPriority w:val="10"/>
    <w:qFormat/>
    <w:rsid w:val="00BA19E3"/>
    <w:pPr>
      <w:spacing w:before="240" w:after="60"/>
      <w:jc w:val="center"/>
      <w:outlineLvl w:val="0"/>
    </w:pPr>
    <w:rPr>
      <w:rFonts w:asciiTheme="majorHAnsi" w:eastAsia="宋体" w:hAnsiTheme="majorHAnsi" w:cstheme="majorBidi"/>
      <w:b/>
      <w:bCs/>
      <w:szCs w:val="32"/>
    </w:rPr>
  </w:style>
  <w:style w:type="character" w:customStyle="1" w:styleId="a5">
    <w:name w:val="标题 字符"/>
    <w:basedOn w:val="a0"/>
    <w:link w:val="a4"/>
    <w:uiPriority w:val="10"/>
    <w:rsid w:val="00BA19E3"/>
    <w:rPr>
      <w:rFonts w:asciiTheme="majorHAnsi" w:eastAsia="宋体" w:hAnsiTheme="majorHAnsi" w:cstheme="majorBidi"/>
      <w:b/>
      <w:bCs/>
      <w:sz w:val="32"/>
      <w:szCs w:val="32"/>
    </w:rPr>
  </w:style>
  <w:style w:type="paragraph" w:styleId="a6">
    <w:name w:val="Subtitle"/>
    <w:basedOn w:val="a"/>
    <w:next w:val="a"/>
    <w:link w:val="a7"/>
    <w:uiPriority w:val="11"/>
    <w:qFormat/>
    <w:rsid w:val="000162E3"/>
    <w:pPr>
      <w:spacing w:before="240" w:after="60" w:line="312" w:lineRule="auto"/>
      <w:jc w:val="center"/>
      <w:outlineLvl w:val="1"/>
    </w:pPr>
    <w:rPr>
      <w:rFonts w:asciiTheme="minorHAnsi" w:eastAsiaTheme="minorEastAsia" w:hAnsiTheme="minorHAnsi" w:cstheme="minorBidi"/>
      <w:b/>
      <w:bCs/>
      <w:kern w:val="28"/>
      <w:szCs w:val="32"/>
    </w:rPr>
  </w:style>
  <w:style w:type="character" w:customStyle="1" w:styleId="a7">
    <w:name w:val="副标题 字符"/>
    <w:basedOn w:val="a0"/>
    <w:link w:val="a6"/>
    <w:uiPriority w:val="11"/>
    <w:rsid w:val="000162E3"/>
    <w:rPr>
      <w:b/>
      <w:bCs/>
      <w:kern w:val="28"/>
      <w:sz w:val="32"/>
      <w:szCs w:val="32"/>
    </w:rPr>
  </w:style>
  <w:style w:type="character" w:styleId="a8">
    <w:name w:val="Strong"/>
    <w:basedOn w:val="a0"/>
    <w:uiPriority w:val="22"/>
    <w:qFormat/>
    <w:rsid w:val="000162E3"/>
    <w:rPr>
      <w:b/>
      <w:bCs/>
    </w:rPr>
  </w:style>
  <w:style w:type="character" w:styleId="a9">
    <w:name w:val="Emphasis"/>
    <w:basedOn w:val="a0"/>
    <w:uiPriority w:val="20"/>
    <w:qFormat/>
    <w:rsid w:val="000162E3"/>
    <w:rPr>
      <w:i/>
      <w:iCs/>
    </w:rPr>
  </w:style>
  <w:style w:type="paragraph" w:styleId="aa">
    <w:name w:val="No Spacing"/>
    <w:uiPriority w:val="1"/>
    <w:qFormat/>
    <w:rsid w:val="000162E3"/>
    <w:pPr>
      <w:widowControl w:val="0"/>
      <w:jc w:val="both"/>
    </w:pPr>
  </w:style>
  <w:style w:type="paragraph" w:styleId="ab">
    <w:name w:val="List Paragraph"/>
    <w:basedOn w:val="a"/>
    <w:uiPriority w:val="34"/>
    <w:qFormat/>
    <w:rsid w:val="000162E3"/>
    <w:pPr>
      <w:ind w:firstLineChars="200" w:firstLine="420"/>
    </w:pPr>
    <w:rPr>
      <w:rFonts w:asciiTheme="minorHAnsi" w:eastAsiaTheme="minorEastAsia" w:hAnsiTheme="minorHAnsi" w:cstheme="minorBidi"/>
      <w:sz w:val="21"/>
    </w:rPr>
  </w:style>
  <w:style w:type="paragraph" w:styleId="ac">
    <w:name w:val="Quote"/>
    <w:basedOn w:val="a"/>
    <w:next w:val="a"/>
    <w:link w:val="ad"/>
    <w:uiPriority w:val="29"/>
    <w:qFormat/>
    <w:rsid w:val="000162E3"/>
    <w:pPr>
      <w:spacing w:before="200" w:after="160"/>
      <w:ind w:left="864" w:right="864"/>
      <w:jc w:val="center"/>
    </w:pPr>
    <w:rPr>
      <w:rFonts w:asciiTheme="minorHAnsi" w:eastAsiaTheme="minorEastAsia" w:hAnsiTheme="minorHAnsi" w:cstheme="minorBidi"/>
      <w:i/>
      <w:iCs/>
      <w:color w:val="404040" w:themeColor="text1" w:themeTint="BF"/>
      <w:sz w:val="21"/>
    </w:rPr>
  </w:style>
  <w:style w:type="character" w:customStyle="1" w:styleId="ad">
    <w:name w:val="引用 字符"/>
    <w:basedOn w:val="a0"/>
    <w:link w:val="ac"/>
    <w:uiPriority w:val="29"/>
    <w:rsid w:val="000162E3"/>
    <w:rPr>
      <w:i/>
      <w:iCs/>
      <w:color w:val="404040" w:themeColor="text1" w:themeTint="BF"/>
    </w:rPr>
  </w:style>
  <w:style w:type="paragraph" w:styleId="ae">
    <w:name w:val="Intense Quote"/>
    <w:basedOn w:val="a"/>
    <w:next w:val="a"/>
    <w:link w:val="af"/>
    <w:uiPriority w:val="30"/>
    <w:qFormat/>
    <w:rsid w:val="000162E3"/>
    <w:pPr>
      <w:pBdr>
        <w:top w:val="single" w:sz="4" w:space="10" w:color="4F81BD" w:themeColor="accent1"/>
        <w:bottom w:val="single" w:sz="4" w:space="10" w:color="4F81BD" w:themeColor="accent1"/>
      </w:pBdr>
      <w:spacing w:before="360" w:after="360"/>
      <w:ind w:left="864" w:right="864"/>
      <w:jc w:val="center"/>
    </w:pPr>
    <w:rPr>
      <w:rFonts w:asciiTheme="minorHAnsi" w:eastAsiaTheme="minorEastAsia" w:hAnsiTheme="minorHAnsi" w:cstheme="minorBidi"/>
      <w:i/>
      <w:iCs/>
      <w:color w:val="4F81BD" w:themeColor="accent1"/>
      <w:sz w:val="21"/>
    </w:rPr>
  </w:style>
  <w:style w:type="character" w:customStyle="1" w:styleId="af">
    <w:name w:val="明显引用 字符"/>
    <w:basedOn w:val="a0"/>
    <w:link w:val="ae"/>
    <w:uiPriority w:val="30"/>
    <w:rsid w:val="000162E3"/>
    <w:rPr>
      <w:i/>
      <w:iCs/>
      <w:color w:val="4F81BD" w:themeColor="accent1"/>
    </w:rPr>
  </w:style>
  <w:style w:type="character" w:styleId="af0">
    <w:name w:val="Subtle Emphasis"/>
    <w:basedOn w:val="a0"/>
    <w:uiPriority w:val="19"/>
    <w:qFormat/>
    <w:rsid w:val="000162E3"/>
    <w:rPr>
      <w:i/>
      <w:iCs/>
      <w:color w:val="404040" w:themeColor="text1" w:themeTint="BF"/>
    </w:rPr>
  </w:style>
  <w:style w:type="character" w:styleId="af1">
    <w:name w:val="Intense Emphasis"/>
    <w:basedOn w:val="a0"/>
    <w:uiPriority w:val="21"/>
    <w:qFormat/>
    <w:rsid w:val="000162E3"/>
    <w:rPr>
      <w:i/>
      <w:iCs/>
      <w:color w:val="4F81BD" w:themeColor="accent1"/>
    </w:rPr>
  </w:style>
  <w:style w:type="character" w:styleId="af2">
    <w:name w:val="Subtle Reference"/>
    <w:basedOn w:val="a0"/>
    <w:uiPriority w:val="31"/>
    <w:qFormat/>
    <w:rsid w:val="000162E3"/>
    <w:rPr>
      <w:smallCaps/>
      <w:color w:val="5A5A5A" w:themeColor="text1" w:themeTint="A5"/>
    </w:rPr>
  </w:style>
  <w:style w:type="character" w:styleId="af3">
    <w:name w:val="Intense Reference"/>
    <w:basedOn w:val="a0"/>
    <w:uiPriority w:val="32"/>
    <w:qFormat/>
    <w:rsid w:val="000162E3"/>
    <w:rPr>
      <w:b/>
      <w:bCs/>
      <w:smallCaps/>
      <w:color w:val="4F81BD" w:themeColor="accent1"/>
      <w:spacing w:val="5"/>
    </w:rPr>
  </w:style>
  <w:style w:type="character" w:styleId="af4">
    <w:name w:val="Book Title"/>
    <w:basedOn w:val="a0"/>
    <w:uiPriority w:val="33"/>
    <w:qFormat/>
    <w:rsid w:val="000162E3"/>
    <w:rPr>
      <w:b/>
      <w:bCs/>
      <w:i/>
      <w:iCs/>
      <w:spacing w:val="5"/>
    </w:rPr>
  </w:style>
  <w:style w:type="paragraph" w:styleId="TOC">
    <w:name w:val="TOC Heading"/>
    <w:basedOn w:val="1"/>
    <w:next w:val="a"/>
    <w:uiPriority w:val="39"/>
    <w:semiHidden/>
    <w:unhideWhenUsed/>
    <w:qFormat/>
    <w:rsid w:val="000162E3"/>
    <w:pPr>
      <w:outlineLvl w:val="9"/>
    </w:pPr>
  </w:style>
  <w:style w:type="paragraph" w:styleId="af5">
    <w:name w:val="header"/>
    <w:basedOn w:val="a"/>
    <w:link w:val="af6"/>
    <w:uiPriority w:val="99"/>
    <w:unhideWhenUsed/>
    <w:rsid w:val="000162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f6">
    <w:name w:val="页眉 字符"/>
    <w:basedOn w:val="a0"/>
    <w:link w:val="af5"/>
    <w:uiPriority w:val="99"/>
    <w:rsid w:val="000162E3"/>
    <w:rPr>
      <w:sz w:val="18"/>
      <w:szCs w:val="18"/>
    </w:rPr>
  </w:style>
  <w:style w:type="paragraph" w:styleId="af7">
    <w:name w:val="footer"/>
    <w:basedOn w:val="a"/>
    <w:link w:val="af8"/>
    <w:uiPriority w:val="99"/>
    <w:unhideWhenUsed/>
    <w:rsid w:val="000162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f8">
    <w:name w:val="页脚 字符"/>
    <w:basedOn w:val="a0"/>
    <w:link w:val="af7"/>
    <w:uiPriority w:val="99"/>
    <w:rsid w:val="000162E3"/>
    <w:rPr>
      <w:sz w:val="18"/>
      <w:szCs w:val="18"/>
    </w:rPr>
  </w:style>
  <w:style w:type="paragraph" w:styleId="af9">
    <w:name w:val="Balloon Text"/>
    <w:basedOn w:val="a"/>
    <w:link w:val="afa"/>
    <w:uiPriority w:val="99"/>
    <w:semiHidden/>
    <w:unhideWhenUsed/>
    <w:rsid w:val="000162E3"/>
    <w:rPr>
      <w:rFonts w:asciiTheme="minorHAnsi" w:eastAsiaTheme="minorEastAsia" w:hAnsiTheme="minorHAnsi" w:cstheme="minorBidi"/>
      <w:sz w:val="18"/>
      <w:szCs w:val="18"/>
    </w:rPr>
  </w:style>
  <w:style w:type="character" w:customStyle="1" w:styleId="afa">
    <w:name w:val="批注框文本 字符"/>
    <w:basedOn w:val="a0"/>
    <w:link w:val="af9"/>
    <w:uiPriority w:val="99"/>
    <w:semiHidden/>
    <w:rsid w:val="000162E3"/>
    <w:rPr>
      <w:sz w:val="18"/>
      <w:szCs w:val="18"/>
    </w:rPr>
  </w:style>
  <w:style w:type="paragraph" w:customStyle="1" w:styleId="21">
    <w:name w:val="样式2"/>
    <w:basedOn w:val="a4"/>
    <w:rsid w:val="00E36B9D"/>
    <w:pPr>
      <w:spacing w:line="140" w:lineRule="atLeast"/>
    </w:pPr>
    <w:rPr>
      <w:rFonts w:ascii="Arial" w:hAnsi="Arial" w:cs="Arial"/>
      <w:b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499888">
      <w:bodyDiv w:val="1"/>
      <w:marLeft w:val="0"/>
      <w:marRight w:val="0"/>
      <w:marTop w:val="0"/>
      <w:marBottom w:val="0"/>
      <w:divBdr>
        <w:top w:val="none" w:sz="0" w:space="0" w:color="auto"/>
        <w:left w:val="none" w:sz="0" w:space="0" w:color="auto"/>
        <w:bottom w:val="none" w:sz="0" w:space="0" w:color="auto"/>
        <w:right w:val="none" w:sz="0" w:space="0" w:color="auto"/>
      </w:divBdr>
    </w:div>
    <w:div w:id="64188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2713</Words>
  <Characters>2931</Characters>
  <Application>Microsoft Office Word</Application>
  <DocSecurity>0</DocSecurity>
  <Lines>108</Lines>
  <Paragraphs>89</Paragraphs>
  <ScaleCrop>false</ScaleCrop>
  <Company>长沙盛韵电子科技有限公司</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信息中心</dc:creator>
  <cp:keywords/>
  <dc:description/>
  <cp:lastModifiedBy>信息中心</cp:lastModifiedBy>
  <cp:revision>2</cp:revision>
  <dcterms:created xsi:type="dcterms:W3CDTF">2021-05-12T07:46:00Z</dcterms:created>
  <dcterms:modified xsi:type="dcterms:W3CDTF">2021-05-12T07:50:00Z</dcterms:modified>
</cp:coreProperties>
</file>