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附件3</w:t>
      </w:r>
    </w:p>
    <w:p>
      <w:pPr>
        <w:ind w:firstLine="720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</w:pPr>
    </w:p>
    <w:p>
      <w:pPr>
        <w:ind w:firstLine="720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湖南省制造业数字化转型“三化”重点项目汇总表</w:t>
      </w:r>
    </w:p>
    <w:p>
      <w:pPr>
        <w:ind w:firstLine="720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</w:p>
    <w:p>
      <w:pPr>
        <w:jc w:val="both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填报单位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 xml:space="preserve">：     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 xml:space="preserve">                              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 xml:space="preserve">联系人：    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 xml:space="preserve">             电话：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 xml:space="preserve">   </w:t>
      </w:r>
    </w:p>
    <w:tbl>
      <w:tblPr>
        <w:tblStyle w:val="4"/>
        <w:tblW w:w="136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2"/>
        <w:gridCol w:w="1028"/>
        <w:gridCol w:w="1593"/>
        <w:gridCol w:w="1971"/>
        <w:gridCol w:w="1182"/>
        <w:gridCol w:w="1276"/>
        <w:gridCol w:w="1340"/>
        <w:gridCol w:w="1560"/>
        <w:gridCol w:w="1188"/>
        <w:gridCol w:w="744"/>
        <w:gridCol w:w="13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3" w:hRule="atLeast"/>
        </w:trPr>
        <w:tc>
          <w:tcPr>
            <w:tcW w:w="442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1028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32"/>
                <w:szCs w:val="32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1593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32"/>
                <w:szCs w:val="32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1971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32"/>
                <w:szCs w:val="32"/>
                <w:vertAlign w:val="baseline"/>
                <w:lang w:val="en-US" w:eastAsia="zh-CN"/>
              </w:rPr>
              <w:t>项目类别（数字化改造/网络化协同/智能化升级）</w:t>
            </w:r>
          </w:p>
        </w:tc>
        <w:tc>
          <w:tcPr>
            <w:tcW w:w="1182" w:type="dxa"/>
            <w:vAlign w:val="center"/>
          </w:tcPr>
          <w:p>
            <w:pPr>
              <w:jc w:val="center"/>
              <w:rPr>
                <w:rFonts w:hint="eastAsia" w:ascii="Times New Roman" w:hAnsi="Times New Roman" w:eastAsia="方正仿宋简体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32"/>
                <w:szCs w:val="32"/>
                <w:vertAlign w:val="baseline"/>
                <w:lang w:val="en-US" w:eastAsia="zh-CN"/>
              </w:rPr>
              <w:t>计划投资额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Times New Roman" w:hAnsi="Times New Roman" w:eastAsia="方正仿宋简体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32"/>
                <w:szCs w:val="32"/>
                <w:vertAlign w:val="baseline"/>
                <w:lang w:val="en-US" w:eastAsia="zh-CN"/>
              </w:rPr>
              <w:t>已完成投资额</w:t>
            </w:r>
          </w:p>
        </w:tc>
        <w:tc>
          <w:tcPr>
            <w:tcW w:w="134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方正仿宋简体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32"/>
                <w:szCs w:val="32"/>
                <w:vertAlign w:val="baseline"/>
                <w:lang w:val="en-US" w:eastAsia="zh-CN"/>
              </w:rPr>
              <w:t>建设起</w:t>
            </w:r>
          </w:p>
          <w:p>
            <w:pPr>
              <w:jc w:val="center"/>
              <w:rPr>
                <w:rFonts w:hint="default" w:ascii="Times New Roman" w:hAnsi="Times New Roman" w:eastAsia="方正仿宋简体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32"/>
                <w:szCs w:val="32"/>
                <w:vertAlign w:val="baseline"/>
                <w:lang w:val="en-US" w:eastAsia="zh-CN"/>
              </w:rPr>
              <w:t>止日期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方正仿宋简体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32"/>
                <w:szCs w:val="32"/>
                <w:vertAlign w:val="baseline"/>
                <w:lang w:val="en-US" w:eastAsia="zh-CN"/>
              </w:rPr>
              <w:t>所</w:t>
            </w:r>
            <w:bookmarkStart w:id="0" w:name="_GoBack"/>
            <w:bookmarkEnd w:id="0"/>
            <w:r>
              <w:rPr>
                <w:rFonts w:hint="eastAsia" w:ascii="Times New Roman" w:hAnsi="Times New Roman" w:eastAsia="方正仿宋简体" w:cs="Times New Roman"/>
                <w:sz w:val="32"/>
                <w:szCs w:val="32"/>
                <w:vertAlign w:val="baseline"/>
                <w:lang w:val="en-US" w:eastAsia="zh-CN"/>
              </w:rPr>
              <w:t>属行业</w:t>
            </w:r>
          </w:p>
        </w:tc>
        <w:tc>
          <w:tcPr>
            <w:tcW w:w="1188" w:type="dxa"/>
            <w:vAlign w:val="center"/>
          </w:tcPr>
          <w:p>
            <w:pPr>
              <w:jc w:val="center"/>
              <w:rPr>
                <w:rFonts w:hint="eastAsia" w:ascii="Times New Roman" w:hAnsi="Times New Roman" w:eastAsia="方正仿宋简体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32"/>
                <w:szCs w:val="32"/>
                <w:vertAlign w:val="baseline"/>
                <w:lang w:val="en-US" w:eastAsia="zh-CN"/>
              </w:rPr>
              <w:t>项目联系人及电话</w:t>
            </w:r>
          </w:p>
        </w:tc>
        <w:tc>
          <w:tcPr>
            <w:tcW w:w="74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方正仿宋简体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32"/>
                <w:szCs w:val="32"/>
                <w:vertAlign w:val="baseline"/>
                <w:lang w:val="en-US" w:eastAsia="zh-CN"/>
              </w:rPr>
              <w:t>市州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方正仿宋简体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32"/>
                <w:szCs w:val="32"/>
                <w:vertAlign w:val="baseline"/>
                <w:lang w:val="en-US" w:eastAsia="zh-CN"/>
              </w:rPr>
              <w:t>所在区县（园区）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442" w:type="dxa"/>
          </w:tcPr>
          <w:p>
            <w:pPr>
              <w:jc w:val="both"/>
              <w:rPr>
                <w:rFonts w:hint="default" w:ascii="Times New Roman" w:hAnsi="Times New Roman" w:eastAsia="方正仿宋简体" w:cs="Times New Roman"/>
                <w:sz w:val="32"/>
                <w:szCs w:val="32"/>
                <w:lang w:val="en-US" w:eastAsia="zh-CN"/>
              </w:rPr>
            </w:pPr>
          </w:p>
        </w:tc>
        <w:tc>
          <w:tcPr>
            <w:tcW w:w="1028" w:type="dxa"/>
          </w:tcPr>
          <w:p>
            <w:pPr>
              <w:jc w:val="center"/>
              <w:rPr>
                <w:rFonts w:hint="eastAsia" w:ascii="Times New Roman" w:hAnsi="Times New Roman" w:eastAsia="方正仿宋简体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93" w:type="dxa"/>
          </w:tcPr>
          <w:p>
            <w:pPr>
              <w:jc w:val="center"/>
              <w:rPr>
                <w:rFonts w:hint="eastAsia" w:ascii="Times New Roman" w:hAnsi="Times New Roman" w:eastAsia="方正仿宋简体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71" w:type="dxa"/>
          </w:tcPr>
          <w:p>
            <w:pPr>
              <w:jc w:val="center"/>
              <w:rPr>
                <w:rFonts w:hint="eastAsia" w:ascii="Times New Roman" w:hAnsi="Times New Roman" w:eastAsia="方正仿宋简体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82" w:type="dxa"/>
          </w:tcPr>
          <w:p>
            <w:pPr>
              <w:jc w:val="center"/>
              <w:rPr>
                <w:rFonts w:hint="eastAsia" w:ascii="Times New Roman" w:hAnsi="Times New Roman" w:eastAsia="方正仿宋简体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rFonts w:hint="eastAsia" w:ascii="Times New Roman" w:hAnsi="Times New Roman" w:eastAsia="方正仿宋简体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40" w:type="dxa"/>
          </w:tcPr>
          <w:p>
            <w:pPr>
              <w:jc w:val="center"/>
              <w:rPr>
                <w:rFonts w:hint="eastAsia" w:ascii="Times New Roman" w:hAnsi="Times New Roman" w:eastAsia="方正仿宋简体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60" w:type="dxa"/>
          </w:tcPr>
          <w:p>
            <w:pPr>
              <w:jc w:val="center"/>
              <w:rPr>
                <w:rFonts w:hint="eastAsia" w:ascii="Times New Roman" w:hAnsi="Times New Roman" w:eastAsia="方正仿宋简体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88" w:type="dxa"/>
          </w:tcPr>
          <w:p>
            <w:pPr>
              <w:jc w:val="center"/>
              <w:rPr>
                <w:rFonts w:hint="eastAsia" w:ascii="Times New Roman" w:hAnsi="Times New Roman" w:eastAsia="方正仿宋简体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744" w:type="dxa"/>
          </w:tcPr>
          <w:p>
            <w:pPr>
              <w:jc w:val="center"/>
              <w:rPr>
                <w:rFonts w:hint="eastAsia" w:ascii="Times New Roman" w:hAnsi="Times New Roman" w:eastAsia="方正仿宋简体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50" w:type="dxa"/>
          </w:tcPr>
          <w:p>
            <w:pPr>
              <w:jc w:val="center"/>
              <w:rPr>
                <w:rFonts w:hint="eastAsia" w:ascii="Times New Roman" w:hAnsi="Times New Roman" w:eastAsia="方正仿宋简体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442" w:type="dxa"/>
          </w:tcPr>
          <w:p>
            <w:pPr>
              <w:jc w:val="both"/>
              <w:rPr>
                <w:rFonts w:hint="default" w:ascii="Times New Roman" w:hAnsi="Times New Roman" w:eastAsia="方正仿宋简体" w:cs="Times New Roman"/>
                <w:sz w:val="32"/>
                <w:szCs w:val="32"/>
                <w:lang w:val="en-US" w:eastAsia="zh-CN"/>
              </w:rPr>
            </w:pPr>
          </w:p>
        </w:tc>
        <w:tc>
          <w:tcPr>
            <w:tcW w:w="1028" w:type="dxa"/>
          </w:tcPr>
          <w:p>
            <w:pPr>
              <w:jc w:val="center"/>
              <w:rPr>
                <w:rFonts w:hint="eastAsia" w:ascii="Times New Roman" w:hAnsi="Times New Roman" w:eastAsia="方正仿宋简体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93" w:type="dxa"/>
          </w:tcPr>
          <w:p>
            <w:pPr>
              <w:jc w:val="center"/>
              <w:rPr>
                <w:rFonts w:hint="eastAsia" w:ascii="Times New Roman" w:hAnsi="Times New Roman" w:eastAsia="方正仿宋简体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71" w:type="dxa"/>
          </w:tcPr>
          <w:p>
            <w:pPr>
              <w:jc w:val="center"/>
              <w:rPr>
                <w:rFonts w:hint="eastAsia" w:ascii="Times New Roman" w:hAnsi="Times New Roman" w:eastAsia="方正仿宋简体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82" w:type="dxa"/>
          </w:tcPr>
          <w:p>
            <w:pPr>
              <w:jc w:val="center"/>
              <w:rPr>
                <w:rFonts w:hint="eastAsia" w:ascii="Times New Roman" w:hAnsi="Times New Roman" w:eastAsia="方正仿宋简体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rFonts w:hint="eastAsia" w:ascii="Times New Roman" w:hAnsi="Times New Roman" w:eastAsia="方正仿宋简体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40" w:type="dxa"/>
          </w:tcPr>
          <w:p>
            <w:pPr>
              <w:jc w:val="center"/>
              <w:rPr>
                <w:rFonts w:hint="eastAsia" w:ascii="Times New Roman" w:hAnsi="Times New Roman" w:eastAsia="方正仿宋简体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60" w:type="dxa"/>
          </w:tcPr>
          <w:p>
            <w:pPr>
              <w:jc w:val="center"/>
              <w:rPr>
                <w:rFonts w:hint="eastAsia" w:ascii="Times New Roman" w:hAnsi="Times New Roman" w:eastAsia="方正仿宋简体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88" w:type="dxa"/>
          </w:tcPr>
          <w:p>
            <w:pPr>
              <w:jc w:val="center"/>
              <w:rPr>
                <w:rFonts w:hint="eastAsia" w:ascii="Times New Roman" w:hAnsi="Times New Roman" w:eastAsia="方正仿宋简体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744" w:type="dxa"/>
          </w:tcPr>
          <w:p>
            <w:pPr>
              <w:jc w:val="center"/>
              <w:rPr>
                <w:rFonts w:hint="eastAsia" w:ascii="Times New Roman" w:hAnsi="Times New Roman" w:eastAsia="方正仿宋简体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50" w:type="dxa"/>
          </w:tcPr>
          <w:p>
            <w:pPr>
              <w:jc w:val="center"/>
              <w:rPr>
                <w:rFonts w:hint="eastAsia" w:ascii="Times New Roman" w:hAnsi="Times New Roman" w:eastAsia="方正仿宋简体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/>
    <w:sectPr>
      <w:pgSz w:w="16838" w:h="11906" w:orient="landscape"/>
      <w:pgMar w:top="1587" w:right="2098" w:bottom="124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文鼎CS仿宋体">
    <w:altName w:val="方正仿宋_GBK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altName w:val="方正仿宋_GBK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384F58"/>
    <w:rsid w:val="1B384F58"/>
    <w:rsid w:val="27E10168"/>
    <w:rsid w:val="2B1D67DE"/>
    <w:rsid w:val="3038435F"/>
    <w:rsid w:val="5EFF65B8"/>
    <w:rsid w:val="BFF3726C"/>
    <w:rsid w:val="D79D58C4"/>
    <w:rsid w:val="DDFBB266"/>
    <w:rsid w:val="EF7D9F46"/>
    <w:rsid w:val="F8BFE3E1"/>
    <w:rsid w:val="FF7EE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 文字 + 首行缩进:  2 字符3"/>
    <w:basedOn w:val="1"/>
    <w:qFormat/>
    <w:uiPriority w:val="0"/>
    <w:pPr>
      <w:ind w:firstLine="200"/>
    </w:pPr>
    <w:rPr>
      <w:rFonts w:eastAsia="仿宋_GB2312" w:cs="宋体"/>
      <w:sz w:val="28"/>
      <w:szCs w:val="2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101</TotalTime>
  <ScaleCrop>false</ScaleCrop>
  <LinksUpToDate>false</LinksUpToDate>
  <CharactersWithSpaces>0</CharactersWithSpaces>
  <Application>WPS Office_11.8.2.10195_F1E327BC-269C-435d-A152-05C5408002CA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2021-06-08T02:17:00Z</dcterms:created>
  <dc:creator>Administrator</dc:creator>
  <cp:lastModifiedBy>greatwall</cp:lastModifiedBy>
  <cp:lastPrinted>2021-06-08T16:13:36Z</cp:lastPrinted>
  <dcterms:modified xsi:type="dcterms:W3CDTF">2021-06-08T16:17:21Z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2052-11.8.2.10195</vt:lpwstr>
  </property>
  <property fmtid="{D5CDD505-2E9C-101B-9397-08002B2CF9AE}" pid="3" name="ICV">
    <vt:lpwstr>AD58920FC3CE4F159EEE54D267DF66B2</vt:lpwstr>
  </property>
</Properties>
</file>