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 w:firstLine="0"/>
        <w:jc w:val="both"/>
        <w:rPr>
          <w:rFonts w:ascii="Arial" w:hAnsi="Arial" w:eastAsia="Arial" w:cs="Arial"/>
          <w:b/>
          <w:bCs/>
          <w:i w:val="0"/>
          <w:iCs w:val="0"/>
          <w:caps w:val="0"/>
          <w:color w:val="000000"/>
          <w:spacing w:val="0"/>
          <w:sz w:val="43"/>
          <w:szCs w:val="43"/>
        </w:rPr>
      </w:pPr>
      <w:r>
        <w:rPr>
          <w:rFonts w:hint="default" w:ascii="Arial" w:hAnsi="Arial" w:eastAsia="Arial" w:cs="Arial"/>
          <w:b/>
          <w:bCs/>
          <w:i w:val="0"/>
          <w:iCs w:val="0"/>
          <w:caps w:val="0"/>
          <w:color w:val="000000"/>
          <w:spacing w:val="0"/>
          <w:kern w:val="0"/>
          <w:sz w:val="43"/>
          <w:szCs w:val="43"/>
          <w:lang w:val="en-US" w:eastAsia="zh-CN" w:bidi="ar"/>
        </w:rPr>
        <w:t>沅陵县住建局：举办预拌混凝土管理培训，助推企业高质量发展</w:t>
      </w:r>
    </w:p>
    <w:p>
      <w:pPr>
        <w:pStyle w:val="2"/>
        <w:keepNext w:val="0"/>
        <w:keepLines w:val="0"/>
        <w:widowControl/>
        <w:suppressLineNumbers w:val="0"/>
        <w:spacing w:before="452" w:beforeAutospacing="0" w:after="226" w:afterAutospacing="0" w:line="27" w:lineRule="atLeast"/>
        <w:ind w:left="226" w:right="226" w:firstLine="0"/>
        <w:jc w:val="center"/>
        <w:rPr>
          <w:rFonts w:hint="default" w:ascii="Arial" w:hAnsi="Arial" w:eastAsia="Arial" w:cs="Arial"/>
          <w:spacing w:val="15"/>
        </w:rPr>
      </w:pP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15"/>
          <w:sz w:val="28"/>
          <w:szCs w:val="28"/>
        </w:rPr>
        <w:drawing>
          <wp:inline distT="0" distB="0" distL="114300" distR="114300">
            <wp:extent cx="4629150" cy="3472180"/>
            <wp:effectExtent l="0" t="0" r="0" b="139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5YzQ2ZmQ1NmQ4NTVlNzkwMjcyMTY0YzZmZDIyOTcifQ=="/>
  </w:docVars>
  <w:rsids>
    <w:rsidRoot w:val="131A0B14"/>
    <w:rsid w:val="0C953EE4"/>
    <w:rsid w:val="131A0B14"/>
    <w:rsid w:val="4AEB42B2"/>
    <w:rsid w:val="4F3F0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2023-12-15T08:07:00Z</dcterms:created>
  <dc:creator>Administrator</dc:creator>
  <cp:lastModifiedBy>NTKO</cp:lastModifiedBy>
  <dcterms:modified xsi:type="dcterms:W3CDTF">2023-12-22T02:14:14Z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6AFE4B7D703749D6B282B96E6C7080E1_11</vt:lpwstr>
  </property>
</Properties>
</file>